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drawings/drawing6.xml" ContentType="application/vnd.openxmlformats-officedocument.drawingml.chartshap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D67" w:rsidRDefault="009E0D67" w:rsidP="00FA6C42">
      <w:pPr>
        <w:ind w:firstLineChars="0" w:firstLine="0"/>
        <w:rPr>
          <w:rFonts w:ascii="ＭＳ Ｐ明朝" w:eastAsia="ＭＳ Ｐ明朝" w:hAnsi="ＭＳ Ｐ明朝" w:cs="Meiryo UI"/>
          <w:sz w:val="48"/>
          <w:szCs w:val="48"/>
          <w:lang w:eastAsia="ja-JP"/>
        </w:rPr>
      </w:pPr>
    </w:p>
    <w:p w:rsidR="00FA6C42" w:rsidRDefault="00B36403" w:rsidP="00FA6C42">
      <w:pPr>
        <w:ind w:firstLineChars="0" w:firstLine="0"/>
        <w:rPr>
          <w:rFonts w:ascii="ＭＳ Ｐ明朝" w:eastAsia="ＭＳ Ｐ明朝" w:hAnsi="ＭＳ Ｐ明朝" w:cs="Meiryo UI"/>
          <w:sz w:val="48"/>
          <w:szCs w:val="48"/>
          <w:lang w:eastAsia="ja-JP"/>
        </w:rPr>
      </w:pPr>
      <w:r w:rsidRPr="00B36403">
        <w:rPr>
          <w:rFonts w:ascii="ＭＳ Ｐ明朝" w:eastAsia="ＭＳ Ｐ明朝" w:hAnsi="ＭＳ Ｐ明朝" w:cs="Meiryo UI"/>
          <w:noProof/>
          <w:szCs w:val="21"/>
        </w:rPr>
        <w:pict>
          <v:rect id="_x0000_s1257" style="position:absolute;margin-left:158.9pt;margin-top:-8.75pt;width:230.9pt;height:1in;z-index:251826176;mso-width-relative:margin;mso-height-relative:margin" filled="f" stroked="f">
            <v:stroke dashstyle="1 1" endcap="round"/>
            <v:textbox inset="5.85pt,.7pt,5.85pt,.7pt"/>
          </v:rect>
        </w:pict>
      </w:r>
    </w:p>
    <w:p w:rsidR="00FA6C42" w:rsidRDefault="00FA6C42" w:rsidP="00FA6C42">
      <w:pPr>
        <w:ind w:firstLineChars="0" w:firstLine="0"/>
        <w:rPr>
          <w:rFonts w:ascii="ＭＳ Ｐ明朝" w:eastAsia="ＭＳ Ｐ明朝" w:hAnsi="ＭＳ Ｐ明朝" w:cs="Meiryo UI"/>
          <w:sz w:val="48"/>
          <w:szCs w:val="48"/>
          <w:lang w:eastAsia="ja-JP"/>
        </w:rPr>
      </w:pPr>
    </w:p>
    <w:p w:rsidR="00FA6C42" w:rsidRPr="00FD3FAB" w:rsidRDefault="003F1DED" w:rsidP="003F1DED">
      <w:pPr>
        <w:ind w:firstLineChars="0" w:firstLine="0"/>
        <w:jc w:val="center"/>
        <w:rPr>
          <w:rFonts w:asciiTheme="minorEastAsia" w:hAnsiTheme="minorEastAsia" w:cs="Meiryo UI"/>
          <w:sz w:val="48"/>
          <w:szCs w:val="48"/>
          <w:lang w:eastAsia="ja-JP"/>
        </w:rPr>
      </w:pPr>
      <w:r w:rsidRPr="00FD3FAB">
        <w:rPr>
          <w:rFonts w:asciiTheme="minorEastAsia" w:hAnsiTheme="minorEastAsia" w:cs="Meiryo UI" w:hint="eastAsia"/>
          <w:sz w:val="48"/>
          <w:szCs w:val="48"/>
          <w:lang w:eastAsia="ja-JP"/>
        </w:rPr>
        <w:t>第</w:t>
      </w:r>
      <w:r w:rsidR="00993C7D" w:rsidRPr="00FD3FAB">
        <w:rPr>
          <w:rFonts w:asciiTheme="minorEastAsia" w:hAnsiTheme="minorEastAsia" w:cs="Meiryo UI" w:hint="eastAsia"/>
          <w:sz w:val="48"/>
          <w:szCs w:val="48"/>
          <w:lang w:eastAsia="ja-JP"/>
        </w:rPr>
        <w:t>２</w:t>
      </w:r>
      <w:r w:rsidRPr="00FD3FAB">
        <w:rPr>
          <w:rFonts w:asciiTheme="minorEastAsia" w:hAnsiTheme="minorEastAsia" w:cs="Meiryo UI" w:hint="eastAsia"/>
          <w:sz w:val="48"/>
          <w:szCs w:val="48"/>
          <w:lang w:eastAsia="ja-JP"/>
        </w:rPr>
        <w:t>次</w:t>
      </w:r>
    </w:p>
    <w:p w:rsidR="00DE62CD" w:rsidRPr="00FD3FAB" w:rsidRDefault="00E379B2" w:rsidP="00FA6C42">
      <w:pPr>
        <w:ind w:firstLineChars="0" w:firstLine="0"/>
        <w:jc w:val="center"/>
        <w:rPr>
          <w:rFonts w:asciiTheme="minorEastAsia" w:hAnsiTheme="minorEastAsia" w:cs="Meiryo UI"/>
          <w:b/>
          <w:sz w:val="48"/>
          <w:szCs w:val="48"/>
          <w:lang w:eastAsia="ja-JP"/>
        </w:rPr>
      </w:pPr>
      <w:r w:rsidRPr="00FD3FAB">
        <w:rPr>
          <w:rFonts w:asciiTheme="minorEastAsia" w:hAnsiTheme="minorEastAsia" w:cs="Meiryo UI" w:hint="eastAsia"/>
          <w:b/>
          <w:sz w:val="48"/>
          <w:szCs w:val="48"/>
          <w:lang w:eastAsia="ja-JP"/>
        </w:rPr>
        <w:t>飯島町</w:t>
      </w:r>
      <w:r w:rsidR="00FB07DF" w:rsidRPr="00FD3FAB">
        <w:rPr>
          <w:rFonts w:asciiTheme="minorEastAsia" w:hAnsiTheme="minorEastAsia" w:cs="Meiryo UI" w:hint="eastAsia"/>
          <w:b/>
          <w:sz w:val="48"/>
          <w:szCs w:val="48"/>
          <w:lang w:eastAsia="ja-JP"/>
        </w:rPr>
        <w:t>地域福祉</w:t>
      </w:r>
      <w:r w:rsidRPr="00FD3FAB">
        <w:rPr>
          <w:rFonts w:asciiTheme="minorEastAsia" w:hAnsiTheme="minorEastAsia" w:cs="Meiryo UI" w:hint="eastAsia"/>
          <w:b/>
          <w:sz w:val="48"/>
          <w:szCs w:val="48"/>
          <w:lang w:eastAsia="ja-JP"/>
        </w:rPr>
        <w:t>計画</w:t>
      </w:r>
    </w:p>
    <w:p w:rsidR="0094756A" w:rsidRPr="00FD3FAB" w:rsidRDefault="00FB07DF" w:rsidP="00FA6C42">
      <w:pPr>
        <w:ind w:firstLineChars="0" w:firstLine="0"/>
        <w:jc w:val="center"/>
        <w:rPr>
          <w:rFonts w:asciiTheme="minorEastAsia" w:hAnsiTheme="minorEastAsia" w:cs="Meiryo UI"/>
          <w:b/>
          <w:sz w:val="48"/>
          <w:szCs w:val="48"/>
          <w:lang w:eastAsia="ja-JP"/>
        </w:rPr>
      </w:pPr>
      <w:r w:rsidRPr="00FD3FAB">
        <w:rPr>
          <w:rFonts w:asciiTheme="minorEastAsia" w:hAnsiTheme="minorEastAsia" w:cs="Meiryo UI" w:hint="eastAsia"/>
          <w:b/>
          <w:sz w:val="48"/>
          <w:szCs w:val="48"/>
          <w:lang w:eastAsia="ja-JP"/>
        </w:rPr>
        <w:t>飯島町地域福祉活動計画</w:t>
      </w:r>
    </w:p>
    <w:p w:rsidR="00A021B5" w:rsidRPr="00FD3FAB" w:rsidRDefault="00A021B5" w:rsidP="007D64EA">
      <w:pPr>
        <w:pStyle w:val="afb"/>
        <w:ind w:firstLine="453"/>
        <w:rPr>
          <w:rFonts w:asciiTheme="minorEastAsia" w:hAnsiTheme="minorEastAsia"/>
          <w:lang w:eastAsia="ja-JP"/>
        </w:rPr>
      </w:pPr>
    </w:p>
    <w:p w:rsidR="00F03572" w:rsidRPr="00FD3FAB" w:rsidRDefault="00FB07DF" w:rsidP="00FA6C42">
      <w:pPr>
        <w:ind w:firstLineChars="0" w:firstLine="0"/>
        <w:jc w:val="center"/>
        <w:rPr>
          <w:rFonts w:ascii="ＭＳ Ｐ明朝" w:eastAsia="ＭＳ Ｐ明朝" w:hAnsi="ＭＳ Ｐ明朝" w:cs="Meiryo UI"/>
          <w:sz w:val="32"/>
          <w:szCs w:val="32"/>
          <w:lang w:eastAsia="ja-JP"/>
        </w:rPr>
      </w:pPr>
      <w:r w:rsidRPr="00FD3FAB">
        <w:rPr>
          <w:rFonts w:asciiTheme="minorEastAsia" w:hAnsiTheme="minorEastAsia" w:cs="Meiryo UI" w:hint="eastAsia"/>
          <w:sz w:val="32"/>
          <w:szCs w:val="32"/>
          <w:lang w:eastAsia="ja-JP"/>
        </w:rPr>
        <w:t>（令和</w:t>
      </w:r>
      <w:r w:rsidR="00993C7D" w:rsidRPr="00FD3FAB">
        <w:rPr>
          <w:rFonts w:asciiTheme="minorEastAsia" w:hAnsiTheme="minorEastAsia" w:cs="Meiryo UI" w:hint="eastAsia"/>
          <w:sz w:val="32"/>
          <w:szCs w:val="32"/>
          <w:lang w:eastAsia="ja-JP"/>
        </w:rPr>
        <w:t>３</w:t>
      </w:r>
      <w:r w:rsidRPr="00FD3FAB">
        <w:rPr>
          <w:rFonts w:asciiTheme="minorEastAsia" w:hAnsiTheme="minorEastAsia" w:cs="Meiryo UI" w:hint="eastAsia"/>
          <w:sz w:val="32"/>
          <w:szCs w:val="32"/>
          <w:lang w:eastAsia="ja-JP"/>
        </w:rPr>
        <w:t>年度から令和</w:t>
      </w:r>
      <w:r w:rsidR="00993C7D" w:rsidRPr="00FD3FAB">
        <w:rPr>
          <w:rFonts w:asciiTheme="minorEastAsia" w:hAnsiTheme="minorEastAsia" w:cs="Meiryo UI" w:hint="eastAsia"/>
          <w:sz w:val="32"/>
          <w:szCs w:val="32"/>
          <w:lang w:eastAsia="ja-JP"/>
        </w:rPr>
        <w:t>８</w:t>
      </w:r>
      <w:r w:rsidRPr="00FD3FAB">
        <w:rPr>
          <w:rFonts w:asciiTheme="minorEastAsia" w:hAnsiTheme="minorEastAsia" w:cs="Meiryo UI" w:hint="eastAsia"/>
          <w:sz w:val="32"/>
          <w:szCs w:val="32"/>
          <w:lang w:eastAsia="ja-JP"/>
        </w:rPr>
        <w:t>年度）</w:t>
      </w:r>
    </w:p>
    <w:p w:rsidR="00FA6C42" w:rsidRPr="00FD3FAB" w:rsidRDefault="00FA6C42" w:rsidP="00FA6C42">
      <w:pPr>
        <w:ind w:firstLineChars="0" w:firstLine="0"/>
        <w:jc w:val="center"/>
        <w:rPr>
          <w:rFonts w:ascii="ＭＳ Ｐ明朝" w:eastAsia="ＭＳ Ｐ明朝" w:hAnsi="ＭＳ Ｐ明朝" w:cs="Meiryo UI"/>
          <w:sz w:val="32"/>
          <w:szCs w:val="32"/>
          <w:lang w:eastAsia="ja-JP"/>
        </w:rPr>
      </w:pPr>
    </w:p>
    <w:p w:rsidR="00C767CA" w:rsidRDefault="00C767CA" w:rsidP="00FA6C42">
      <w:pPr>
        <w:spacing w:line="600" w:lineRule="auto"/>
        <w:ind w:firstLineChars="0" w:firstLine="0"/>
        <w:jc w:val="center"/>
        <w:rPr>
          <w:rFonts w:ascii="HG丸ｺﾞｼｯｸM-PRO" w:eastAsia="HG丸ｺﾞｼｯｸM-PRO" w:hAnsi="ＭＳ Ｐ明朝" w:cs="Meiryo UI"/>
          <w:b/>
          <w:color w:val="FF0000"/>
          <w:sz w:val="32"/>
          <w:szCs w:val="32"/>
          <w:lang w:eastAsia="ja-JP"/>
        </w:rPr>
      </w:pPr>
    </w:p>
    <w:p w:rsidR="00263663" w:rsidRDefault="00263663" w:rsidP="00FA6C42">
      <w:pPr>
        <w:spacing w:line="600" w:lineRule="auto"/>
        <w:ind w:firstLineChars="0" w:firstLine="0"/>
        <w:jc w:val="center"/>
        <w:rPr>
          <w:rFonts w:ascii="HG丸ｺﾞｼｯｸM-PRO" w:eastAsia="HG丸ｺﾞｼｯｸM-PRO" w:hAnsi="ＭＳ Ｐ明朝" w:cs="Meiryo UI"/>
          <w:b/>
          <w:color w:val="FF0000"/>
          <w:sz w:val="32"/>
          <w:szCs w:val="32"/>
          <w:lang w:eastAsia="ja-JP"/>
        </w:rPr>
      </w:pPr>
    </w:p>
    <w:p w:rsidR="00263663" w:rsidRDefault="00263663" w:rsidP="00FA6C42">
      <w:pPr>
        <w:spacing w:line="600" w:lineRule="auto"/>
        <w:ind w:firstLineChars="0" w:firstLine="0"/>
        <w:jc w:val="center"/>
        <w:rPr>
          <w:rFonts w:ascii="HG丸ｺﾞｼｯｸM-PRO" w:eastAsia="HG丸ｺﾞｼｯｸM-PRO" w:hAnsi="ＭＳ Ｐ明朝" w:cs="Meiryo UI"/>
          <w:b/>
          <w:color w:val="FF0000"/>
          <w:sz w:val="32"/>
          <w:szCs w:val="32"/>
          <w:lang w:eastAsia="ja-JP"/>
        </w:rPr>
      </w:pPr>
    </w:p>
    <w:p w:rsidR="00263663" w:rsidRDefault="00263663" w:rsidP="00FA6C42">
      <w:pPr>
        <w:spacing w:line="600" w:lineRule="auto"/>
        <w:ind w:firstLineChars="0" w:firstLine="0"/>
        <w:jc w:val="center"/>
        <w:rPr>
          <w:rFonts w:ascii="HG丸ｺﾞｼｯｸM-PRO" w:eastAsia="HG丸ｺﾞｼｯｸM-PRO" w:hAnsi="ＭＳ Ｐ明朝" w:cs="Meiryo UI"/>
          <w:b/>
          <w:color w:val="FF0000"/>
          <w:sz w:val="32"/>
          <w:szCs w:val="32"/>
          <w:lang w:eastAsia="ja-JP"/>
        </w:rPr>
      </w:pPr>
    </w:p>
    <w:p w:rsidR="003F1DED" w:rsidRPr="00FD3FAB" w:rsidRDefault="00C767CA" w:rsidP="00FA6C42">
      <w:pPr>
        <w:spacing w:line="600" w:lineRule="auto"/>
        <w:ind w:firstLineChars="0" w:firstLine="0"/>
        <w:jc w:val="center"/>
        <w:rPr>
          <w:rFonts w:asciiTheme="minorEastAsia" w:hAnsiTheme="minorEastAsia" w:cs="Meiryo UI"/>
          <w:sz w:val="40"/>
          <w:szCs w:val="40"/>
          <w:lang w:eastAsia="ja-JP"/>
        </w:rPr>
      </w:pPr>
      <w:r w:rsidRPr="00FD3FAB">
        <w:rPr>
          <w:rFonts w:asciiTheme="minorEastAsia" w:hAnsiTheme="minorEastAsia" w:cs="Meiryo UI" w:hint="eastAsia"/>
          <w:sz w:val="40"/>
          <w:szCs w:val="40"/>
          <w:lang w:eastAsia="ja-JP"/>
        </w:rPr>
        <w:t>令和</w:t>
      </w:r>
      <w:r w:rsidR="00993C7D" w:rsidRPr="00FD3FAB">
        <w:rPr>
          <w:rFonts w:asciiTheme="minorEastAsia" w:hAnsiTheme="minorEastAsia" w:cs="Meiryo UI" w:hint="eastAsia"/>
          <w:sz w:val="40"/>
          <w:szCs w:val="40"/>
          <w:lang w:eastAsia="ja-JP"/>
        </w:rPr>
        <w:t>３</w:t>
      </w:r>
      <w:r w:rsidRPr="00FD3FAB">
        <w:rPr>
          <w:rFonts w:asciiTheme="minorEastAsia" w:hAnsiTheme="minorEastAsia" w:cs="Meiryo UI" w:hint="eastAsia"/>
          <w:sz w:val="40"/>
          <w:szCs w:val="40"/>
          <w:lang w:eastAsia="ja-JP"/>
        </w:rPr>
        <w:t>年</w:t>
      </w:r>
      <w:r w:rsidR="00993C7D" w:rsidRPr="00FD3FAB">
        <w:rPr>
          <w:rFonts w:asciiTheme="minorEastAsia" w:hAnsiTheme="minorEastAsia" w:cs="Meiryo UI" w:hint="eastAsia"/>
          <w:sz w:val="40"/>
          <w:szCs w:val="40"/>
          <w:lang w:eastAsia="ja-JP"/>
        </w:rPr>
        <w:t>３</w:t>
      </w:r>
      <w:r w:rsidRPr="00FD3FAB">
        <w:rPr>
          <w:rFonts w:asciiTheme="minorEastAsia" w:hAnsiTheme="minorEastAsia" w:cs="Meiryo UI" w:hint="eastAsia"/>
          <w:sz w:val="40"/>
          <w:szCs w:val="40"/>
          <w:lang w:eastAsia="ja-JP"/>
        </w:rPr>
        <w:t>月</w:t>
      </w:r>
    </w:p>
    <w:p w:rsidR="00D9334C" w:rsidRPr="00FD3FAB" w:rsidRDefault="00D9334C" w:rsidP="00FA6C42">
      <w:pPr>
        <w:spacing w:line="600" w:lineRule="auto"/>
        <w:ind w:firstLineChars="0" w:firstLine="0"/>
        <w:jc w:val="center"/>
        <w:rPr>
          <w:rFonts w:asciiTheme="minorEastAsia" w:hAnsiTheme="minorEastAsia" w:cs="Meiryo UI"/>
          <w:sz w:val="40"/>
          <w:szCs w:val="40"/>
          <w:lang w:eastAsia="ja-JP"/>
        </w:rPr>
      </w:pPr>
      <w:r w:rsidRPr="00FD3FAB">
        <w:rPr>
          <w:rFonts w:asciiTheme="minorEastAsia" w:hAnsiTheme="minorEastAsia" w:cs="Meiryo UI" w:hint="eastAsia"/>
          <w:sz w:val="40"/>
          <w:szCs w:val="40"/>
          <w:lang w:eastAsia="ja-JP"/>
        </w:rPr>
        <w:t>飯</w:t>
      </w:r>
      <w:r w:rsidR="00302DD8" w:rsidRPr="00FD3FAB">
        <w:rPr>
          <w:rFonts w:asciiTheme="minorEastAsia" w:hAnsiTheme="minorEastAsia" w:cs="Meiryo UI" w:hint="eastAsia"/>
          <w:sz w:val="40"/>
          <w:szCs w:val="40"/>
          <w:lang w:eastAsia="ja-JP"/>
        </w:rPr>
        <w:t xml:space="preserve">　　</w:t>
      </w:r>
      <w:r w:rsidRPr="00FD3FAB">
        <w:rPr>
          <w:rFonts w:asciiTheme="minorEastAsia" w:hAnsiTheme="minorEastAsia" w:cs="Meiryo UI" w:hint="eastAsia"/>
          <w:sz w:val="40"/>
          <w:szCs w:val="40"/>
          <w:lang w:eastAsia="ja-JP"/>
        </w:rPr>
        <w:t>島</w:t>
      </w:r>
      <w:r w:rsidR="00302DD8" w:rsidRPr="00FD3FAB">
        <w:rPr>
          <w:rFonts w:asciiTheme="minorEastAsia" w:hAnsiTheme="minorEastAsia" w:cs="Meiryo UI" w:hint="eastAsia"/>
          <w:sz w:val="40"/>
          <w:szCs w:val="40"/>
          <w:lang w:eastAsia="ja-JP"/>
        </w:rPr>
        <w:t xml:space="preserve">　　</w:t>
      </w:r>
      <w:r w:rsidRPr="00FD3FAB">
        <w:rPr>
          <w:rFonts w:asciiTheme="minorEastAsia" w:hAnsiTheme="minorEastAsia" w:cs="Meiryo UI" w:hint="eastAsia"/>
          <w:sz w:val="40"/>
          <w:szCs w:val="40"/>
          <w:lang w:eastAsia="ja-JP"/>
        </w:rPr>
        <w:t>町</w:t>
      </w:r>
    </w:p>
    <w:p w:rsidR="00E54667" w:rsidRPr="00EF2152" w:rsidRDefault="00A41576" w:rsidP="00584692">
      <w:pPr>
        <w:spacing w:line="600" w:lineRule="auto"/>
        <w:ind w:leftChars="366" w:left="830" w:firstLineChars="140" w:firstLine="583"/>
        <w:rPr>
          <w:rFonts w:asciiTheme="minorEastAsia" w:hAnsiTheme="minorEastAsia" w:cs="Meiryo UI"/>
          <w:sz w:val="28"/>
          <w:szCs w:val="28"/>
          <w:lang w:eastAsia="ja-JP"/>
        </w:rPr>
      </w:pPr>
      <w:r w:rsidRPr="00FD3FAB">
        <w:rPr>
          <w:rFonts w:asciiTheme="minorEastAsia" w:hAnsiTheme="minorEastAsia" w:cs="Meiryo UI" w:hint="eastAsia"/>
          <w:sz w:val="40"/>
          <w:szCs w:val="40"/>
          <w:lang w:eastAsia="ja-JP"/>
        </w:rPr>
        <w:t>社会福祉法人　飯島町社会</w:t>
      </w:r>
      <w:r w:rsidRPr="005B7855">
        <w:rPr>
          <w:rFonts w:asciiTheme="minorEastAsia" w:hAnsiTheme="minorEastAsia" w:cs="Meiryo UI" w:hint="eastAsia"/>
          <w:sz w:val="40"/>
          <w:szCs w:val="40"/>
          <w:lang w:eastAsia="ja-JP"/>
        </w:rPr>
        <w:t>福祉協議会</w:t>
      </w:r>
      <w:r w:rsidR="004300CF">
        <w:rPr>
          <w:rFonts w:ascii="ＭＳ Ｐ明朝" w:eastAsia="ＭＳ Ｐ明朝" w:hAnsi="ＭＳ Ｐ明朝" w:cs="Meiryo UI"/>
          <w:sz w:val="40"/>
          <w:szCs w:val="40"/>
          <w:lang w:eastAsia="ja-JP"/>
        </w:rPr>
        <w:br w:type="page"/>
      </w:r>
      <w:r w:rsidR="00E54667" w:rsidRPr="00EF2152">
        <w:rPr>
          <w:rFonts w:asciiTheme="minorEastAsia" w:hAnsiTheme="minorEastAsia" w:cs="Meiryo UI" w:hint="eastAsia"/>
          <w:sz w:val="28"/>
          <w:szCs w:val="28"/>
          <w:lang w:eastAsia="ja-JP"/>
        </w:rPr>
        <w:lastRenderedPageBreak/>
        <w:t>ご　あ　い　さ　つ</w:t>
      </w:r>
    </w:p>
    <w:p w:rsidR="00E54667" w:rsidRPr="00EF2152" w:rsidRDefault="00E54667" w:rsidP="00E54667">
      <w:pPr>
        <w:spacing w:line="600" w:lineRule="auto"/>
        <w:ind w:firstLine="673"/>
        <w:rPr>
          <w:rFonts w:asciiTheme="minorEastAsia" w:hAnsiTheme="minorEastAsia" w:cs="Meiryo UI"/>
          <w:sz w:val="32"/>
          <w:szCs w:val="32"/>
          <w:lang w:eastAsia="ja-JP"/>
        </w:rPr>
      </w:pPr>
    </w:p>
    <w:p w:rsidR="00E54667" w:rsidRPr="00EF2152" w:rsidRDefault="00E54667" w:rsidP="00E54667">
      <w:pPr>
        <w:spacing w:line="276" w:lineRule="auto"/>
        <w:ind w:firstLineChars="100" w:firstLine="227"/>
        <w:rPr>
          <w:rFonts w:asciiTheme="minorEastAsia" w:hAnsiTheme="minorEastAsia"/>
          <w:szCs w:val="21"/>
          <w:lang w:eastAsia="ja-JP"/>
        </w:rPr>
      </w:pPr>
      <w:r w:rsidRPr="00EF2152">
        <w:rPr>
          <w:rFonts w:asciiTheme="minorEastAsia" w:hAnsiTheme="minorEastAsia" w:hint="eastAsia"/>
          <w:szCs w:val="21"/>
          <w:lang w:eastAsia="ja-JP"/>
        </w:rPr>
        <w:t>近年は、高齢者や子育て世帯、障がい者など、従来の支援を必要とする人に加え、子どもの貧困を含む生活困窮者、権利擁護が必要な人等、新たな課題への取り組みが求められています。地域社会においては、核家族化の進行、ひとり暮らし高齢者の増加、価値観や生活様式の多様化などを背景に地域とのつながりが希薄となり、地域での互助扶助が弱まりを感じる状況です。また、地域社会の中で、孤独、虐待、ひきこもりなど、公的な福祉サービスでは対応しにくい複雑かつ多様な社会問題や複合的な福祉課題が生じております。</w:t>
      </w:r>
    </w:p>
    <w:p w:rsidR="00E54667" w:rsidRPr="00EF2152" w:rsidRDefault="00E54667" w:rsidP="00E54667">
      <w:pPr>
        <w:spacing w:line="276" w:lineRule="auto"/>
        <w:ind w:firstLineChars="100" w:firstLine="227"/>
        <w:rPr>
          <w:rFonts w:asciiTheme="minorEastAsia" w:hAnsiTheme="minorEastAsia"/>
          <w:szCs w:val="21"/>
          <w:lang w:eastAsia="ja-JP"/>
        </w:rPr>
      </w:pPr>
      <w:r w:rsidRPr="00EF2152">
        <w:rPr>
          <w:rFonts w:asciiTheme="minorEastAsia" w:hAnsiTheme="minorEastAsia" w:hint="eastAsia"/>
          <w:szCs w:val="21"/>
          <w:lang w:eastAsia="ja-JP"/>
        </w:rPr>
        <w:t>このような状況の中で、誰もが住み慣れた地域で、安心して健やかに暮らしていくためには、『自助』『互助』『共助』『公助』の仕組みの中で、支え合い・助け合い・頼り合っていくことが大切であり、町民の皆様と行政及び専門機関が、それぞれの役割分担のもと地域福祉活動を推進することが、これまで以上に重要になってきております。</w:t>
      </w:r>
    </w:p>
    <w:p w:rsidR="00E54667" w:rsidRPr="00EF2152" w:rsidRDefault="00E54667" w:rsidP="00E54667">
      <w:pPr>
        <w:spacing w:line="276" w:lineRule="auto"/>
        <w:ind w:firstLineChars="100" w:firstLine="227"/>
        <w:rPr>
          <w:rFonts w:asciiTheme="minorEastAsia" w:hAnsiTheme="minorEastAsia"/>
          <w:szCs w:val="21"/>
          <w:lang w:eastAsia="ja-JP"/>
        </w:rPr>
      </w:pPr>
      <w:r w:rsidRPr="00EF2152">
        <w:rPr>
          <w:rFonts w:asciiTheme="minorEastAsia" w:hAnsiTheme="minorEastAsia" w:hint="eastAsia"/>
          <w:szCs w:val="21"/>
          <w:lang w:eastAsia="ja-JP"/>
        </w:rPr>
        <w:t>このたび、社会福祉法に基づく『飯島町地域福祉計画』と、町民の主体的な地域福祉活動を支援する飯島町社会福祉協議会の『飯島町地域福祉活動計画』を一体的にした『飯島町地域福祉計画・飯島町地域福祉活動計画』を策定いたしました。</w:t>
      </w:r>
    </w:p>
    <w:p w:rsidR="00E54667" w:rsidRPr="00EF2152" w:rsidRDefault="00E54667" w:rsidP="00E54667">
      <w:pPr>
        <w:spacing w:line="276" w:lineRule="auto"/>
        <w:ind w:firstLineChars="100" w:firstLine="227"/>
        <w:rPr>
          <w:rFonts w:asciiTheme="minorEastAsia" w:hAnsiTheme="minorEastAsia" w:cs="Meiryo UI"/>
          <w:szCs w:val="21"/>
          <w:lang w:eastAsia="ja-JP"/>
        </w:rPr>
      </w:pPr>
      <w:r w:rsidRPr="00EF2152">
        <w:rPr>
          <w:rFonts w:asciiTheme="minorEastAsia" w:hAnsiTheme="minorEastAsia" w:cs="Meiryo UI" w:hint="eastAsia"/>
          <w:szCs w:val="21"/>
          <w:lang w:eastAsia="ja-JP"/>
        </w:rPr>
        <w:t>基本理念であります『</w:t>
      </w:r>
      <w:r w:rsidRPr="00EF2152">
        <w:rPr>
          <w:rFonts w:asciiTheme="minorEastAsia" w:hAnsiTheme="minorEastAsia" w:hint="eastAsia"/>
          <w:szCs w:val="21"/>
          <w:lang w:eastAsia="ja-JP"/>
        </w:rPr>
        <w:t>誰もが健康で居場所と出番があり共に支え合える地域づくり</w:t>
      </w:r>
      <w:r w:rsidRPr="00EF2152">
        <w:rPr>
          <w:rFonts w:asciiTheme="minorEastAsia" w:hAnsiTheme="minorEastAsia" w:cs="Meiryo UI" w:hint="eastAsia"/>
          <w:szCs w:val="21"/>
          <w:lang w:eastAsia="ja-JP"/>
        </w:rPr>
        <w:t>』に向けて、町民の皆様や関係機関・団体の皆様と協働し、住み慣れた地域で安心して暮らせるよう地域福祉を推進してまいりますので、町民の皆様のより一層のご支援とご協力をお願い申し上げます。</w:t>
      </w:r>
    </w:p>
    <w:p w:rsidR="00E54667" w:rsidRPr="00EF2152" w:rsidRDefault="00E54667" w:rsidP="00E54667">
      <w:pPr>
        <w:spacing w:line="276" w:lineRule="auto"/>
        <w:ind w:firstLineChars="100" w:firstLine="227"/>
        <w:rPr>
          <w:rFonts w:asciiTheme="minorEastAsia" w:hAnsiTheme="minorEastAsia" w:cs="Meiryo UI"/>
          <w:szCs w:val="21"/>
          <w:lang w:eastAsia="ja-JP"/>
        </w:rPr>
      </w:pPr>
      <w:r w:rsidRPr="00EF2152">
        <w:rPr>
          <w:rFonts w:asciiTheme="minorEastAsia" w:hAnsiTheme="minorEastAsia" w:cs="Meiryo UI" w:hint="eastAsia"/>
          <w:szCs w:val="21"/>
          <w:lang w:eastAsia="ja-JP"/>
        </w:rPr>
        <w:t>結びに、本計画の策定にあたりまして、貴重なご意見・ご提言いただきました町民の皆様や関係団体の皆様をはじめ、熱心にご審議いただきました飯島町健康長寿のまちづくり推進委員会委員の皆様に、心より感謝申し上げるとともに、厚くお礼申しあげます。</w:t>
      </w:r>
    </w:p>
    <w:p w:rsidR="00E54667" w:rsidRPr="00EF2152" w:rsidRDefault="00E54667" w:rsidP="00E54667">
      <w:pPr>
        <w:ind w:firstLineChars="100" w:firstLine="227"/>
        <w:rPr>
          <w:rFonts w:asciiTheme="minorEastAsia" w:hAnsiTheme="minorEastAsia" w:cs="Meiryo UI"/>
          <w:szCs w:val="21"/>
          <w:lang w:eastAsia="ja-JP"/>
        </w:rPr>
      </w:pPr>
    </w:p>
    <w:p w:rsidR="00E54667" w:rsidRPr="00EF2152" w:rsidRDefault="00E54667" w:rsidP="00E54667">
      <w:pPr>
        <w:ind w:firstLineChars="100" w:firstLine="227"/>
        <w:rPr>
          <w:rFonts w:asciiTheme="minorEastAsia" w:hAnsiTheme="minorEastAsia"/>
          <w:lang w:eastAsia="ja-JP"/>
        </w:rPr>
      </w:pPr>
    </w:p>
    <w:p w:rsidR="00E54667" w:rsidRPr="00EF2152" w:rsidRDefault="00E54667" w:rsidP="00E54667">
      <w:pPr>
        <w:ind w:firstLine="593"/>
        <w:rPr>
          <w:rFonts w:asciiTheme="minorEastAsia" w:hAnsiTheme="minorEastAsia" w:cs="Meiryo UI"/>
          <w:sz w:val="28"/>
          <w:szCs w:val="28"/>
          <w:lang w:eastAsia="ja-JP"/>
        </w:rPr>
      </w:pPr>
      <w:r w:rsidRPr="00EF2152">
        <w:rPr>
          <w:rFonts w:asciiTheme="minorEastAsia" w:hAnsiTheme="minorEastAsia" w:cs="Meiryo UI" w:hint="eastAsia"/>
          <w:sz w:val="28"/>
          <w:szCs w:val="28"/>
          <w:lang w:eastAsia="ja-JP"/>
        </w:rPr>
        <w:t xml:space="preserve">　　　令和３年３月</w:t>
      </w:r>
    </w:p>
    <w:p w:rsidR="00E54667" w:rsidRPr="00EF2152" w:rsidRDefault="00E54667" w:rsidP="00E54667">
      <w:pPr>
        <w:ind w:firstLine="593"/>
        <w:jc w:val="center"/>
        <w:rPr>
          <w:rFonts w:asciiTheme="minorEastAsia" w:hAnsiTheme="minorEastAsia" w:cs="Meiryo UI"/>
          <w:sz w:val="28"/>
          <w:szCs w:val="28"/>
          <w:lang w:eastAsia="ja-JP"/>
        </w:rPr>
      </w:pPr>
      <w:r w:rsidRPr="00EF2152">
        <w:rPr>
          <w:rFonts w:asciiTheme="minorEastAsia" w:hAnsiTheme="minorEastAsia" w:cs="Meiryo UI" w:hint="eastAsia"/>
          <w:sz w:val="28"/>
          <w:szCs w:val="28"/>
          <w:lang w:eastAsia="ja-JP"/>
        </w:rPr>
        <w:t xml:space="preserve">　　　　　　　　　　　　　　　　　飯島町長　　下平　洋一</w:t>
      </w:r>
    </w:p>
    <w:p w:rsidR="00E54667" w:rsidRDefault="00E54667" w:rsidP="00E54667">
      <w:pPr>
        <w:ind w:firstLine="593"/>
        <w:rPr>
          <w:rFonts w:ascii="ＭＳ Ｐ明朝" w:eastAsia="ＭＳ Ｐ明朝" w:hAnsi="ＭＳ Ｐ明朝" w:cs="Meiryo UI"/>
          <w:sz w:val="28"/>
          <w:szCs w:val="28"/>
          <w:lang w:eastAsia="ja-JP"/>
        </w:rPr>
      </w:pPr>
      <w:r>
        <w:rPr>
          <w:rFonts w:ascii="ＭＳ Ｐ明朝" w:eastAsia="ＭＳ Ｐ明朝" w:hAnsi="ＭＳ Ｐ明朝" w:cs="Meiryo UI"/>
          <w:sz w:val="28"/>
          <w:szCs w:val="28"/>
          <w:lang w:eastAsia="ja-JP"/>
        </w:rPr>
        <w:br w:type="page"/>
      </w:r>
    </w:p>
    <w:p w:rsidR="00EF2152" w:rsidRPr="00F60C87" w:rsidRDefault="00EF2152" w:rsidP="00EF2152">
      <w:pPr>
        <w:ind w:firstLine="593"/>
        <w:rPr>
          <w:sz w:val="28"/>
          <w:szCs w:val="28"/>
          <w:lang w:eastAsia="ja-JP"/>
        </w:rPr>
      </w:pPr>
      <w:r w:rsidRPr="00F60C87">
        <w:rPr>
          <w:sz w:val="28"/>
          <w:szCs w:val="28"/>
          <w:lang w:eastAsia="ja-JP"/>
        </w:rPr>
        <w:lastRenderedPageBreak/>
        <w:t>飯島町地域福祉活動計画実施に</w:t>
      </w:r>
      <w:r>
        <w:rPr>
          <w:sz w:val="28"/>
          <w:szCs w:val="28"/>
          <w:lang w:eastAsia="ja-JP"/>
        </w:rPr>
        <w:t>あたって</w:t>
      </w:r>
    </w:p>
    <w:p w:rsidR="00EF2152" w:rsidRDefault="00EF2152" w:rsidP="00EF2152">
      <w:pPr>
        <w:ind w:firstLineChars="100" w:firstLine="227"/>
        <w:rPr>
          <w:lang w:eastAsia="ja-JP"/>
        </w:rPr>
      </w:pPr>
    </w:p>
    <w:p w:rsidR="00EF2152" w:rsidRDefault="00EF2152" w:rsidP="00EF2152">
      <w:pPr>
        <w:ind w:firstLineChars="100" w:firstLine="227"/>
        <w:rPr>
          <w:lang w:eastAsia="ja-JP"/>
        </w:rPr>
      </w:pPr>
      <w:r>
        <w:rPr>
          <w:lang w:eastAsia="ja-JP"/>
        </w:rPr>
        <w:t>飯島町社会福祉協議会が社会福祉法人組織として発足してから</w:t>
      </w:r>
      <w:r>
        <w:rPr>
          <w:lang w:eastAsia="ja-JP"/>
        </w:rPr>
        <w:t>33</w:t>
      </w:r>
      <w:r>
        <w:rPr>
          <w:lang w:eastAsia="ja-JP"/>
        </w:rPr>
        <w:t>年を迎えました。</w:t>
      </w:r>
    </w:p>
    <w:p w:rsidR="00EF2152" w:rsidRDefault="00EF2152" w:rsidP="00EF2152">
      <w:pPr>
        <w:ind w:firstLineChars="0" w:firstLine="0"/>
        <w:rPr>
          <w:lang w:eastAsia="ja-JP"/>
        </w:rPr>
      </w:pPr>
      <w:r>
        <w:rPr>
          <w:lang w:eastAsia="ja-JP"/>
        </w:rPr>
        <w:t>この間、地域福祉推進の中核組織としてまた介護保険事業者として、行政との協働、福祉事業者、地域住民の皆様と連携を図り、その使命を果たす努力をしてまいりました。</w:t>
      </w:r>
    </w:p>
    <w:p w:rsidR="00EF2152" w:rsidRDefault="00EF2152" w:rsidP="00EF2152">
      <w:pPr>
        <w:ind w:firstLineChars="100" w:firstLine="227"/>
        <w:rPr>
          <w:lang w:eastAsia="ja-JP"/>
        </w:rPr>
      </w:pPr>
      <w:r>
        <w:rPr>
          <w:lang w:eastAsia="ja-JP"/>
        </w:rPr>
        <w:t>しかし、令和</w:t>
      </w:r>
      <w:r>
        <w:rPr>
          <w:lang w:eastAsia="ja-JP"/>
        </w:rPr>
        <w:t>2</w:t>
      </w:r>
      <w:r>
        <w:rPr>
          <w:lang w:eastAsia="ja-JP"/>
        </w:rPr>
        <w:t>年からの新型コロナウイルス感染症のパンデミックは、</w:t>
      </w:r>
      <w:r>
        <w:rPr>
          <w:lang w:eastAsia="ja-JP"/>
        </w:rPr>
        <w:t>10</w:t>
      </w:r>
      <w:r>
        <w:rPr>
          <w:lang w:eastAsia="ja-JP"/>
        </w:rPr>
        <w:t>年前の新型インフルエンザをはるかに超える恐怖と試練を突き付けられることになり、やむなく一部の事業を中止せざるを得ませんでした。このことは、地域福祉の大切さを改めて認識することに繋がりました。</w:t>
      </w:r>
    </w:p>
    <w:p w:rsidR="00EF2152" w:rsidRDefault="00EF2152" w:rsidP="00EF2152">
      <w:pPr>
        <w:ind w:firstLineChars="100" w:firstLine="227"/>
        <w:rPr>
          <w:lang w:eastAsia="ja-JP"/>
        </w:rPr>
      </w:pPr>
      <w:r>
        <w:rPr>
          <w:lang w:eastAsia="ja-JP"/>
        </w:rPr>
        <w:t>この度の、第</w:t>
      </w:r>
      <w:r>
        <w:rPr>
          <w:lang w:eastAsia="ja-JP"/>
        </w:rPr>
        <w:t>2</w:t>
      </w:r>
      <w:r>
        <w:rPr>
          <w:lang w:eastAsia="ja-JP"/>
        </w:rPr>
        <w:t>次飯島町地域福祉計画及び飯島町地域福祉活動計画は、令和</w:t>
      </w:r>
      <w:r>
        <w:rPr>
          <w:lang w:eastAsia="ja-JP"/>
        </w:rPr>
        <w:t>3</w:t>
      </w:r>
      <w:r>
        <w:rPr>
          <w:lang w:eastAsia="ja-JP"/>
        </w:rPr>
        <w:t>年度を初年度とし令和</w:t>
      </w:r>
      <w:r>
        <w:rPr>
          <w:lang w:eastAsia="ja-JP"/>
        </w:rPr>
        <w:t>8</w:t>
      </w:r>
      <w:r>
        <w:rPr>
          <w:lang w:eastAsia="ja-JP"/>
        </w:rPr>
        <w:t>年度までの</w:t>
      </w:r>
      <w:r>
        <w:rPr>
          <w:rFonts w:hint="eastAsia"/>
          <w:lang w:eastAsia="ja-JP"/>
        </w:rPr>
        <w:t>6</w:t>
      </w:r>
      <w:r>
        <w:rPr>
          <w:lang w:eastAsia="ja-JP"/>
        </w:rPr>
        <w:t>年間の計画で、地域共生社会の実現を目的としています。</w:t>
      </w:r>
    </w:p>
    <w:p w:rsidR="00EF2152" w:rsidRDefault="00EF2152" w:rsidP="00EF2152">
      <w:pPr>
        <w:ind w:firstLineChars="100" w:firstLine="227"/>
        <w:rPr>
          <w:lang w:eastAsia="ja-JP"/>
        </w:rPr>
      </w:pPr>
      <w:r>
        <w:rPr>
          <w:lang w:eastAsia="ja-JP"/>
        </w:rPr>
        <w:t>そのための基本理念に「誰もが健康で居場所と出番があり共に支え</w:t>
      </w:r>
      <w:r>
        <w:rPr>
          <w:rFonts w:hint="eastAsia"/>
          <w:lang w:eastAsia="ja-JP"/>
        </w:rPr>
        <w:t>合える</w:t>
      </w:r>
      <w:r>
        <w:rPr>
          <w:lang w:eastAsia="ja-JP"/>
        </w:rPr>
        <w:t>地域づくり」を据え、</w:t>
      </w:r>
      <w:r>
        <w:rPr>
          <w:rFonts w:hint="eastAsia"/>
          <w:lang w:eastAsia="ja-JP"/>
        </w:rPr>
        <w:t>四</w:t>
      </w:r>
      <w:r>
        <w:rPr>
          <w:lang w:eastAsia="ja-JP"/>
        </w:rPr>
        <w:t>つの基本目標の実現を図ることとされました。</w:t>
      </w:r>
    </w:p>
    <w:p w:rsidR="00EF2152" w:rsidRDefault="00EF2152" w:rsidP="00EF2152">
      <w:pPr>
        <w:ind w:firstLineChars="100" w:firstLine="227"/>
        <w:rPr>
          <w:lang w:eastAsia="ja-JP"/>
        </w:rPr>
      </w:pPr>
      <w:r>
        <w:rPr>
          <w:rFonts w:hint="eastAsia"/>
          <w:lang w:eastAsia="ja-JP"/>
        </w:rPr>
        <w:t>社会福祉協議会は、共助を担う立場から飯島町地域福祉活動計画を策定し、基本目標ごとに社協が取り組む施策を掲げました。施策の実施に当たっては、年度毎に理事会、評議員会で承認を得た事業計画により行ってまいります。</w:t>
      </w:r>
    </w:p>
    <w:p w:rsidR="00EF2152" w:rsidRDefault="00EF2152" w:rsidP="00EF2152">
      <w:pPr>
        <w:ind w:firstLineChars="100" w:firstLine="227"/>
        <w:rPr>
          <w:lang w:eastAsia="ja-JP"/>
        </w:rPr>
      </w:pPr>
      <w:r>
        <w:rPr>
          <w:rFonts w:hint="eastAsia"/>
          <w:lang w:eastAsia="ja-JP"/>
        </w:rPr>
        <w:t>少子高齢化、老々介護、一人暮らし、ひきこもり、生活困窮、障がい、地域コミュニティの希薄など課題がありますが、これを乗り越えられる、高齢であっても障害があっても元気よく地域で活動している人々、地域の発展のために活躍している人々、趣味や経験を生かした個人・グループのボランティア活動、工夫を凝らした自治会活動があります。</w:t>
      </w:r>
    </w:p>
    <w:p w:rsidR="00EF2152" w:rsidRDefault="00EF2152" w:rsidP="00EF2152">
      <w:pPr>
        <w:ind w:firstLineChars="100" w:firstLine="227"/>
        <w:rPr>
          <w:lang w:eastAsia="ja-JP"/>
        </w:rPr>
      </w:pPr>
      <w:r>
        <w:rPr>
          <w:rFonts w:hint="eastAsia"/>
          <w:lang w:eastAsia="ja-JP"/>
        </w:rPr>
        <w:t>社会福祉協議会はすでに地域共生社会を目指し、町民の皆様が、住み慣れた地域で自分の生きがいを生かし、いつまでも元気で活躍できるそのような機会を住民の皆様のできるだけ近いところでとの思いで事業実施に努めています。</w:t>
      </w:r>
    </w:p>
    <w:p w:rsidR="00EF2152" w:rsidRDefault="00EF2152" w:rsidP="00EF2152">
      <w:pPr>
        <w:ind w:firstLineChars="100" w:firstLine="227"/>
        <w:rPr>
          <w:lang w:eastAsia="ja-JP"/>
        </w:rPr>
      </w:pPr>
      <w:r>
        <w:rPr>
          <w:rFonts w:hint="eastAsia"/>
          <w:lang w:eastAsia="ja-JP"/>
        </w:rPr>
        <w:t>この度の計画実施にあたっては、ボランティアの皆様や住民の皆様の協力そして行政との協働と対等な連携、関係機関、関係事業者とも協力・連携を図りより一層の事業効果を高めて参りたいと願っています。</w:t>
      </w:r>
    </w:p>
    <w:p w:rsidR="00EF2152" w:rsidRDefault="00EF2152" w:rsidP="00EF2152">
      <w:pPr>
        <w:ind w:firstLineChars="100" w:firstLine="227"/>
        <w:rPr>
          <w:lang w:eastAsia="ja-JP"/>
        </w:rPr>
      </w:pPr>
      <w:r>
        <w:rPr>
          <w:lang w:eastAsia="ja-JP"/>
        </w:rPr>
        <w:t>私たち社会福祉法人社会福祉協議会は、「社協へ行けば何とかなる。」という住民の皆様の信頼と期待に応えられるよう地域福祉事業と介護保険事業や障がい福祉サービスを有効に織りなして、組織活動を高めてまいります。</w:t>
      </w:r>
    </w:p>
    <w:p w:rsidR="00EF2152" w:rsidRDefault="00EF2152" w:rsidP="00EF2152">
      <w:pPr>
        <w:ind w:firstLineChars="100" w:firstLine="227"/>
        <w:rPr>
          <w:lang w:eastAsia="ja-JP"/>
        </w:rPr>
      </w:pPr>
      <w:r>
        <w:rPr>
          <w:lang w:eastAsia="ja-JP"/>
        </w:rPr>
        <w:t>新型コロナウイルス感染症が早期に終息し、社会が回復されることを祈ります。</w:t>
      </w:r>
    </w:p>
    <w:p w:rsidR="00EF2152" w:rsidRPr="0026038D" w:rsidRDefault="00EF2152" w:rsidP="00EF2152">
      <w:pPr>
        <w:ind w:firstLineChars="100" w:firstLine="227"/>
        <w:rPr>
          <w:lang w:eastAsia="ja-JP"/>
        </w:rPr>
      </w:pPr>
      <w:r>
        <w:rPr>
          <w:rFonts w:hint="eastAsia"/>
          <w:lang w:eastAsia="ja-JP"/>
        </w:rPr>
        <w:t>町民の皆様には、なお一層のご支援ご協力と事業への参加を切にお願い申し上げます。</w:t>
      </w:r>
    </w:p>
    <w:p w:rsidR="00EF2152" w:rsidRDefault="00EF2152" w:rsidP="00E54667">
      <w:pPr>
        <w:tabs>
          <w:tab w:val="left" w:pos="904"/>
        </w:tabs>
        <w:ind w:firstLineChars="500" w:firstLine="1484"/>
        <w:rPr>
          <w:rFonts w:asciiTheme="minorEastAsia" w:hAnsiTheme="minorEastAsia" w:cs="Meiryo UI"/>
          <w:sz w:val="28"/>
          <w:szCs w:val="28"/>
          <w:lang w:eastAsia="ja-JP"/>
        </w:rPr>
      </w:pPr>
    </w:p>
    <w:p w:rsidR="00E54667" w:rsidRPr="00FD3FAB" w:rsidRDefault="00E54667" w:rsidP="00E54667">
      <w:pPr>
        <w:tabs>
          <w:tab w:val="left" w:pos="904"/>
        </w:tabs>
        <w:ind w:firstLineChars="500" w:firstLine="1484"/>
        <w:rPr>
          <w:rFonts w:asciiTheme="minorEastAsia" w:hAnsiTheme="minorEastAsia" w:cs="Meiryo UI"/>
          <w:sz w:val="28"/>
          <w:szCs w:val="28"/>
          <w:lang w:eastAsia="ja-JP"/>
        </w:rPr>
      </w:pPr>
      <w:r w:rsidRPr="00FD3FAB">
        <w:rPr>
          <w:rFonts w:asciiTheme="minorEastAsia" w:hAnsiTheme="minorEastAsia" w:cs="Meiryo UI" w:hint="eastAsia"/>
          <w:sz w:val="28"/>
          <w:szCs w:val="28"/>
          <w:lang w:eastAsia="ja-JP"/>
        </w:rPr>
        <w:t>令和３年３月</w:t>
      </w:r>
    </w:p>
    <w:p w:rsidR="00E54667" w:rsidRPr="005B7855" w:rsidRDefault="00E54667" w:rsidP="00E54667">
      <w:pPr>
        <w:tabs>
          <w:tab w:val="left" w:pos="904"/>
        </w:tabs>
        <w:ind w:firstLine="513"/>
        <w:jc w:val="right"/>
        <w:rPr>
          <w:rFonts w:asciiTheme="minorEastAsia" w:hAnsiTheme="minorEastAsia" w:cs="Meiryo UI"/>
          <w:sz w:val="28"/>
          <w:szCs w:val="28"/>
          <w:lang w:eastAsia="ja-JP"/>
        </w:rPr>
      </w:pPr>
      <w:r w:rsidRPr="00FD3FAB">
        <w:rPr>
          <w:rFonts w:asciiTheme="minorEastAsia" w:hAnsiTheme="minorEastAsia" w:cs="Meiryo UI" w:hint="eastAsia"/>
          <w:sz w:val="24"/>
          <w:szCs w:val="24"/>
          <w:lang w:eastAsia="ja-JP"/>
        </w:rPr>
        <w:t xml:space="preserve">　　　　　　　　　　　</w:t>
      </w:r>
      <w:r w:rsidRPr="005B7855">
        <w:rPr>
          <w:rFonts w:asciiTheme="minorEastAsia" w:hAnsiTheme="minorEastAsia" w:cs="Meiryo UI" w:hint="eastAsia"/>
          <w:sz w:val="24"/>
          <w:szCs w:val="24"/>
          <w:lang w:eastAsia="ja-JP"/>
        </w:rPr>
        <w:t xml:space="preserve">　　</w:t>
      </w:r>
      <w:r w:rsidRPr="005B7855">
        <w:rPr>
          <w:rFonts w:asciiTheme="minorEastAsia" w:hAnsiTheme="minorEastAsia" w:cs="Meiryo UI" w:hint="eastAsia"/>
          <w:sz w:val="28"/>
          <w:szCs w:val="28"/>
          <w:lang w:eastAsia="ja-JP"/>
        </w:rPr>
        <w:t>社会福祉法人　飯島町社会福祉協議会</w:t>
      </w:r>
    </w:p>
    <w:p w:rsidR="00E54667" w:rsidRDefault="00E54667" w:rsidP="00E54667">
      <w:pPr>
        <w:ind w:firstLine="593"/>
        <w:jc w:val="right"/>
        <w:rPr>
          <w:rFonts w:ascii="ＭＳ Ｐ明朝" w:eastAsia="ＭＳ Ｐ明朝" w:hAnsi="ＭＳ Ｐ明朝" w:cs="Meiryo UI"/>
          <w:sz w:val="28"/>
          <w:szCs w:val="28"/>
          <w:lang w:eastAsia="ja-JP"/>
        </w:rPr>
      </w:pPr>
      <w:r w:rsidRPr="005B7855">
        <w:rPr>
          <w:rFonts w:asciiTheme="minorEastAsia" w:hAnsiTheme="minorEastAsia" w:cs="Meiryo UI" w:hint="eastAsia"/>
          <w:sz w:val="28"/>
          <w:szCs w:val="28"/>
          <w:lang w:eastAsia="ja-JP"/>
        </w:rPr>
        <w:t xml:space="preserve">　　　　　　　　　　　　　　　　会長　箕浦　税夫</w:t>
      </w:r>
      <w:r w:rsidRPr="00F04B77">
        <w:rPr>
          <w:rFonts w:ascii="ＭＳ Ｐ明朝" w:eastAsia="ＭＳ Ｐ明朝" w:hAnsi="ＭＳ Ｐ明朝" w:cs="Meiryo UI" w:hint="eastAsia"/>
          <w:sz w:val="28"/>
          <w:szCs w:val="28"/>
          <w:lang w:eastAsia="ja-JP"/>
        </w:rPr>
        <w:t xml:space="preserve">　</w:t>
      </w:r>
    </w:p>
    <w:p w:rsidR="00347642" w:rsidRPr="005B7855" w:rsidRDefault="004A2294" w:rsidP="004300CF">
      <w:pPr>
        <w:ind w:firstLineChars="0" w:firstLine="0"/>
        <w:jc w:val="center"/>
        <w:rPr>
          <w:rFonts w:asciiTheme="minorEastAsia" w:hAnsiTheme="minorEastAsia" w:cs="Meiryo UI"/>
          <w:sz w:val="28"/>
          <w:szCs w:val="28"/>
          <w:lang w:eastAsia="ja-JP"/>
        </w:rPr>
      </w:pPr>
      <w:r w:rsidRPr="005B7855">
        <w:rPr>
          <w:rFonts w:asciiTheme="minorEastAsia" w:hAnsiTheme="minorEastAsia" w:hint="eastAsia"/>
          <w:sz w:val="28"/>
          <w:szCs w:val="28"/>
          <w:lang w:eastAsia="ja-JP"/>
        </w:rPr>
        <w:lastRenderedPageBreak/>
        <w:t>目</w:t>
      </w:r>
      <w:r w:rsidR="00A41576" w:rsidRPr="005B7855">
        <w:rPr>
          <w:rFonts w:asciiTheme="minorEastAsia" w:hAnsiTheme="minorEastAsia" w:hint="eastAsia"/>
          <w:sz w:val="28"/>
          <w:szCs w:val="28"/>
          <w:lang w:eastAsia="ja-JP"/>
        </w:rPr>
        <w:t xml:space="preserve">　　</w:t>
      </w:r>
      <w:r w:rsidR="00FB07DF" w:rsidRPr="005B7855">
        <w:rPr>
          <w:rFonts w:asciiTheme="minorEastAsia" w:hAnsiTheme="minorEastAsia" w:hint="eastAsia"/>
          <w:sz w:val="28"/>
          <w:szCs w:val="28"/>
          <w:lang w:eastAsia="ja-JP"/>
        </w:rPr>
        <w:t xml:space="preserve">　</w:t>
      </w:r>
      <w:r w:rsidRPr="005B7855">
        <w:rPr>
          <w:rFonts w:asciiTheme="minorEastAsia" w:hAnsiTheme="minorEastAsia" w:hint="eastAsia"/>
          <w:sz w:val="28"/>
          <w:szCs w:val="28"/>
          <w:lang w:eastAsia="ja-JP"/>
        </w:rPr>
        <w:t>次</w:t>
      </w:r>
    </w:p>
    <w:p w:rsidR="004A2294" w:rsidRPr="005B7855" w:rsidRDefault="00126ED6" w:rsidP="00FD3FAB">
      <w:pPr>
        <w:tabs>
          <w:tab w:val="left" w:leader="dot" w:pos="709"/>
          <w:tab w:val="right" w:leader="dot" w:pos="8505"/>
        </w:tabs>
        <w:ind w:firstLineChars="0" w:firstLine="0"/>
        <w:rPr>
          <w:rFonts w:asciiTheme="minorEastAsia" w:hAnsiTheme="minorEastAsia"/>
          <w:sz w:val="28"/>
          <w:szCs w:val="28"/>
          <w:lang w:eastAsia="ja-JP"/>
        </w:rPr>
      </w:pPr>
      <w:r w:rsidRPr="005B7855">
        <w:rPr>
          <w:rFonts w:asciiTheme="minorEastAsia" w:hAnsiTheme="minorEastAsia" w:cs="Meiryo UI" w:hint="eastAsia"/>
          <w:b/>
          <w:szCs w:val="21"/>
          <w:lang w:eastAsia="ja-JP"/>
        </w:rPr>
        <w:t>第</w:t>
      </w:r>
      <w:r w:rsidR="00B95BAF" w:rsidRPr="005B7855">
        <w:rPr>
          <w:rFonts w:asciiTheme="minorEastAsia" w:hAnsiTheme="minorEastAsia" w:cs="Meiryo UI" w:hint="eastAsia"/>
          <w:b/>
          <w:szCs w:val="21"/>
          <w:lang w:eastAsia="ja-JP"/>
        </w:rPr>
        <w:t>１</w:t>
      </w:r>
      <w:r w:rsidRPr="005B7855">
        <w:rPr>
          <w:rFonts w:asciiTheme="minorEastAsia" w:hAnsiTheme="minorEastAsia" w:cs="Meiryo UI" w:hint="eastAsia"/>
          <w:b/>
          <w:szCs w:val="21"/>
          <w:lang w:eastAsia="ja-JP"/>
        </w:rPr>
        <w:t>章</w:t>
      </w:r>
      <w:r w:rsidR="004A2294" w:rsidRPr="005B7855">
        <w:rPr>
          <w:rFonts w:asciiTheme="minorEastAsia" w:hAnsiTheme="minorEastAsia" w:cs="Meiryo UI" w:hint="eastAsia"/>
          <w:b/>
          <w:szCs w:val="21"/>
          <w:lang w:eastAsia="ja-JP"/>
        </w:rPr>
        <w:t xml:space="preserve">　</w:t>
      </w:r>
      <w:r w:rsidR="00FB07DF" w:rsidRPr="005B7855">
        <w:rPr>
          <w:rFonts w:asciiTheme="minorEastAsia" w:hAnsiTheme="minorEastAsia" w:cs="Meiryo UI" w:hint="eastAsia"/>
          <w:b/>
          <w:szCs w:val="21"/>
          <w:lang w:eastAsia="ja-JP"/>
        </w:rPr>
        <w:t>計画の策定にあたって</w:t>
      </w:r>
      <w:r w:rsidR="00ED68E8" w:rsidRPr="005B7855">
        <w:rPr>
          <w:rFonts w:asciiTheme="minorEastAsia" w:hAnsiTheme="minorEastAsia" w:cs="Meiryo UI" w:hint="eastAsia"/>
          <w:szCs w:val="21"/>
          <w:lang w:eastAsia="ja-JP"/>
        </w:rPr>
        <w:t xml:space="preserve">　</w:t>
      </w:r>
      <w:r w:rsidR="00ED68E8" w:rsidRPr="005B7855">
        <w:rPr>
          <w:rFonts w:asciiTheme="minorEastAsia" w:hAnsiTheme="minorEastAsia" w:cs="Meiryo UI" w:hint="eastAsia"/>
          <w:szCs w:val="21"/>
          <w:lang w:eastAsia="ja-JP"/>
        </w:rPr>
        <w:tab/>
      </w:r>
      <w:r w:rsidR="00260EA0">
        <w:rPr>
          <w:rFonts w:asciiTheme="minorEastAsia" w:hAnsiTheme="minorEastAsia" w:cs="Meiryo UI" w:hint="eastAsia"/>
          <w:szCs w:val="21"/>
          <w:lang w:eastAsia="ja-JP"/>
        </w:rPr>
        <w:t>1</w:t>
      </w:r>
    </w:p>
    <w:p w:rsidR="00564534" w:rsidRPr="005B7855" w:rsidRDefault="00B95BAF" w:rsidP="00FD3FAB">
      <w:pPr>
        <w:tabs>
          <w:tab w:val="left" w:pos="426"/>
          <w:tab w:val="right" w:leader="dot" w:pos="8505"/>
          <w:tab w:val="right" w:leader="middleDot" w:pos="9214"/>
        </w:tabs>
        <w:ind w:firstLine="453"/>
        <w:rPr>
          <w:rFonts w:asciiTheme="minorEastAsia" w:hAnsiTheme="minorEastAsia" w:cs="Meiryo UI"/>
          <w:szCs w:val="21"/>
          <w:lang w:eastAsia="ja-JP"/>
        </w:rPr>
      </w:pPr>
      <w:r w:rsidRPr="005B7855">
        <w:rPr>
          <w:rFonts w:asciiTheme="minorEastAsia" w:hAnsiTheme="minorEastAsia" w:cs="Meiryo UI" w:hint="eastAsia"/>
          <w:szCs w:val="21"/>
          <w:lang w:eastAsia="ja-JP"/>
        </w:rPr>
        <w:t xml:space="preserve">１　地域福祉計画について　</w:t>
      </w:r>
      <w:r w:rsidR="00ED68E8" w:rsidRPr="005B7855">
        <w:rPr>
          <w:rFonts w:asciiTheme="minorEastAsia" w:hAnsiTheme="minorEastAsia" w:cs="Meiryo UI" w:hint="eastAsia"/>
          <w:szCs w:val="21"/>
          <w:lang w:eastAsia="ja-JP"/>
        </w:rPr>
        <w:tab/>
      </w:r>
      <w:r w:rsidR="00260EA0">
        <w:rPr>
          <w:rFonts w:asciiTheme="minorEastAsia" w:hAnsiTheme="minorEastAsia" w:cs="Meiryo UI" w:hint="eastAsia"/>
          <w:szCs w:val="21"/>
          <w:lang w:eastAsia="ja-JP"/>
        </w:rPr>
        <w:t>1</w:t>
      </w:r>
    </w:p>
    <w:p w:rsidR="006B108A" w:rsidRDefault="00B95BAF" w:rsidP="00FD3FAB">
      <w:pPr>
        <w:tabs>
          <w:tab w:val="left" w:pos="426"/>
          <w:tab w:val="right" w:leader="dot" w:pos="8505"/>
          <w:tab w:val="right" w:leader="middleDot" w:pos="9214"/>
        </w:tabs>
        <w:spacing w:line="276" w:lineRule="auto"/>
        <w:ind w:firstLine="453"/>
        <w:rPr>
          <w:rFonts w:asciiTheme="minorEastAsia" w:hAnsiTheme="minorEastAsia" w:cs="Meiryo UI"/>
          <w:szCs w:val="21"/>
          <w:lang w:eastAsia="ja-JP"/>
        </w:rPr>
      </w:pPr>
      <w:r w:rsidRPr="005B7855">
        <w:rPr>
          <w:rFonts w:asciiTheme="minorEastAsia" w:hAnsiTheme="minorEastAsia" w:cs="Meiryo UI" w:hint="eastAsia"/>
          <w:szCs w:val="21"/>
          <w:lang w:eastAsia="ja-JP"/>
        </w:rPr>
        <w:t>２　計画策定の背景</w:t>
      </w:r>
      <w:r w:rsidR="00DB1CDF">
        <w:rPr>
          <w:rFonts w:asciiTheme="minorEastAsia" w:hAnsiTheme="minorEastAsia" w:cs="Meiryo UI" w:hint="eastAsia"/>
          <w:szCs w:val="21"/>
          <w:lang w:eastAsia="ja-JP"/>
        </w:rPr>
        <w:t xml:space="preserve">　</w:t>
      </w:r>
      <w:r w:rsidR="006B108A" w:rsidRPr="005B7855">
        <w:rPr>
          <w:rFonts w:asciiTheme="minorEastAsia" w:hAnsiTheme="minorEastAsia" w:cs="Meiryo UI" w:hint="eastAsia"/>
          <w:szCs w:val="21"/>
          <w:lang w:eastAsia="ja-JP"/>
        </w:rPr>
        <w:tab/>
      </w:r>
      <w:r w:rsidR="006B108A">
        <w:rPr>
          <w:rFonts w:asciiTheme="minorEastAsia" w:hAnsiTheme="minorEastAsia" w:cs="Meiryo UI" w:hint="eastAsia"/>
          <w:szCs w:val="21"/>
          <w:lang w:eastAsia="ja-JP"/>
        </w:rPr>
        <w:t>2</w:t>
      </w:r>
    </w:p>
    <w:p w:rsidR="00D9334C" w:rsidRPr="005B7855" w:rsidRDefault="006B108A" w:rsidP="00FD3FAB">
      <w:pPr>
        <w:tabs>
          <w:tab w:val="left" w:pos="426"/>
          <w:tab w:val="right" w:leader="dot" w:pos="8505"/>
          <w:tab w:val="right" w:leader="middleDot" w:pos="9214"/>
        </w:tabs>
        <w:spacing w:line="276" w:lineRule="auto"/>
        <w:ind w:firstLine="453"/>
        <w:rPr>
          <w:rFonts w:asciiTheme="minorEastAsia" w:hAnsiTheme="minorEastAsia" w:cs="Meiryo UI"/>
          <w:szCs w:val="21"/>
          <w:lang w:eastAsia="ja-JP"/>
        </w:rPr>
      </w:pPr>
      <w:r>
        <w:rPr>
          <w:rFonts w:asciiTheme="minorEastAsia" w:hAnsiTheme="minorEastAsia" w:cs="Meiryo UI" w:hint="eastAsia"/>
          <w:szCs w:val="21"/>
          <w:lang w:eastAsia="ja-JP"/>
        </w:rPr>
        <w:t xml:space="preserve">３  </w:t>
      </w:r>
      <w:r w:rsidR="00DB1CDF">
        <w:rPr>
          <w:rFonts w:asciiTheme="minorEastAsia" w:hAnsiTheme="minorEastAsia" w:cs="Meiryo UI" w:hint="eastAsia"/>
          <w:szCs w:val="21"/>
          <w:lang w:eastAsia="ja-JP"/>
        </w:rPr>
        <w:t>計画策定の</w:t>
      </w:r>
      <w:r w:rsidR="00B95BAF" w:rsidRPr="005B7855">
        <w:rPr>
          <w:rFonts w:asciiTheme="minorEastAsia" w:hAnsiTheme="minorEastAsia" w:cs="Meiryo UI" w:hint="eastAsia"/>
          <w:szCs w:val="21"/>
          <w:lang w:eastAsia="ja-JP"/>
        </w:rPr>
        <w:t>目的</w:t>
      </w:r>
      <w:r w:rsidR="00FC350C" w:rsidRPr="005B7855">
        <w:rPr>
          <w:rFonts w:asciiTheme="minorEastAsia" w:hAnsiTheme="minorEastAsia" w:cs="Meiryo UI" w:hint="eastAsia"/>
          <w:szCs w:val="21"/>
          <w:lang w:eastAsia="ja-JP"/>
        </w:rPr>
        <w:t xml:space="preserve">　</w:t>
      </w:r>
      <w:r w:rsidR="00FC350C" w:rsidRPr="005B7855">
        <w:rPr>
          <w:rFonts w:asciiTheme="minorEastAsia" w:hAnsiTheme="minorEastAsia" w:cs="Meiryo UI" w:hint="eastAsia"/>
          <w:szCs w:val="21"/>
          <w:lang w:eastAsia="ja-JP"/>
        </w:rPr>
        <w:tab/>
      </w:r>
      <w:r w:rsidR="00260EA0">
        <w:rPr>
          <w:rFonts w:asciiTheme="minorEastAsia" w:hAnsiTheme="minorEastAsia" w:cs="Meiryo UI" w:hint="eastAsia"/>
          <w:szCs w:val="21"/>
          <w:lang w:eastAsia="ja-JP"/>
        </w:rPr>
        <w:t>2</w:t>
      </w:r>
    </w:p>
    <w:p w:rsidR="00B95BAF" w:rsidRPr="005B7855" w:rsidRDefault="006B108A" w:rsidP="00FD3FAB">
      <w:pPr>
        <w:tabs>
          <w:tab w:val="left" w:pos="426"/>
          <w:tab w:val="right" w:leader="dot" w:pos="8505"/>
          <w:tab w:val="right" w:leader="middleDot" w:pos="9214"/>
        </w:tabs>
        <w:spacing w:line="276" w:lineRule="auto"/>
        <w:ind w:firstLine="453"/>
        <w:rPr>
          <w:rFonts w:asciiTheme="minorEastAsia" w:hAnsiTheme="minorEastAsia" w:cs="Meiryo UI"/>
          <w:szCs w:val="21"/>
          <w:lang w:eastAsia="ja-JP"/>
        </w:rPr>
      </w:pPr>
      <w:r>
        <w:rPr>
          <w:rFonts w:asciiTheme="minorEastAsia" w:hAnsiTheme="minorEastAsia" w:cs="Meiryo UI" w:hint="eastAsia"/>
          <w:szCs w:val="21"/>
          <w:lang w:eastAsia="ja-JP"/>
        </w:rPr>
        <w:t>４</w:t>
      </w:r>
      <w:r w:rsidR="00FC350C" w:rsidRPr="005B7855">
        <w:rPr>
          <w:rFonts w:asciiTheme="minorEastAsia" w:hAnsiTheme="minorEastAsia" w:cs="Meiryo UI" w:hint="eastAsia"/>
          <w:szCs w:val="21"/>
          <w:lang w:eastAsia="ja-JP"/>
        </w:rPr>
        <w:t xml:space="preserve">　計画の根拠と位置付け　</w:t>
      </w:r>
      <w:r w:rsidR="00C57A91" w:rsidRPr="005B7855">
        <w:rPr>
          <w:rFonts w:asciiTheme="minorEastAsia" w:hAnsiTheme="minorEastAsia" w:cs="Meiryo UI" w:hint="eastAsia"/>
          <w:szCs w:val="21"/>
          <w:lang w:eastAsia="ja-JP"/>
        </w:rPr>
        <w:tab/>
      </w:r>
      <w:r w:rsidR="00260EA0">
        <w:rPr>
          <w:rFonts w:asciiTheme="minorEastAsia" w:hAnsiTheme="minorEastAsia" w:cs="Meiryo UI" w:hint="eastAsia"/>
          <w:szCs w:val="21"/>
          <w:lang w:eastAsia="ja-JP"/>
        </w:rPr>
        <w:t>4</w:t>
      </w:r>
    </w:p>
    <w:p w:rsidR="00D9334C" w:rsidRDefault="006B108A" w:rsidP="00FD3FAB">
      <w:pPr>
        <w:tabs>
          <w:tab w:val="left" w:pos="426"/>
          <w:tab w:val="right" w:leader="dot" w:pos="8505"/>
          <w:tab w:val="right" w:leader="middleDot" w:pos="9214"/>
        </w:tabs>
        <w:spacing w:line="276" w:lineRule="auto"/>
        <w:ind w:firstLine="453"/>
        <w:rPr>
          <w:rFonts w:asciiTheme="minorEastAsia" w:hAnsiTheme="minorEastAsia" w:cs="Meiryo UI"/>
          <w:szCs w:val="21"/>
          <w:lang w:eastAsia="ja-JP"/>
        </w:rPr>
      </w:pPr>
      <w:r>
        <w:rPr>
          <w:rFonts w:asciiTheme="minorEastAsia" w:hAnsiTheme="minorEastAsia" w:cs="Meiryo UI" w:hint="eastAsia"/>
          <w:szCs w:val="21"/>
          <w:lang w:eastAsia="ja-JP"/>
        </w:rPr>
        <w:t>５</w:t>
      </w:r>
      <w:r w:rsidR="00B95BAF" w:rsidRPr="005B7855">
        <w:rPr>
          <w:rFonts w:asciiTheme="minorEastAsia" w:hAnsiTheme="minorEastAsia" w:cs="Meiryo UI" w:hint="eastAsia"/>
          <w:szCs w:val="21"/>
          <w:lang w:eastAsia="ja-JP"/>
        </w:rPr>
        <w:t xml:space="preserve">　計画の期間</w:t>
      </w:r>
      <w:r w:rsidR="00FC350C" w:rsidRPr="005B7855">
        <w:rPr>
          <w:rFonts w:asciiTheme="minorEastAsia" w:hAnsiTheme="minorEastAsia" w:cs="Meiryo UI" w:hint="eastAsia"/>
          <w:szCs w:val="21"/>
          <w:lang w:eastAsia="ja-JP"/>
        </w:rPr>
        <w:t xml:space="preserve">　</w:t>
      </w:r>
      <w:r w:rsidR="00FC350C" w:rsidRPr="005B7855">
        <w:rPr>
          <w:rFonts w:asciiTheme="minorEastAsia" w:hAnsiTheme="minorEastAsia" w:cs="Meiryo UI" w:hint="eastAsia"/>
          <w:szCs w:val="21"/>
          <w:lang w:eastAsia="ja-JP"/>
        </w:rPr>
        <w:tab/>
      </w:r>
      <w:r w:rsidR="00260EA0">
        <w:rPr>
          <w:rFonts w:asciiTheme="minorEastAsia" w:hAnsiTheme="minorEastAsia" w:cs="Meiryo UI" w:hint="eastAsia"/>
          <w:szCs w:val="21"/>
          <w:lang w:eastAsia="ja-JP"/>
        </w:rPr>
        <w:t>5</w:t>
      </w:r>
    </w:p>
    <w:p w:rsidR="00260EA0" w:rsidRPr="005B7855" w:rsidRDefault="006B108A" w:rsidP="00FD3FAB">
      <w:pPr>
        <w:tabs>
          <w:tab w:val="left" w:pos="426"/>
          <w:tab w:val="right" w:leader="dot" w:pos="8505"/>
          <w:tab w:val="right" w:leader="middleDot" w:pos="9214"/>
        </w:tabs>
        <w:spacing w:line="276" w:lineRule="auto"/>
        <w:ind w:firstLine="453"/>
        <w:rPr>
          <w:rFonts w:asciiTheme="minorEastAsia" w:hAnsiTheme="minorEastAsia" w:cs="Meiryo UI"/>
          <w:szCs w:val="21"/>
          <w:lang w:eastAsia="ja-JP"/>
        </w:rPr>
      </w:pPr>
      <w:r>
        <w:rPr>
          <w:rFonts w:asciiTheme="minorEastAsia" w:hAnsiTheme="minorEastAsia" w:cs="Meiryo UI" w:hint="eastAsia"/>
          <w:szCs w:val="21"/>
          <w:lang w:eastAsia="ja-JP"/>
        </w:rPr>
        <w:t>６</w:t>
      </w:r>
      <w:r w:rsidR="00260EA0" w:rsidRPr="005B7855">
        <w:rPr>
          <w:rFonts w:asciiTheme="minorEastAsia" w:hAnsiTheme="minorEastAsia" w:cs="Meiryo UI" w:hint="eastAsia"/>
          <w:szCs w:val="21"/>
          <w:lang w:eastAsia="ja-JP"/>
        </w:rPr>
        <w:t xml:space="preserve">　</w:t>
      </w:r>
      <w:r w:rsidR="000E07DA" w:rsidRPr="00263663">
        <w:rPr>
          <w:rFonts w:asciiTheme="minorEastAsia" w:hAnsiTheme="minorEastAsia" w:cs="Meiryo UI" w:hint="eastAsia"/>
          <w:szCs w:val="21"/>
          <w:lang w:eastAsia="ja-JP"/>
        </w:rPr>
        <w:t>協働による計画の推進</w:t>
      </w:r>
      <w:r w:rsidR="00260EA0" w:rsidRPr="0001784B">
        <w:rPr>
          <w:rFonts w:asciiTheme="minorEastAsia" w:hAnsiTheme="minorEastAsia" w:cs="Meiryo UI" w:hint="eastAsia"/>
          <w:color w:val="FF0000"/>
          <w:szCs w:val="21"/>
          <w:lang w:eastAsia="ja-JP"/>
        </w:rPr>
        <w:t xml:space="preserve">　</w:t>
      </w:r>
      <w:r w:rsidR="00260EA0" w:rsidRPr="005B7855">
        <w:rPr>
          <w:rFonts w:asciiTheme="minorEastAsia" w:hAnsiTheme="minorEastAsia" w:cs="Meiryo UI" w:hint="eastAsia"/>
          <w:szCs w:val="21"/>
          <w:lang w:eastAsia="ja-JP"/>
        </w:rPr>
        <w:tab/>
      </w:r>
      <w:r w:rsidR="00DD686D">
        <w:rPr>
          <w:rFonts w:asciiTheme="minorEastAsia" w:hAnsiTheme="minorEastAsia" w:cs="Meiryo UI" w:hint="eastAsia"/>
          <w:szCs w:val="21"/>
          <w:lang w:eastAsia="ja-JP"/>
        </w:rPr>
        <w:t>5</w:t>
      </w:r>
    </w:p>
    <w:p w:rsidR="004A2294" w:rsidRPr="005B7855" w:rsidRDefault="00126ED6" w:rsidP="00FD3FAB">
      <w:pPr>
        <w:tabs>
          <w:tab w:val="right" w:pos="426"/>
          <w:tab w:val="right" w:leader="dot" w:pos="8505"/>
          <w:tab w:val="right" w:leader="middleDot" w:pos="9214"/>
        </w:tabs>
        <w:spacing w:line="276" w:lineRule="auto"/>
        <w:ind w:firstLineChars="0" w:firstLine="0"/>
        <w:rPr>
          <w:rFonts w:asciiTheme="minorEastAsia" w:hAnsiTheme="minorEastAsia" w:cs="Meiryo UI"/>
          <w:szCs w:val="21"/>
          <w:lang w:eastAsia="ja-JP"/>
        </w:rPr>
      </w:pPr>
      <w:r w:rsidRPr="005B7855">
        <w:rPr>
          <w:rFonts w:asciiTheme="minorEastAsia" w:hAnsiTheme="minorEastAsia" w:cs="Meiryo UI" w:hint="eastAsia"/>
          <w:b/>
          <w:szCs w:val="21"/>
          <w:lang w:eastAsia="ja-JP"/>
        </w:rPr>
        <w:t>第２章　飯島町の</w:t>
      </w:r>
      <w:r w:rsidR="00B95BAF" w:rsidRPr="005B7855">
        <w:rPr>
          <w:rFonts w:asciiTheme="minorEastAsia" w:hAnsiTheme="minorEastAsia" w:cs="Meiryo UI" w:hint="eastAsia"/>
          <w:b/>
          <w:szCs w:val="21"/>
          <w:lang w:eastAsia="ja-JP"/>
        </w:rPr>
        <w:t>現状</w:t>
      </w:r>
      <w:r w:rsidR="00FC350C" w:rsidRPr="005B7855">
        <w:rPr>
          <w:rFonts w:asciiTheme="minorEastAsia" w:hAnsiTheme="minorEastAsia" w:cs="Meiryo UI" w:hint="eastAsia"/>
          <w:szCs w:val="21"/>
          <w:lang w:eastAsia="ja-JP"/>
        </w:rPr>
        <w:t xml:space="preserve">　</w:t>
      </w:r>
      <w:r w:rsidR="00FC350C" w:rsidRPr="005B7855">
        <w:rPr>
          <w:rFonts w:asciiTheme="minorEastAsia" w:hAnsiTheme="minorEastAsia" w:cs="Meiryo UI" w:hint="eastAsia"/>
          <w:szCs w:val="21"/>
          <w:lang w:eastAsia="ja-JP"/>
        </w:rPr>
        <w:tab/>
      </w:r>
      <w:r w:rsidR="00A3289A">
        <w:rPr>
          <w:rFonts w:asciiTheme="minorEastAsia" w:hAnsiTheme="minorEastAsia" w:cs="Meiryo UI" w:hint="eastAsia"/>
          <w:szCs w:val="21"/>
          <w:lang w:eastAsia="ja-JP"/>
        </w:rPr>
        <w:t>8</w:t>
      </w:r>
    </w:p>
    <w:p w:rsidR="00ED68E8" w:rsidRPr="005B7855" w:rsidRDefault="00FC350C" w:rsidP="00FD3FAB">
      <w:pPr>
        <w:tabs>
          <w:tab w:val="left" w:pos="426"/>
          <w:tab w:val="right" w:leader="dot" w:pos="8505"/>
          <w:tab w:val="right" w:leader="middleDot" w:pos="9214"/>
        </w:tabs>
        <w:spacing w:line="276" w:lineRule="auto"/>
        <w:ind w:firstLine="453"/>
        <w:rPr>
          <w:rFonts w:asciiTheme="minorEastAsia" w:hAnsiTheme="minorEastAsia" w:cs="Meiryo UI"/>
          <w:szCs w:val="21"/>
          <w:lang w:eastAsia="ja-JP"/>
        </w:rPr>
      </w:pPr>
      <w:r w:rsidRPr="005B7855">
        <w:rPr>
          <w:rFonts w:asciiTheme="minorEastAsia" w:hAnsiTheme="minorEastAsia" w:cs="Meiryo UI" w:hint="eastAsia"/>
          <w:szCs w:val="21"/>
          <w:lang w:eastAsia="ja-JP"/>
        </w:rPr>
        <w:t xml:space="preserve">１　</w:t>
      </w:r>
      <w:r w:rsidR="003517A6" w:rsidRPr="005B7855">
        <w:rPr>
          <w:rFonts w:asciiTheme="minorEastAsia" w:hAnsiTheme="minorEastAsia" w:cs="Meiryo UI" w:hint="eastAsia"/>
          <w:szCs w:val="21"/>
          <w:lang w:eastAsia="ja-JP"/>
        </w:rPr>
        <w:t>統計データからみる飯島町の</w:t>
      </w:r>
      <w:r w:rsidRPr="005B7855">
        <w:rPr>
          <w:rFonts w:asciiTheme="minorEastAsia" w:hAnsiTheme="minorEastAsia" w:cs="Meiryo UI" w:hint="eastAsia"/>
          <w:szCs w:val="21"/>
          <w:lang w:eastAsia="ja-JP"/>
        </w:rPr>
        <w:t xml:space="preserve">現状　</w:t>
      </w:r>
      <w:r w:rsidRPr="005B7855">
        <w:rPr>
          <w:rFonts w:asciiTheme="minorEastAsia" w:hAnsiTheme="minorEastAsia" w:cs="Meiryo UI" w:hint="eastAsia"/>
          <w:szCs w:val="21"/>
          <w:lang w:eastAsia="ja-JP"/>
        </w:rPr>
        <w:tab/>
      </w:r>
      <w:r w:rsidR="00A3289A">
        <w:rPr>
          <w:rFonts w:asciiTheme="minorEastAsia" w:hAnsiTheme="minorEastAsia" w:cs="Meiryo UI" w:hint="eastAsia"/>
          <w:szCs w:val="21"/>
          <w:lang w:eastAsia="ja-JP"/>
        </w:rPr>
        <w:t>8</w:t>
      </w:r>
    </w:p>
    <w:p w:rsidR="00B95BAF" w:rsidRPr="005B7855" w:rsidRDefault="00B95BAF" w:rsidP="00FD3FAB">
      <w:pPr>
        <w:tabs>
          <w:tab w:val="left" w:pos="426"/>
          <w:tab w:val="right" w:leader="dot" w:pos="8505"/>
          <w:tab w:val="right" w:leader="middleDot" w:pos="9214"/>
        </w:tabs>
        <w:spacing w:line="276" w:lineRule="auto"/>
        <w:ind w:firstLine="453"/>
        <w:rPr>
          <w:rFonts w:asciiTheme="minorEastAsia" w:hAnsiTheme="minorEastAsia" w:cs="Meiryo UI"/>
          <w:szCs w:val="21"/>
          <w:lang w:eastAsia="ja-JP"/>
        </w:rPr>
      </w:pPr>
      <w:r w:rsidRPr="005B7855">
        <w:rPr>
          <w:rFonts w:asciiTheme="minorEastAsia" w:hAnsiTheme="minorEastAsia" w:cs="Meiryo UI" w:hint="eastAsia"/>
          <w:szCs w:val="21"/>
          <w:lang w:eastAsia="ja-JP"/>
        </w:rPr>
        <w:t xml:space="preserve">２　</w:t>
      </w:r>
      <w:r w:rsidR="003517A6" w:rsidRPr="005B7855">
        <w:rPr>
          <w:rFonts w:asciiTheme="minorEastAsia" w:hAnsiTheme="minorEastAsia" w:cs="Meiryo UI" w:hint="eastAsia"/>
          <w:szCs w:val="21"/>
          <w:lang w:eastAsia="ja-JP"/>
        </w:rPr>
        <w:t>住民アンケートからみる飯島町の</w:t>
      </w:r>
      <w:r w:rsidR="00FC350C" w:rsidRPr="005B7855">
        <w:rPr>
          <w:rFonts w:asciiTheme="minorEastAsia" w:hAnsiTheme="minorEastAsia" w:cs="Meiryo UI" w:hint="eastAsia"/>
          <w:szCs w:val="21"/>
          <w:lang w:eastAsia="ja-JP"/>
        </w:rPr>
        <w:t xml:space="preserve">現状　</w:t>
      </w:r>
      <w:r w:rsidR="00FC350C" w:rsidRPr="005B7855">
        <w:rPr>
          <w:rFonts w:asciiTheme="minorEastAsia" w:hAnsiTheme="minorEastAsia" w:cs="Meiryo UI" w:hint="eastAsia"/>
          <w:szCs w:val="21"/>
          <w:lang w:eastAsia="ja-JP"/>
        </w:rPr>
        <w:tab/>
      </w:r>
      <w:r w:rsidR="00260EA0">
        <w:rPr>
          <w:rFonts w:asciiTheme="minorEastAsia" w:hAnsiTheme="minorEastAsia" w:cs="Meiryo UI" w:hint="eastAsia"/>
          <w:szCs w:val="21"/>
          <w:lang w:eastAsia="ja-JP"/>
        </w:rPr>
        <w:t>1</w:t>
      </w:r>
      <w:r w:rsidR="00A3289A">
        <w:rPr>
          <w:rFonts w:asciiTheme="minorEastAsia" w:hAnsiTheme="minorEastAsia" w:cs="Meiryo UI" w:hint="eastAsia"/>
          <w:szCs w:val="21"/>
          <w:lang w:eastAsia="ja-JP"/>
        </w:rPr>
        <w:t>4</w:t>
      </w:r>
    </w:p>
    <w:p w:rsidR="00450620" w:rsidRPr="005B7855" w:rsidRDefault="00450620" w:rsidP="00FD3FAB">
      <w:pPr>
        <w:tabs>
          <w:tab w:val="left" w:pos="426"/>
          <w:tab w:val="right" w:leader="dot" w:pos="8505"/>
          <w:tab w:val="right" w:leader="middleDot" w:pos="9214"/>
        </w:tabs>
        <w:spacing w:line="276" w:lineRule="auto"/>
        <w:ind w:firstLine="453"/>
        <w:rPr>
          <w:rFonts w:asciiTheme="minorEastAsia" w:hAnsiTheme="minorEastAsia" w:cs="Meiryo UI"/>
          <w:szCs w:val="21"/>
          <w:lang w:eastAsia="ja-JP"/>
        </w:rPr>
      </w:pPr>
      <w:r w:rsidRPr="005B7855">
        <w:rPr>
          <w:rFonts w:asciiTheme="minorEastAsia" w:hAnsiTheme="minorEastAsia" w:cs="Meiryo UI" w:hint="eastAsia"/>
          <w:szCs w:val="21"/>
          <w:lang w:eastAsia="ja-JP"/>
        </w:rPr>
        <w:t>３　第５次総合計画効果検証からみる飯島町の現状</w:t>
      </w:r>
      <w:r w:rsidRPr="005B7855">
        <w:rPr>
          <w:rFonts w:asciiTheme="minorEastAsia" w:hAnsiTheme="minorEastAsia" w:cs="Meiryo UI" w:hint="eastAsia"/>
          <w:szCs w:val="21"/>
          <w:lang w:eastAsia="ja-JP"/>
        </w:rPr>
        <w:tab/>
      </w:r>
      <w:r w:rsidR="00260EA0">
        <w:rPr>
          <w:rFonts w:asciiTheme="minorEastAsia" w:hAnsiTheme="minorEastAsia" w:cs="Meiryo UI" w:hint="eastAsia"/>
          <w:szCs w:val="21"/>
          <w:lang w:eastAsia="ja-JP"/>
        </w:rPr>
        <w:t>1</w:t>
      </w:r>
      <w:r w:rsidR="00A3289A">
        <w:rPr>
          <w:rFonts w:asciiTheme="minorEastAsia" w:hAnsiTheme="minorEastAsia" w:cs="Meiryo UI" w:hint="eastAsia"/>
          <w:szCs w:val="21"/>
          <w:lang w:eastAsia="ja-JP"/>
        </w:rPr>
        <w:t>5</w:t>
      </w:r>
    </w:p>
    <w:p w:rsidR="00FC350C" w:rsidRPr="005B7855" w:rsidRDefault="00126ED6" w:rsidP="00FD3FAB">
      <w:pPr>
        <w:tabs>
          <w:tab w:val="left" w:pos="426"/>
          <w:tab w:val="right" w:leader="dot" w:pos="8505"/>
          <w:tab w:val="right" w:leader="middleDot" w:pos="9214"/>
        </w:tabs>
        <w:spacing w:line="276" w:lineRule="auto"/>
        <w:ind w:firstLineChars="0" w:firstLine="0"/>
        <w:rPr>
          <w:rFonts w:asciiTheme="minorEastAsia" w:hAnsiTheme="minorEastAsia" w:cs="Meiryo UI"/>
          <w:szCs w:val="21"/>
          <w:lang w:eastAsia="ja-JP"/>
        </w:rPr>
      </w:pPr>
      <w:r w:rsidRPr="005B7855">
        <w:rPr>
          <w:rFonts w:asciiTheme="minorEastAsia" w:hAnsiTheme="minorEastAsia" w:cs="Meiryo UI" w:hint="eastAsia"/>
          <w:b/>
          <w:szCs w:val="21"/>
          <w:lang w:eastAsia="ja-JP"/>
        </w:rPr>
        <w:t>第３章　基本方針</w:t>
      </w:r>
      <w:r w:rsidR="00FC350C" w:rsidRPr="005B7855">
        <w:rPr>
          <w:rFonts w:asciiTheme="minorEastAsia" w:hAnsiTheme="minorEastAsia" w:cs="Meiryo UI" w:hint="eastAsia"/>
          <w:szCs w:val="21"/>
          <w:lang w:eastAsia="ja-JP"/>
        </w:rPr>
        <w:t xml:space="preserve">　</w:t>
      </w:r>
      <w:r w:rsidR="00FC350C" w:rsidRPr="005B7855">
        <w:rPr>
          <w:rFonts w:asciiTheme="minorEastAsia" w:hAnsiTheme="minorEastAsia" w:cs="Meiryo UI" w:hint="eastAsia"/>
          <w:szCs w:val="21"/>
          <w:lang w:eastAsia="ja-JP"/>
        </w:rPr>
        <w:tab/>
      </w:r>
      <w:r w:rsidR="00260EA0">
        <w:rPr>
          <w:rFonts w:asciiTheme="minorEastAsia" w:hAnsiTheme="minorEastAsia" w:cs="Meiryo UI" w:hint="eastAsia"/>
          <w:szCs w:val="21"/>
          <w:lang w:eastAsia="ja-JP"/>
        </w:rPr>
        <w:t>1</w:t>
      </w:r>
      <w:r w:rsidR="00A3289A">
        <w:rPr>
          <w:rFonts w:asciiTheme="minorEastAsia" w:hAnsiTheme="minorEastAsia" w:cs="Meiryo UI" w:hint="eastAsia"/>
          <w:szCs w:val="21"/>
          <w:lang w:eastAsia="ja-JP"/>
        </w:rPr>
        <w:t>6</w:t>
      </w:r>
    </w:p>
    <w:p w:rsidR="00FA6C42" w:rsidRPr="005B7855" w:rsidRDefault="00ED68E8" w:rsidP="00FD3FAB">
      <w:pPr>
        <w:tabs>
          <w:tab w:val="left" w:pos="426"/>
          <w:tab w:val="right" w:leader="dot" w:pos="8505"/>
          <w:tab w:val="right" w:leader="middleDot" w:pos="9214"/>
        </w:tabs>
        <w:spacing w:line="276" w:lineRule="auto"/>
        <w:ind w:firstLine="453"/>
        <w:rPr>
          <w:rFonts w:asciiTheme="minorEastAsia" w:hAnsiTheme="minorEastAsia" w:cs="Meiryo UI"/>
          <w:szCs w:val="21"/>
          <w:lang w:eastAsia="ja-JP"/>
        </w:rPr>
      </w:pPr>
      <w:r w:rsidRPr="005B7855">
        <w:rPr>
          <w:rFonts w:asciiTheme="minorEastAsia" w:hAnsiTheme="minorEastAsia" w:cs="Meiryo UI" w:hint="eastAsia"/>
          <w:szCs w:val="21"/>
          <w:lang w:eastAsia="ja-JP"/>
        </w:rPr>
        <w:t xml:space="preserve">１　</w:t>
      </w:r>
      <w:r w:rsidR="00B95BAF" w:rsidRPr="005B7855">
        <w:rPr>
          <w:rFonts w:asciiTheme="minorEastAsia" w:hAnsiTheme="minorEastAsia" w:cs="Meiryo UI" w:hint="eastAsia"/>
          <w:szCs w:val="21"/>
          <w:lang w:eastAsia="ja-JP"/>
        </w:rPr>
        <w:t>基本理念</w:t>
      </w:r>
      <w:r w:rsidR="00FC350C" w:rsidRPr="005B7855">
        <w:rPr>
          <w:rFonts w:asciiTheme="minorEastAsia" w:hAnsiTheme="minorEastAsia" w:cs="Meiryo UI" w:hint="eastAsia"/>
          <w:szCs w:val="21"/>
          <w:lang w:eastAsia="ja-JP"/>
        </w:rPr>
        <w:t xml:space="preserve">　</w:t>
      </w:r>
      <w:r w:rsidR="00FC350C" w:rsidRPr="005B7855">
        <w:rPr>
          <w:rFonts w:asciiTheme="minorEastAsia" w:hAnsiTheme="minorEastAsia" w:cs="Meiryo UI" w:hint="eastAsia"/>
          <w:szCs w:val="21"/>
          <w:lang w:eastAsia="ja-JP"/>
        </w:rPr>
        <w:tab/>
      </w:r>
      <w:r w:rsidR="00260EA0">
        <w:rPr>
          <w:rFonts w:asciiTheme="minorEastAsia" w:hAnsiTheme="minorEastAsia" w:cs="Meiryo UI" w:hint="eastAsia"/>
          <w:szCs w:val="21"/>
          <w:lang w:eastAsia="ja-JP"/>
        </w:rPr>
        <w:t>1</w:t>
      </w:r>
      <w:r w:rsidR="00A3289A">
        <w:rPr>
          <w:rFonts w:asciiTheme="minorEastAsia" w:hAnsiTheme="minorEastAsia" w:cs="Meiryo UI" w:hint="eastAsia"/>
          <w:szCs w:val="21"/>
          <w:lang w:eastAsia="ja-JP"/>
        </w:rPr>
        <w:t>6</w:t>
      </w:r>
    </w:p>
    <w:p w:rsidR="00B95BAF" w:rsidRPr="005B7855" w:rsidRDefault="00B95BAF" w:rsidP="00FD3FAB">
      <w:pPr>
        <w:tabs>
          <w:tab w:val="left" w:pos="426"/>
          <w:tab w:val="right" w:leader="dot" w:pos="8505"/>
          <w:tab w:val="right" w:leader="middleDot" w:pos="9214"/>
        </w:tabs>
        <w:spacing w:line="276" w:lineRule="auto"/>
        <w:ind w:firstLine="453"/>
        <w:rPr>
          <w:rFonts w:asciiTheme="minorEastAsia" w:hAnsiTheme="minorEastAsia" w:cs="Meiryo UI"/>
          <w:szCs w:val="21"/>
          <w:lang w:eastAsia="ja-JP"/>
        </w:rPr>
      </w:pPr>
      <w:r w:rsidRPr="005B7855">
        <w:rPr>
          <w:rFonts w:asciiTheme="minorEastAsia" w:hAnsiTheme="minorEastAsia" w:cs="Meiryo UI" w:hint="eastAsia"/>
          <w:szCs w:val="21"/>
          <w:lang w:eastAsia="ja-JP"/>
        </w:rPr>
        <w:t>２　基本目標</w:t>
      </w:r>
      <w:r w:rsidR="00FC350C" w:rsidRPr="005B7855">
        <w:rPr>
          <w:rFonts w:asciiTheme="minorEastAsia" w:hAnsiTheme="minorEastAsia" w:cs="Meiryo UI" w:hint="eastAsia"/>
          <w:szCs w:val="21"/>
          <w:lang w:eastAsia="ja-JP"/>
        </w:rPr>
        <w:t xml:space="preserve">　</w:t>
      </w:r>
      <w:r w:rsidR="00FC350C" w:rsidRPr="005B7855">
        <w:rPr>
          <w:rFonts w:asciiTheme="minorEastAsia" w:hAnsiTheme="minorEastAsia" w:cs="Meiryo UI" w:hint="eastAsia"/>
          <w:szCs w:val="21"/>
          <w:lang w:eastAsia="ja-JP"/>
        </w:rPr>
        <w:tab/>
      </w:r>
      <w:r w:rsidR="00260EA0">
        <w:rPr>
          <w:rFonts w:asciiTheme="minorEastAsia" w:hAnsiTheme="minorEastAsia" w:cs="Meiryo UI" w:hint="eastAsia"/>
          <w:szCs w:val="21"/>
          <w:lang w:eastAsia="ja-JP"/>
        </w:rPr>
        <w:t>1</w:t>
      </w:r>
      <w:r w:rsidR="00A3289A">
        <w:rPr>
          <w:rFonts w:asciiTheme="minorEastAsia" w:hAnsiTheme="minorEastAsia" w:cs="Meiryo UI" w:hint="eastAsia"/>
          <w:szCs w:val="21"/>
          <w:lang w:eastAsia="ja-JP"/>
        </w:rPr>
        <w:t>6</w:t>
      </w:r>
    </w:p>
    <w:p w:rsidR="00FA6C42" w:rsidRPr="005B7855" w:rsidRDefault="00B95BAF" w:rsidP="00FD3FAB">
      <w:pPr>
        <w:tabs>
          <w:tab w:val="left" w:pos="426"/>
          <w:tab w:val="right" w:leader="dot" w:pos="8505"/>
          <w:tab w:val="right" w:leader="middleDot" w:pos="9214"/>
        </w:tabs>
        <w:spacing w:line="276" w:lineRule="auto"/>
        <w:ind w:firstLine="453"/>
        <w:rPr>
          <w:rFonts w:asciiTheme="minorEastAsia" w:hAnsiTheme="minorEastAsia" w:cs="Meiryo UI"/>
          <w:szCs w:val="21"/>
          <w:lang w:eastAsia="ja-JP"/>
        </w:rPr>
      </w:pPr>
      <w:r w:rsidRPr="005B7855">
        <w:rPr>
          <w:rFonts w:asciiTheme="minorEastAsia" w:hAnsiTheme="minorEastAsia" w:cs="Meiryo UI" w:hint="eastAsia"/>
          <w:szCs w:val="21"/>
          <w:lang w:eastAsia="ja-JP"/>
        </w:rPr>
        <w:t xml:space="preserve">３　</w:t>
      </w:r>
      <w:r w:rsidR="00C00D48" w:rsidRPr="005B7855">
        <w:rPr>
          <w:rFonts w:asciiTheme="minorEastAsia" w:hAnsiTheme="minorEastAsia" w:cs="Meiryo UI" w:hint="eastAsia"/>
          <w:szCs w:val="21"/>
          <w:lang w:eastAsia="ja-JP"/>
        </w:rPr>
        <w:t>施策の</w:t>
      </w:r>
      <w:r w:rsidR="00FC350C" w:rsidRPr="005B7855">
        <w:rPr>
          <w:rFonts w:asciiTheme="minorEastAsia" w:hAnsiTheme="minorEastAsia" w:cs="Meiryo UI" w:hint="eastAsia"/>
          <w:szCs w:val="21"/>
          <w:lang w:eastAsia="ja-JP"/>
        </w:rPr>
        <w:t xml:space="preserve">体系　</w:t>
      </w:r>
      <w:r w:rsidR="00FC350C" w:rsidRPr="005B7855">
        <w:rPr>
          <w:rFonts w:asciiTheme="minorEastAsia" w:hAnsiTheme="minorEastAsia" w:cs="Meiryo UI" w:hint="eastAsia"/>
          <w:szCs w:val="21"/>
          <w:lang w:eastAsia="ja-JP"/>
        </w:rPr>
        <w:tab/>
      </w:r>
      <w:r w:rsidR="00260EA0">
        <w:rPr>
          <w:rFonts w:asciiTheme="minorEastAsia" w:hAnsiTheme="minorEastAsia" w:cs="Meiryo UI" w:hint="eastAsia"/>
          <w:szCs w:val="21"/>
          <w:lang w:eastAsia="ja-JP"/>
        </w:rPr>
        <w:t>1</w:t>
      </w:r>
      <w:r w:rsidR="00A3289A">
        <w:rPr>
          <w:rFonts w:asciiTheme="minorEastAsia" w:hAnsiTheme="minorEastAsia" w:cs="Meiryo UI" w:hint="eastAsia"/>
          <w:szCs w:val="21"/>
          <w:lang w:eastAsia="ja-JP"/>
        </w:rPr>
        <w:t>7</w:t>
      </w:r>
    </w:p>
    <w:p w:rsidR="00AC4514" w:rsidRPr="005B7855" w:rsidRDefault="00FC350C" w:rsidP="00FD3FAB">
      <w:pPr>
        <w:tabs>
          <w:tab w:val="left" w:pos="426"/>
          <w:tab w:val="right" w:leader="dot" w:pos="8505"/>
          <w:tab w:val="right" w:leader="middleDot" w:pos="9214"/>
        </w:tabs>
        <w:spacing w:line="276" w:lineRule="auto"/>
        <w:ind w:firstLineChars="0" w:firstLine="0"/>
        <w:rPr>
          <w:rFonts w:asciiTheme="minorEastAsia" w:hAnsiTheme="minorEastAsia" w:cs="Meiryo UI"/>
          <w:szCs w:val="21"/>
          <w:lang w:eastAsia="ja-JP"/>
        </w:rPr>
      </w:pPr>
      <w:r w:rsidRPr="005B7855">
        <w:rPr>
          <w:rFonts w:asciiTheme="minorEastAsia" w:hAnsiTheme="minorEastAsia" w:cs="Meiryo UI" w:hint="eastAsia"/>
          <w:b/>
          <w:szCs w:val="21"/>
          <w:lang w:eastAsia="ja-JP"/>
        </w:rPr>
        <w:t>第４</w:t>
      </w:r>
      <w:r w:rsidR="00A36268" w:rsidRPr="005B7855">
        <w:rPr>
          <w:rFonts w:asciiTheme="minorEastAsia" w:hAnsiTheme="minorEastAsia" w:cs="Meiryo UI" w:hint="eastAsia"/>
          <w:b/>
          <w:szCs w:val="21"/>
          <w:lang w:eastAsia="ja-JP"/>
        </w:rPr>
        <w:t xml:space="preserve">章　</w:t>
      </w:r>
      <w:r w:rsidR="00AC4514" w:rsidRPr="005B7855">
        <w:rPr>
          <w:rFonts w:asciiTheme="minorEastAsia" w:hAnsiTheme="minorEastAsia" w:cs="Meiryo UI" w:hint="eastAsia"/>
          <w:b/>
          <w:szCs w:val="21"/>
          <w:lang w:eastAsia="ja-JP"/>
        </w:rPr>
        <w:t>施策の</w:t>
      </w:r>
      <w:r w:rsidR="00C00D48" w:rsidRPr="005B7855">
        <w:rPr>
          <w:rFonts w:asciiTheme="minorEastAsia" w:hAnsiTheme="minorEastAsia" w:cs="Meiryo UI" w:hint="eastAsia"/>
          <w:b/>
          <w:szCs w:val="21"/>
          <w:lang w:eastAsia="ja-JP"/>
        </w:rPr>
        <w:t>展開</w:t>
      </w:r>
      <w:r w:rsidRPr="005B7855">
        <w:rPr>
          <w:rFonts w:asciiTheme="minorEastAsia" w:hAnsiTheme="minorEastAsia" w:cs="Meiryo UI" w:hint="eastAsia"/>
          <w:szCs w:val="21"/>
          <w:lang w:eastAsia="ja-JP"/>
        </w:rPr>
        <w:t xml:space="preserve">　</w:t>
      </w:r>
      <w:r w:rsidRPr="005B7855">
        <w:rPr>
          <w:rFonts w:asciiTheme="minorEastAsia" w:hAnsiTheme="minorEastAsia" w:cs="Meiryo UI" w:hint="eastAsia"/>
          <w:szCs w:val="21"/>
          <w:lang w:eastAsia="ja-JP"/>
        </w:rPr>
        <w:tab/>
      </w:r>
      <w:r w:rsidR="00260EA0">
        <w:rPr>
          <w:rFonts w:asciiTheme="minorEastAsia" w:hAnsiTheme="minorEastAsia" w:cs="Meiryo UI" w:hint="eastAsia"/>
          <w:szCs w:val="21"/>
          <w:lang w:eastAsia="ja-JP"/>
        </w:rPr>
        <w:t>1</w:t>
      </w:r>
      <w:r w:rsidR="00A3289A">
        <w:rPr>
          <w:rFonts w:asciiTheme="minorEastAsia" w:hAnsiTheme="minorEastAsia" w:cs="Meiryo UI" w:hint="eastAsia"/>
          <w:szCs w:val="21"/>
          <w:lang w:eastAsia="ja-JP"/>
        </w:rPr>
        <w:t>8</w:t>
      </w:r>
    </w:p>
    <w:p w:rsidR="00FC350C" w:rsidRPr="005B7855" w:rsidRDefault="00C00D48" w:rsidP="00FD3FAB">
      <w:pPr>
        <w:tabs>
          <w:tab w:val="left" w:pos="426"/>
          <w:tab w:val="right" w:leader="dot" w:pos="8505"/>
          <w:tab w:val="right" w:leader="middleDot" w:pos="9214"/>
        </w:tabs>
        <w:spacing w:line="276" w:lineRule="auto"/>
        <w:ind w:firstLine="453"/>
        <w:rPr>
          <w:rFonts w:asciiTheme="minorEastAsia" w:hAnsiTheme="minorEastAsia" w:cs="Meiryo UI"/>
          <w:szCs w:val="21"/>
          <w:lang w:eastAsia="ja-JP"/>
        </w:rPr>
      </w:pPr>
      <w:r w:rsidRPr="005B7855">
        <w:rPr>
          <w:rFonts w:asciiTheme="minorEastAsia" w:hAnsiTheme="minorEastAsia" w:cs="Meiryo UI" w:hint="eastAsia"/>
          <w:szCs w:val="21"/>
          <w:lang w:eastAsia="ja-JP"/>
        </w:rPr>
        <w:t>１　基本目標１</w:t>
      </w:r>
      <w:r w:rsidR="00FD59A1" w:rsidRPr="005B7855">
        <w:rPr>
          <w:rFonts w:asciiTheme="minorEastAsia" w:hAnsiTheme="minorEastAsia" w:cs="Meiryo UI" w:hint="eastAsia"/>
          <w:szCs w:val="21"/>
          <w:lang w:eastAsia="ja-JP"/>
        </w:rPr>
        <w:t xml:space="preserve">　</w:t>
      </w:r>
      <w:r w:rsidR="003517A6" w:rsidRPr="005B7855">
        <w:rPr>
          <w:rFonts w:asciiTheme="minorEastAsia" w:hAnsiTheme="minorEastAsia" w:cs="Meiryo UI" w:hint="eastAsia"/>
          <w:szCs w:val="21"/>
          <w:lang w:eastAsia="ja-JP"/>
        </w:rPr>
        <w:t>福祉の意識</w:t>
      </w:r>
      <w:r w:rsidR="00A41576" w:rsidRPr="005B7855">
        <w:rPr>
          <w:rFonts w:asciiTheme="minorEastAsia" w:hAnsiTheme="minorEastAsia" w:cs="Meiryo UI" w:hint="eastAsia"/>
          <w:szCs w:val="21"/>
          <w:lang w:eastAsia="ja-JP"/>
        </w:rPr>
        <w:t>づくり</w:t>
      </w:r>
      <w:r w:rsidR="00FC350C" w:rsidRPr="005B7855">
        <w:rPr>
          <w:rFonts w:asciiTheme="minorEastAsia" w:hAnsiTheme="minorEastAsia" w:cs="Meiryo UI" w:hint="eastAsia"/>
          <w:szCs w:val="21"/>
          <w:lang w:eastAsia="ja-JP"/>
        </w:rPr>
        <w:t xml:space="preserve">　</w:t>
      </w:r>
      <w:r w:rsidR="00FC350C" w:rsidRPr="005B7855">
        <w:rPr>
          <w:rFonts w:asciiTheme="minorEastAsia" w:hAnsiTheme="minorEastAsia" w:cs="Meiryo UI" w:hint="eastAsia"/>
          <w:szCs w:val="21"/>
          <w:lang w:eastAsia="ja-JP"/>
        </w:rPr>
        <w:tab/>
      </w:r>
      <w:r w:rsidR="00260EA0">
        <w:rPr>
          <w:rFonts w:asciiTheme="minorEastAsia" w:hAnsiTheme="minorEastAsia" w:cs="Meiryo UI" w:hint="eastAsia"/>
          <w:szCs w:val="21"/>
          <w:lang w:eastAsia="ja-JP"/>
        </w:rPr>
        <w:t>1</w:t>
      </w:r>
      <w:r w:rsidR="00A3289A">
        <w:rPr>
          <w:rFonts w:asciiTheme="minorEastAsia" w:hAnsiTheme="minorEastAsia" w:cs="Meiryo UI" w:hint="eastAsia"/>
          <w:szCs w:val="21"/>
          <w:lang w:eastAsia="ja-JP"/>
        </w:rPr>
        <w:t>8</w:t>
      </w:r>
    </w:p>
    <w:p w:rsidR="00FC350C" w:rsidRPr="005B7855" w:rsidRDefault="00C00D48" w:rsidP="00FD3FAB">
      <w:pPr>
        <w:tabs>
          <w:tab w:val="left" w:pos="426"/>
          <w:tab w:val="right" w:leader="dot" w:pos="8505"/>
          <w:tab w:val="right" w:leader="middleDot" w:pos="9214"/>
        </w:tabs>
        <w:spacing w:line="276" w:lineRule="auto"/>
        <w:ind w:firstLine="453"/>
        <w:rPr>
          <w:rFonts w:asciiTheme="minorEastAsia" w:hAnsiTheme="minorEastAsia" w:cs="Meiryo UI"/>
          <w:szCs w:val="21"/>
          <w:lang w:eastAsia="ja-JP"/>
        </w:rPr>
      </w:pPr>
      <w:r w:rsidRPr="005B7855">
        <w:rPr>
          <w:rFonts w:asciiTheme="minorEastAsia" w:hAnsiTheme="minorEastAsia" w:cs="Meiryo UI" w:hint="eastAsia"/>
          <w:szCs w:val="21"/>
          <w:lang w:eastAsia="ja-JP"/>
        </w:rPr>
        <w:t>２　基本目標２</w:t>
      </w:r>
      <w:r w:rsidR="00FD59A1" w:rsidRPr="005B7855">
        <w:rPr>
          <w:rFonts w:asciiTheme="minorEastAsia" w:hAnsiTheme="minorEastAsia" w:cs="Meiryo UI" w:hint="eastAsia"/>
          <w:szCs w:val="21"/>
          <w:lang w:eastAsia="ja-JP"/>
        </w:rPr>
        <w:t xml:space="preserve">　</w:t>
      </w:r>
      <w:r w:rsidR="00192CDE" w:rsidRPr="005B7855">
        <w:rPr>
          <w:rFonts w:asciiTheme="minorEastAsia" w:hAnsiTheme="minorEastAsia" w:cs="Meiryo UI" w:hint="eastAsia"/>
          <w:szCs w:val="21"/>
          <w:lang w:eastAsia="ja-JP"/>
        </w:rPr>
        <w:t>支え合い・助け合いの地域づくり</w:t>
      </w:r>
      <w:r w:rsidR="00FD59A1" w:rsidRPr="005B7855">
        <w:rPr>
          <w:rFonts w:asciiTheme="minorEastAsia" w:hAnsiTheme="minorEastAsia" w:cs="Meiryo UI" w:hint="eastAsia"/>
          <w:szCs w:val="21"/>
          <w:lang w:eastAsia="ja-JP"/>
        </w:rPr>
        <w:t xml:space="preserve"> </w:t>
      </w:r>
      <w:r w:rsidR="00FC350C" w:rsidRPr="005B7855">
        <w:rPr>
          <w:rFonts w:asciiTheme="minorEastAsia" w:hAnsiTheme="minorEastAsia" w:cs="Meiryo UI" w:hint="eastAsia"/>
          <w:szCs w:val="21"/>
          <w:lang w:eastAsia="ja-JP"/>
        </w:rPr>
        <w:t xml:space="preserve">　</w:t>
      </w:r>
      <w:r w:rsidR="00FC350C" w:rsidRPr="005B7855">
        <w:rPr>
          <w:rFonts w:asciiTheme="minorEastAsia" w:hAnsiTheme="minorEastAsia" w:cs="Meiryo UI" w:hint="eastAsia"/>
          <w:szCs w:val="21"/>
          <w:lang w:eastAsia="ja-JP"/>
        </w:rPr>
        <w:tab/>
      </w:r>
      <w:r w:rsidR="00260EA0">
        <w:rPr>
          <w:rFonts w:asciiTheme="minorEastAsia" w:hAnsiTheme="minorEastAsia" w:cs="Meiryo UI" w:hint="eastAsia"/>
          <w:szCs w:val="21"/>
          <w:lang w:eastAsia="ja-JP"/>
        </w:rPr>
        <w:t>2</w:t>
      </w:r>
      <w:r w:rsidR="00A3289A">
        <w:rPr>
          <w:rFonts w:asciiTheme="minorEastAsia" w:hAnsiTheme="minorEastAsia" w:cs="Meiryo UI" w:hint="eastAsia"/>
          <w:szCs w:val="21"/>
          <w:lang w:eastAsia="ja-JP"/>
        </w:rPr>
        <w:t>2</w:t>
      </w:r>
    </w:p>
    <w:p w:rsidR="00C00D48" w:rsidRPr="005B7855" w:rsidRDefault="00C00D48" w:rsidP="00FD3FAB">
      <w:pPr>
        <w:tabs>
          <w:tab w:val="left" w:pos="426"/>
          <w:tab w:val="right" w:leader="dot" w:pos="8505"/>
          <w:tab w:val="right" w:leader="middleDot" w:pos="9214"/>
        </w:tabs>
        <w:spacing w:line="276" w:lineRule="auto"/>
        <w:ind w:firstLine="453"/>
        <w:rPr>
          <w:rFonts w:asciiTheme="minorEastAsia" w:hAnsiTheme="minorEastAsia" w:cs="Meiryo UI"/>
          <w:szCs w:val="21"/>
          <w:lang w:eastAsia="ja-JP"/>
        </w:rPr>
      </w:pPr>
      <w:r w:rsidRPr="005B7855">
        <w:rPr>
          <w:rFonts w:asciiTheme="minorEastAsia" w:hAnsiTheme="minorEastAsia" w:cs="Meiryo UI" w:hint="eastAsia"/>
          <w:szCs w:val="21"/>
          <w:lang w:eastAsia="ja-JP"/>
        </w:rPr>
        <w:t>３　基本目標３</w:t>
      </w:r>
      <w:r w:rsidR="00FD59A1" w:rsidRPr="005B7855">
        <w:rPr>
          <w:rFonts w:asciiTheme="minorEastAsia" w:hAnsiTheme="minorEastAsia" w:cs="Meiryo UI" w:hint="eastAsia"/>
          <w:szCs w:val="21"/>
          <w:lang w:eastAsia="ja-JP"/>
        </w:rPr>
        <w:t xml:space="preserve">　</w:t>
      </w:r>
      <w:r w:rsidR="00192CDE" w:rsidRPr="005B7855">
        <w:rPr>
          <w:rFonts w:asciiTheme="minorEastAsia" w:hAnsiTheme="minorEastAsia" w:cs="Meiryo UI" w:hint="eastAsia"/>
          <w:szCs w:val="21"/>
          <w:lang w:eastAsia="ja-JP"/>
        </w:rPr>
        <w:t>適切な支援につなぐ仕組みづく</w:t>
      </w:r>
      <w:r w:rsidR="00FC350C" w:rsidRPr="005B7855">
        <w:rPr>
          <w:rFonts w:asciiTheme="minorEastAsia" w:hAnsiTheme="minorEastAsia" w:cs="Meiryo UI" w:hint="eastAsia"/>
          <w:szCs w:val="21"/>
          <w:lang w:eastAsia="ja-JP"/>
        </w:rPr>
        <w:t xml:space="preserve">り　　</w:t>
      </w:r>
      <w:r w:rsidR="00FC350C" w:rsidRPr="005B7855">
        <w:rPr>
          <w:rFonts w:asciiTheme="minorEastAsia" w:hAnsiTheme="minorEastAsia" w:cs="Meiryo UI" w:hint="eastAsia"/>
          <w:szCs w:val="21"/>
          <w:lang w:eastAsia="ja-JP"/>
        </w:rPr>
        <w:tab/>
      </w:r>
      <w:r w:rsidR="00260EA0">
        <w:rPr>
          <w:rFonts w:asciiTheme="minorEastAsia" w:hAnsiTheme="minorEastAsia" w:cs="Meiryo UI" w:hint="eastAsia"/>
          <w:szCs w:val="21"/>
          <w:lang w:eastAsia="ja-JP"/>
        </w:rPr>
        <w:t>2</w:t>
      </w:r>
      <w:r w:rsidR="00A3289A">
        <w:rPr>
          <w:rFonts w:asciiTheme="minorEastAsia" w:hAnsiTheme="minorEastAsia" w:cs="Meiryo UI" w:hint="eastAsia"/>
          <w:szCs w:val="21"/>
          <w:lang w:eastAsia="ja-JP"/>
        </w:rPr>
        <w:t>8</w:t>
      </w:r>
    </w:p>
    <w:p w:rsidR="00FA6C42" w:rsidRPr="005B7855" w:rsidRDefault="00C00D48" w:rsidP="00FD3FAB">
      <w:pPr>
        <w:tabs>
          <w:tab w:val="left" w:pos="426"/>
          <w:tab w:val="right" w:leader="dot" w:pos="8505"/>
          <w:tab w:val="right" w:leader="middleDot" w:pos="9214"/>
        </w:tabs>
        <w:spacing w:line="276" w:lineRule="auto"/>
        <w:ind w:firstLine="453"/>
        <w:rPr>
          <w:rFonts w:asciiTheme="minorEastAsia" w:hAnsiTheme="minorEastAsia" w:cs="Meiryo UI"/>
          <w:szCs w:val="21"/>
          <w:lang w:eastAsia="ja-JP"/>
        </w:rPr>
      </w:pPr>
      <w:r w:rsidRPr="005B7855">
        <w:rPr>
          <w:rFonts w:asciiTheme="minorEastAsia" w:hAnsiTheme="minorEastAsia" w:cs="Meiryo UI" w:hint="eastAsia"/>
          <w:szCs w:val="21"/>
          <w:lang w:eastAsia="ja-JP"/>
        </w:rPr>
        <w:t>４　基本目標４</w:t>
      </w:r>
      <w:r w:rsidR="00FD59A1" w:rsidRPr="005B7855">
        <w:rPr>
          <w:rFonts w:asciiTheme="minorEastAsia" w:hAnsiTheme="minorEastAsia" w:cs="Meiryo UI" w:hint="eastAsia"/>
          <w:szCs w:val="21"/>
          <w:lang w:eastAsia="ja-JP"/>
        </w:rPr>
        <w:t xml:space="preserve">　</w:t>
      </w:r>
      <w:r w:rsidR="00192CDE" w:rsidRPr="005B7855">
        <w:rPr>
          <w:rFonts w:asciiTheme="minorEastAsia" w:hAnsiTheme="minorEastAsia" w:cs="Meiryo UI" w:hint="eastAsia"/>
          <w:szCs w:val="21"/>
          <w:lang w:eastAsia="ja-JP"/>
        </w:rPr>
        <w:t>安全・安心の地域づくり</w:t>
      </w:r>
      <w:r w:rsidR="00FD59A1" w:rsidRPr="005B7855">
        <w:rPr>
          <w:rFonts w:asciiTheme="minorEastAsia" w:hAnsiTheme="minorEastAsia" w:cs="Meiryo UI" w:hint="eastAsia"/>
          <w:szCs w:val="21"/>
          <w:lang w:eastAsia="ja-JP"/>
        </w:rPr>
        <w:t xml:space="preserve">　</w:t>
      </w:r>
      <w:r w:rsidR="00FC350C" w:rsidRPr="005B7855">
        <w:rPr>
          <w:rFonts w:asciiTheme="minorEastAsia" w:hAnsiTheme="minorEastAsia" w:cs="Meiryo UI" w:hint="eastAsia"/>
          <w:szCs w:val="21"/>
          <w:lang w:eastAsia="ja-JP"/>
        </w:rPr>
        <w:tab/>
      </w:r>
      <w:r w:rsidR="00260EA0">
        <w:rPr>
          <w:rFonts w:asciiTheme="minorEastAsia" w:hAnsiTheme="minorEastAsia" w:cs="Meiryo UI" w:hint="eastAsia"/>
          <w:szCs w:val="21"/>
          <w:lang w:eastAsia="ja-JP"/>
        </w:rPr>
        <w:t>3</w:t>
      </w:r>
      <w:r w:rsidR="00A3289A">
        <w:rPr>
          <w:rFonts w:asciiTheme="minorEastAsia" w:hAnsiTheme="minorEastAsia" w:cs="Meiryo UI" w:hint="eastAsia"/>
          <w:szCs w:val="21"/>
          <w:lang w:eastAsia="ja-JP"/>
        </w:rPr>
        <w:t>4</w:t>
      </w:r>
    </w:p>
    <w:p w:rsidR="00564534" w:rsidRPr="005B7855" w:rsidRDefault="00C46BBF" w:rsidP="00FD3FAB">
      <w:pPr>
        <w:tabs>
          <w:tab w:val="left" w:pos="426"/>
          <w:tab w:val="right" w:leader="dot" w:pos="8505"/>
          <w:tab w:val="right" w:leader="middleDot" w:pos="9214"/>
        </w:tabs>
        <w:spacing w:line="276" w:lineRule="auto"/>
        <w:ind w:firstLineChars="0" w:firstLine="0"/>
        <w:rPr>
          <w:rFonts w:asciiTheme="minorEastAsia" w:hAnsiTheme="minorEastAsia" w:cs="Meiryo UI"/>
          <w:szCs w:val="21"/>
          <w:lang w:eastAsia="ja-JP"/>
        </w:rPr>
      </w:pPr>
      <w:r w:rsidRPr="005B7855">
        <w:rPr>
          <w:rFonts w:asciiTheme="minorEastAsia" w:hAnsiTheme="minorEastAsia" w:cs="Meiryo UI" w:hint="eastAsia"/>
          <w:b/>
          <w:szCs w:val="21"/>
          <w:lang w:eastAsia="ja-JP"/>
        </w:rPr>
        <w:t>第</w:t>
      </w:r>
      <w:r w:rsidR="00993C7D" w:rsidRPr="005B7855">
        <w:rPr>
          <w:rFonts w:asciiTheme="minorEastAsia" w:hAnsiTheme="minorEastAsia" w:cs="Meiryo UI" w:hint="eastAsia"/>
          <w:b/>
          <w:szCs w:val="21"/>
          <w:lang w:eastAsia="ja-JP"/>
        </w:rPr>
        <w:t>５</w:t>
      </w:r>
      <w:r w:rsidRPr="005B7855">
        <w:rPr>
          <w:rFonts w:asciiTheme="minorEastAsia" w:hAnsiTheme="minorEastAsia" w:cs="Meiryo UI" w:hint="eastAsia"/>
          <w:b/>
          <w:szCs w:val="21"/>
          <w:lang w:eastAsia="ja-JP"/>
        </w:rPr>
        <w:t xml:space="preserve">章　</w:t>
      </w:r>
      <w:r w:rsidR="00C00D48" w:rsidRPr="005B7855">
        <w:rPr>
          <w:rFonts w:asciiTheme="minorEastAsia" w:hAnsiTheme="minorEastAsia" w:cs="Meiryo UI" w:hint="eastAsia"/>
          <w:b/>
          <w:szCs w:val="21"/>
          <w:lang w:eastAsia="ja-JP"/>
        </w:rPr>
        <w:t>計画を推進するため</w:t>
      </w:r>
      <w:r w:rsidR="00ED68E8" w:rsidRPr="005B7855">
        <w:rPr>
          <w:rFonts w:asciiTheme="minorEastAsia" w:hAnsiTheme="minorEastAsia" w:cs="Meiryo UI" w:hint="eastAsia"/>
          <w:b/>
          <w:szCs w:val="21"/>
          <w:lang w:eastAsia="ja-JP"/>
        </w:rPr>
        <w:t>に</w:t>
      </w:r>
      <w:r w:rsidR="00ED68E8" w:rsidRPr="005B7855">
        <w:rPr>
          <w:rFonts w:asciiTheme="minorEastAsia" w:hAnsiTheme="minorEastAsia" w:cs="Meiryo UI" w:hint="eastAsia"/>
          <w:szCs w:val="21"/>
          <w:lang w:eastAsia="ja-JP"/>
        </w:rPr>
        <w:t xml:space="preserve">　</w:t>
      </w:r>
      <w:r w:rsidR="002D7690" w:rsidRPr="005B7855">
        <w:rPr>
          <w:rFonts w:asciiTheme="minorEastAsia" w:hAnsiTheme="minorEastAsia" w:cs="Meiryo UI" w:hint="eastAsia"/>
          <w:szCs w:val="21"/>
          <w:lang w:eastAsia="ja-JP"/>
        </w:rPr>
        <w:tab/>
      </w:r>
      <w:r w:rsidR="00A3289A">
        <w:rPr>
          <w:rFonts w:asciiTheme="minorEastAsia" w:hAnsiTheme="minorEastAsia" w:cs="Meiryo UI" w:hint="eastAsia"/>
          <w:szCs w:val="21"/>
          <w:lang w:eastAsia="ja-JP"/>
        </w:rPr>
        <w:t>40</w:t>
      </w:r>
    </w:p>
    <w:p w:rsidR="00FD6AA9" w:rsidRPr="005B7855" w:rsidRDefault="00FD6AA9" w:rsidP="00FD3FAB">
      <w:pPr>
        <w:tabs>
          <w:tab w:val="right" w:leader="dot" w:pos="8505"/>
          <w:tab w:val="right" w:leader="middleDot" w:pos="9214"/>
        </w:tabs>
        <w:spacing w:line="276" w:lineRule="auto"/>
        <w:ind w:firstLineChars="0" w:firstLine="0"/>
        <w:rPr>
          <w:rFonts w:asciiTheme="minorEastAsia" w:hAnsiTheme="minorEastAsia" w:cs="Meiryo UI"/>
          <w:szCs w:val="21"/>
          <w:u w:val="dottedHeavy"/>
          <w:lang w:eastAsia="ja-JP"/>
        </w:rPr>
      </w:pPr>
      <w:r w:rsidRPr="005B7855">
        <w:rPr>
          <w:rFonts w:asciiTheme="minorEastAsia" w:hAnsiTheme="minorEastAsia" w:cs="Meiryo UI" w:hint="eastAsia"/>
          <w:szCs w:val="21"/>
          <w:lang w:eastAsia="ja-JP"/>
        </w:rPr>
        <w:t xml:space="preserve">　　</w:t>
      </w:r>
      <w:r w:rsidR="005B7855">
        <w:rPr>
          <w:rFonts w:asciiTheme="minorEastAsia" w:hAnsiTheme="minorEastAsia" w:cs="Meiryo UI" w:hint="eastAsia"/>
          <w:szCs w:val="21"/>
          <w:lang w:eastAsia="ja-JP"/>
        </w:rPr>
        <w:t>１</w:t>
      </w:r>
      <w:r w:rsidRPr="005B7855">
        <w:rPr>
          <w:rFonts w:asciiTheme="minorEastAsia" w:hAnsiTheme="minorEastAsia" w:cs="Meiryo UI" w:hint="eastAsia"/>
          <w:szCs w:val="21"/>
          <w:lang w:eastAsia="ja-JP"/>
        </w:rPr>
        <w:t xml:space="preserve">　計画の進行管理と評価について</w:t>
      </w:r>
      <w:r w:rsidR="002D7690" w:rsidRPr="005B7855">
        <w:rPr>
          <w:rFonts w:asciiTheme="minorEastAsia" w:hAnsiTheme="minorEastAsia" w:cs="Meiryo UI" w:hint="eastAsia"/>
          <w:szCs w:val="21"/>
          <w:lang w:eastAsia="ja-JP"/>
        </w:rPr>
        <w:t xml:space="preserve">　</w:t>
      </w:r>
      <w:r w:rsidR="002D7690" w:rsidRPr="005B7855">
        <w:rPr>
          <w:rFonts w:asciiTheme="minorEastAsia" w:hAnsiTheme="minorEastAsia" w:cs="Meiryo UI" w:hint="eastAsia"/>
          <w:szCs w:val="21"/>
          <w:lang w:eastAsia="ja-JP"/>
        </w:rPr>
        <w:tab/>
      </w:r>
      <w:r w:rsidR="00A3289A">
        <w:rPr>
          <w:rFonts w:asciiTheme="minorEastAsia" w:hAnsiTheme="minorEastAsia" w:cs="Meiryo UI" w:hint="eastAsia"/>
          <w:szCs w:val="21"/>
          <w:lang w:eastAsia="ja-JP"/>
        </w:rPr>
        <w:t>40</w:t>
      </w:r>
    </w:p>
    <w:p w:rsidR="003B50DF" w:rsidRDefault="003B50DF" w:rsidP="00FC350C">
      <w:pPr>
        <w:tabs>
          <w:tab w:val="right" w:leader="middleDot" w:pos="9214"/>
        </w:tabs>
        <w:ind w:firstLineChars="0" w:firstLine="0"/>
        <w:rPr>
          <w:rFonts w:asciiTheme="minorEastAsia" w:hAnsiTheme="minorEastAsia" w:cs="Meiryo UI"/>
          <w:szCs w:val="21"/>
          <w:lang w:eastAsia="ja-JP"/>
        </w:rPr>
      </w:pPr>
    </w:p>
    <w:p w:rsidR="00FA6C42" w:rsidRPr="005B7855" w:rsidRDefault="00FC350C" w:rsidP="00FC350C">
      <w:pPr>
        <w:tabs>
          <w:tab w:val="right" w:leader="middleDot" w:pos="9214"/>
        </w:tabs>
        <w:ind w:firstLineChars="0" w:firstLine="0"/>
        <w:rPr>
          <w:rFonts w:asciiTheme="minorEastAsia" w:hAnsiTheme="minorEastAsia" w:cs="Meiryo UI"/>
          <w:szCs w:val="21"/>
          <w:lang w:eastAsia="ja-JP"/>
        </w:rPr>
      </w:pPr>
      <w:r w:rsidRPr="005B7855">
        <w:rPr>
          <w:rFonts w:asciiTheme="minorEastAsia" w:hAnsiTheme="minorEastAsia" w:cs="Meiryo UI" w:hint="eastAsia"/>
          <w:szCs w:val="21"/>
          <w:lang w:eastAsia="ja-JP"/>
        </w:rPr>
        <w:t>【</w:t>
      </w:r>
      <w:r w:rsidR="00CF4B33" w:rsidRPr="005B7855">
        <w:rPr>
          <w:rFonts w:asciiTheme="minorEastAsia" w:hAnsiTheme="minorEastAsia" w:cs="Meiryo UI" w:hint="eastAsia"/>
          <w:szCs w:val="21"/>
          <w:lang w:eastAsia="ja-JP"/>
        </w:rPr>
        <w:t>資料</w:t>
      </w:r>
      <w:r w:rsidR="00192CDE" w:rsidRPr="005B7855">
        <w:rPr>
          <w:rFonts w:asciiTheme="minorEastAsia" w:hAnsiTheme="minorEastAsia" w:cs="Meiryo UI" w:hint="eastAsia"/>
          <w:szCs w:val="21"/>
          <w:lang w:eastAsia="ja-JP"/>
        </w:rPr>
        <w:t>集</w:t>
      </w:r>
      <w:r w:rsidRPr="005B7855">
        <w:rPr>
          <w:rFonts w:asciiTheme="minorEastAsia" w:hAnsiTheme="minorEastAsia" w:cs="Meiryo UI" w:hint="eastAsia"/>
          <w:szCs w:val="21"/>
          <w:lang w:eastAsia="ja-JP"/>
        </w:rPr>
        <w:t>】</w:t>
      </w:r>
    </w:p>
    <w:p w:rsidR="00AC4514" w:rsidRPr="005B7855" w:rsidRDefault="00AC4514" w:rsidP="007D64EA">
      <w:pPr>
        <w:tabs>
          <w:tab w:val="right" w:leader="middleDot" w:pos="9214"/>
        </w:tabs>
        <w:spacing w:line="288" w:lineRule="auto"/>
        <w:ind w:firstLine="453"/>
        <w:rPr>
          <w:rFonts w:asciiTheme="minorEastAsia" w:hAnsiTheme="minorEastAsia" w:cs="Meiryo UI"/>
          <w:szCs w:val="21"/>
          <w:lang w:eastAsia="ja-JP"/>
        </w:rPr>
      </w:pPr>
      <w:r w:rsidRPr="005B7855">
        <w:rPr>
          <w:rFonts w:asciiTheme="minorEastAsia" w:hAnsiTheme="minorEastAsia" w:cs="Meiryo UI" w:hint="eastAsia"/>
          <w:szCs w:val="21"/>
          <w:lang w:eastAsia="ja-JP"/>
        </w:rPr>
        <w:t>策定の経過</w:t>
      </w:r>
    </w:p>
    <w:p w:rsidR="00C00D48" w:rsidRPr="005B7855" w:rsidRDefault="00C00D48" w:rsidP="007D64EA">
      <w:pPr>
        <w:tabs>
          <w:tab w:val="right" w:leader="middleDot" w:pos="9214"/>
        </w:tabs>
        <w:spacing w:line="276" w:lineRule="auto"/>
        <w:ind w:firstLine="453"/>
        <w:rPr>
          <w:rFonts w:asciiTheme="minorEastAsia" w:hAnsiTheme="minorEastAsia" w:cs="Meiryo UI"/>
          <w:szCs w:val="21"/>
          <w:lang w:eastAsia="ja-JP"/>
        </w:rPr>
      </w:pPr>
      <w:r w:rsidRPr="005B7855">
        <w:rPr>
          <w:rFonts w:asciiTheme="minorEastAsia" w:hAnsiTheme="minorEastAsia" w:cs="Meiryo UI" w:hint="eastAsia"/>
          <w:szCs w:val="21"/>
          <w:lang w:eastAsia="ja-JP"/>
        </w:rPr>
        <w:t>飯島町健康長寿のまちづくり推進委員会設置要綱</w:t>
      </w:r>
    </w:p>
    <w:p w:rsidR="00C00D48" w:rsidRPr="005B7855" w:rsidRDefault="00C00D48" w:rsidP="007D64EA">
      <w:pPr>
        <w:tabs>
          <w:tab w:val="right" w:leader="middleDot" w:pos="9214"/>
        </w:tabs>
        <w:spacing w:line="276" w:lineRule="auto"/>
        <w:ind w:firstLine="453"/>
        <w:rPr>
          <w:rFonts w:asciiTheme="minorEastAsia" w:hAnsiTheme="minorEastAsia" w:cs="Meiryo UI"/>
          <w:szCs w:val="21"/>
          <w:lang w:eastAsia="ja-JP"/>
        </w:rPr>
      </w:pPr>
      <w:r w:rsidRPr="005B7855">
        <w:rPr>
          <w:rFonts w:asciiTheme="minorEastAsia" w:hAnsiTheme="minorEastAsia" w:cs="Meiryo UI" w:hint="eastAsia"/>
          <w:szCs w:val="21"/>
          <w:lang w:eastAsia="ja-JP"/>
        </w:rPr>
        <w:t>飯島町健康長寿のまちづくり推進委員名簿</w:t>
      </w:r>
    </w:p>
    <w:p w:rsidR="00A3289A" w:rsidRDefault="00A3289A" w:rsidP="007D64EA">
      <w:pPr>
        <w:tabs>
          <w:tab w:val="right" w:leader="middleDot" w:pos="9214"/>
        </w:tabs>
        <w:spacing w:line="276" w:lineRule="auto"/>
        <w:ind w:firstLine="453"/>
        <w:rPr>
          <w:rFonts w:asciiTheme="minorEastAsia" w:hAnsiTheme="minorEastAsia" w:cs="Meiryo UI"/>
          <w:szCs w:val="21"/>
          <w:lang w:eastAsia="ja-JP"/>
        </w:rPr>
      </w:pPr>
    </w:p>
    <w:p w:rsidR="002A40AE" w:rsidRPr="002A40AE" w:rsidRDefault="002A40AE" w:rsidP="007D64EA">
      <w:pPr>
        <w:tabs>
          <w:tab w:val="right" w:leader="middleDot" w:pos="9214"/>
        </w:tabs>
        <w:spacing w:line="276" w:lineRule="auto"/>
        <w:ind w:firstLine="453"/>
        <w:rPr>
          <w:rFonts w:asciiTheme="minorEastAsia" w:hAnsiTheme="minorEastAsia" w:cs="Meiryo UI"/>
          <w:szCs w:val="21"/>
          <w:lang w:eastAsia="ja-JP"/>
        </w:rPr>
      </w:pPr>
    </w:p>
    <w:p w:rsidR="003B50DF" w:rsidRPr="00263663" w:rsidRDefault="003B50DF" w:rsidP="003B50DF">
      <w:pPr>
        <w:ind w:firstLineChars="88"/>
        <w:rPr>
          <w:u w:val="single"/>
          <w:lang w:eastAsia="ja-JP"/>
        </w:rPr>
      </w:pPr>
      <w:r w:rsidRPr="00263663">
        <w:rPr>
          <w:rFonts w:hint="eastAsia"/>
          <w:u w:val="single"/>
          <w:lang w:eastAsia="ja-JP"/>
        </w:rPr>
        <w:t xml:space="preserve">　　　　　　　　　　　　　　　　　　　　</w:t>
      </w:r>
    </w:p>
    <w:p w:rsidR="003B50DF" w:rsidRPr="00263663" w:rsidRDefault="003B50DF" w:rsidP="003B50DF">
      <w:pPr>
        <w:ind w:firstLineChars="0" w:firstLine="0"/>
        <w:rPr>
          <w:sz w:val="18"/>
          <w:szCs w:val="18"/>
          <w:lang w:eastAsia="ja-JP"/>
        </w:rPr>
      </w:pPr>
      <w:r w:rsidRPr="00263663">
        <w:rPr>
          <w:rFonts w:hint="eastAsia"/>
          <w:lang w:eastAsia="ja-JP"/>
        </w:rPr>
        <w:t xml:space="preserve">　</w:t>
      </w:r>
      <w:r w:rsidRPr="00263663">
        <w:rPr>
          <w:rFonts w:hint="eastAsia"/>
          <w:sz w:val="18"/>
          <w:szCs w:val="18"/>
          <w:lang w:eastAsia="ja-JP"/>
        </w:rPr>
        <w:t>（注釈）本計画内における「障害」の表記について</w:t>
      </w:r>
    </w:p>
    <w:p w:rsidR="003B50DF" w:rsidRPr="00263663" w:rsidRDefault="003B50DF" w:rsidP="003B50DF">
      <w:pPr>
        <w:ind w:left="426" w:firstLineChars="0" w:firstLine="0"/>
        <w:rPr>
          <w:sz w:val="18"/>
          <w:szCs w:val="18"/>
          <w:lang w:eastAsia="ja-JP"/>
        </w:rPr>
      </w:pPr>
      <w:r w:rsidRPr="00263663">
        <w:rPr>
          <w:rFonts w:hint="eastAsia"/>
          <w:sz w:val="18"/>
          <w:szCs w:val="18"/>
          <w:lang w:eastAsia="ja-JP"/>
        </w:rPr>
        <w:t>１．「障害」という用語が人を示す場合は、原則として「障がい」と表記します。</w:t>
      </w:r>
    </w:p>
    <w:p w:rsidR="003B50DF" w:rsidRPr="00263663" w:rsidRDefault="003B50DF" w:rsidP="003B50DF">
      <w:pPr>
        <w:ind w:left="426" w:firstLineChars="0" w:firstLine="0"/>
        <w:rPr>
          <w:sz w:val="18"/>
          <w:szCs w:val="18"/>
          <w:lang w:eastAsia="ja-JP"/>
        </w:rPr>
      </w:pPr>
      <w:r w:rsidRPr="00263663">
        <w:rPr>
          <w:rFonts w:hint="eastAsia"/>
          <w:sz w:val="18"/>
          <w:szCs w:val="18"/>
          <w:lang w:eastAsia="ja-JP"/>
        </w:rPr>
        <w:t>２．法令や用語を用いる場合、また機関・団体等の固有名詞を用いる場合は「障害」</w:t>
      </w:r>
    </w:p>
    <w:p w:rsidR="003B50DF" w:rsidRPr="00263663" w:rsidRDefault="00594E2C" w:rsidP="00594E2C">
      <w:pPr>
        <w:ind w:left="426" w:firstLineChars="0" w:firstLine="425"/>
        <w:rPr>
          <w:sz w:val="18"/>
          <w:szCs w:val="18"/>
          <w:lang w:eastAsia="ja-JP"/>
        </w:rPr>
      </w:pPr>
      <w:r w:rsidRPr="00263663">
        <w:rPr>
          <w:rFonts w:hint="eastAsia"/>
          <w:sz w:val="18"/>
          <w:szCs w:val="18"/>
          <w:lang w:eastAsia="ja-JP"/>
        </w:rPr>
        <w:t>とします。</w:t>
      </w:r>
    </w:p>
    <w:p w:rsidR="00594E2C" w:rsidRDefault="00594E2C" w:rsidP="00E06A37">
      <w:pPr>
        <w:pStyle w:val="3"/>
        <w:ind w:left="0" w:firstLineChars="0" w:firstLine="0"/>
        <w:rPr>
          <w:rFonts w:asciiTheme="minorEastAsia" w:eastAsiaTheme="minorEastAsia" w:hAnsiTheme="minorEastAsia"/>
          <w:sz w:val="48"/>
          <w:szCs w:val="48"/>
          <w:lang w:eastAsia="ja-JP"/>
        </w:rPr>
        <w:sectPr w:rsidR="00594E2C" w:rsidSect="00594E2C">
          <w:headerReference w:type="even" r:id="rId8"/>
          <w:headerReference w:type="default" r:id="rId9"/>
          <w:footerReference w:type="even" r:id="rId10"/>
          <w:footerReference w:type="default" r:id="rId11"/>
          <w:headerReference w:type="first" r:id="rId12"/>
          <w:footerReference w:type="first" r:id="rId13"/>
          <w:pgSz w:w="11905" w:h="16837" w:code="9"/>
          <w:pgMar w:top="1701" w:right="1418" w:bottom="1134" w:left="1418" w:header="720" w:footer="452" w:gutter="0"/>
          <w:pgNumType w:start="1"/>
          <w:cols w:space="425"/>
          <w:noEndnote/>
          <w:docGrid w:type="linesAndChars" w:linePitch="350" w:charSpace="3425"/>
        </w:sectPr>
      </w:pPr>
    </w:p>
    <w:p w:rsidR="00E56E7C" w:rsidRPr="00E06A37" w:rsidRDefault="00347642" w:rsidP="00E06A37">
      <w:pPr>
        <w:pStyle w:val="3"/>
        <w:ind w:left="0" w:firstLineChars="0" w:firstLine="0"/>
        <w:rPr>
          <w:rFonts w:asciiTheme="minorEastAsia" w:eastAsiaTheme="minorEastAsia" w:hAnsiTheme="minorEastAsia"/>
          <w:sz w:val="48"/>
          <w:szCs w:val="48"/>
          <w:lang w:eastAsia="ja-JP"/>
        </w:rPr>
      </w:pPr>
      <w:r w:rsidRPr="00E06A37">
        <w:rPr>
          <w:rFonts w:asciiTheme="minorEastAsia" w:eastAsiaTheme="minorEastAsia" w:hAnsiTheme="minorEastAsia" w:hint="eastAsia"/>
          <w:sz w:val="48"/>
          <w:szCs w:val="48"/>
          <w:lang w:eastAsia="ja-JP"/>
        </w:rPr>
        <w:lastRenderedPageBreak/>
        <w:t>第</w:t>
      </w:r>
      <w:r w:rsidR="00993C7D">
        <w:rPr>
          <w:rFonts w:asciiTheme="minorEastAsia" w:eastAsiaTheme="minorEastAsia" w:hAnsiTheme="minorEastAsia" w:hint="eastAsia"/>
          <w:sz w:val="48"/>
          <w:szCs w:val="48"/>
          <w:lang w:eastAsia="ja-JP"/>
        </w:rPr>
        <w:t>１</w:t>
      </w:r>
      <w:r w:rsidRPr="00E06A37">
        <w:rPr>
          <w:rFonts w:asciiTheme="minorEastAsia" w:eastAsiaTheme="minorEastAsia" w:hAnsiTheme="minorEastAsia" w:hint="eastAsia"/>
          <w:sz w:val="48"/>
          <w:szCs w:val="48"/>
          <w:lang w:eastAsia="ja-JP"/>
        </w:rPr>
        <w:t xml:space="preserve">章　</w:t>
      </w:r>
      <w:r w:rsidR="00270D1D" w:rsidRPr="00E06A37">
        <w:rPr>
          <w:rFonts w:asciiTheme="minorEastAsia" w:eastAsiaTheme="minorEastAsia" w:hAnsiTheme="minorEastAsia" w:hint="eastAsia"/>
          <w:sz w:val="48"/>
          <w:szCs w:val="48"/>
          <w:lang w:eastAsia="ja-JP"/>
        </w:rPr>
        <w:t>計画の策定にあたって</w:t>
      </w:r>
    </w:p>
    <w:p w:rsidR="00F449F1" w:rsidRPr="00E06A37" w:rsidRDefault="00993C7D" w:rsidP="00347642">
      <w:pPr>
        <w:pStyle w:val="2"/>
        <w:ind w:left="0" w:firstLineChars="0" w:firstLine="0"/>
        <w:rPr>
          <w:sz w:val="28"/>
          <w:szCs w:val="28"/>
          <w:lang w:eastAsia="ja-JP"/>
        </w:rPr>
      </w:pPr>
      <w:r>
        <w:rPr>
          <w:rFonts w:hint="eastAsia"/>
          <w:sz w:val="28"/>
          <w:szCs w:val="28"/>
          <w:lang w:eastAsia="ja-JP"/>
        </w:rPr>
        <w:t>１</w:t>
      </w:r>
      <w:r w:rsidR="005A024C">
        <w:rPr>
          <w:rFonts w:hint="eastAsia"/>
          <w:sz w:val="28"/>
          <w:szCs w:val="28"/>
          <w:lang w:eastAsia="ja-JP"/>
        </w:rPr>
        <w:t>．</w:t>
      </w:r>
      <w:r w:rsidR="00270D1D" w:rsidRPr="00E06A37">
        <w:rPr>
          <w:rFonts w:hint="eastAsia"/>
          <w:sz w:val="28"/>
          <w:szCs w:val="28"/>
          <w:lang w:eastAsia="ja-JP"/>
        </w:rPr>
        <w:t>地域福祉</w:t>
      </w:r>
      <w:r w:rsidR="00F449F1" w:rsidRPr="00E06A37">
        <w:rPr>
          <w:rFonts w:hint="eastAsia"/>
          <w:sz w:val="28"/>
          <w:szCs w:val="28"/>
          <w:lang w:eastAsia="ja-JP"/>
        </w:rPr>
        <w:t>計画について</w:t>
      </w:r>
    </w:p>
    <w:p w:rsidR="004D5029" w:rsidRPr="008C42D0" w:rsidRDefault="008C42D0" w:rsidP="00FA4B59">
      <w:pPr>
        <w:pStyle w:val="a3"/>
        <w:numPr>
          <w:ilvl w:val="0"/>
          <w:numId w:val="48"/>
        </w:numPr>
        <w:ind w:firstLineChars="0"/>
        <w:rPr>
          <w:rFonts w:asciiTheme="minorEastAsia" w:hAnsiTheme="minorEastAsia"/>
          <w:b/>
          <w:szCs w:val="21"/>
          <w:lang w:eastAsia="ja-JP"/>
        </w:rPr>
      </w:pPr>
      <w:r w:rsidRPr="008C42D0">
        <w:rPr>
          <w:rFonts w:asciiTheme="minorEastAsia" w:hAnsiTheme="minorEastAsia" w:hint="eastAsia"/>
          <w:b/>
          <w:szCs w:val="21"/>
          <w:lang w:eastAsia="ja-JP"/>
        </w:rPr>
        <w:t>「</w:t>
      </w:r>
      <w:r w:rsidR="00F449F1" w:rsidRPr="008C42D0">
        <w:rPr>
          <w:rFonts w:asciiTheme="minorEastAsia" w:hAnsiTheme="minorEastAsia" w:hint="eastAsia"/>
          <w:b/>
          <w:szCs w:val="21"/>
          <w:lang w:eastAsia="ja-JP"/>
        </w:rPr>
        <w:t>地域福祉</w:t>
      </w:r>
      <w:r w:rsidR="00C51081" w:rsidRPr="008C42D0">
        <w:rPr>
          <w:rFonts w:asciiTheme="minorEastAsia" w:hAnsiTheme="minorEastAsia" w:hint="eastAsia"/>
          <w:b/>
          <w:szCs w:val="21"/>
          <w:lang w:eastAsia="ja-JP"/>
        </w:rPr>
        <w:t>」</w:t>
      </w:r>
      <w:r w:rsidR="00F449F1" w:rsidRPr="008C42D0">
        <w:rPr>
          <w:rFonts w:asciiTheme="minorEastAsia" w:hAnsiTheme="minorEastAsia" w:hint="eastAsia"/>
          <w:b/>
          <w:szCs w:val="21"/>
          <w:lang w:eastAsia="ja-JP"/>
        </w:rPr>
        <w:t>とは</w:t>
      </w:r>
    </w:p>
    <w:p w:rsidR="00347642" w:rsidRDefault="00602104" w:rsidP="00347642">
      <w:pPr>
        <w:ind w:left="235" w:firstLineChars="0" w:firstLine="0"/>
        <w:rPr>
          <w:rFonts w:asciiTheme="minorEastAsia" w:hAnsiTheme="minorEastAsia"/>
          <w:szCs w:val="21"/>
          <w:lang w:eastAsia="ja-JP"/>
        </w:rPr>
      </w:pPr>
      <w:r w:rsidRPr="00347642">
        <w:rPr>
          <w:rFonts w:asciiTheme="minorEastAsia" w:hAnsiTheme="minorEastAsia" w:hint="eastAsia"/>
          <w:szCs w:val="21"/>
          <w:lang w:eastAsia="ja-JP"/>
        </w:rPr>
        <w:t>「地域福祉」とは、住民が地域の中で、家族・隣近所・友人等とのつながりにより、お互いを助け合い、誰もが自分らしく、いきいきとした暮らしを送ることができる社会をつくりあげる地域づくりの取組</w:t>
      </w:r>
      <w:r w:rsidR="000044A1" w:rsidRPr="00347642">
        <w:rPr>
          <w:rFonts w:asciiTheme="minorEastAsia" w:hAnsiTheme="minorEastAsia" w:hint="eastAsia"/>
          <w:szCs w:val="21"/>
          <w:lang w:eastAsia="ja-JP"/>
        </w:rPr>
        <w:t>み</w:t>
      </w:r>
      <w:r w:rsidRPr="00347642">
        <w:rPr>
          <w:rFonts w:asciiTheme="minorEastAsia" w:hAnsiTheme="minorEastAsia" w:hint="eastAsia"/>
          <w:szCs w:val="21"/>
          <w:lang w:eastAsia="ja-JP"/>
        </w:rPr>
        <w:t>のことをいいます。</w:t>
      </w:r>
    </w:p>
    <w:p w:rsidR="00347642" w:rsidRDefault="00602104" w:rsidP="007D64EA">
      <w:pPr>
        <w:ind w:left="235" w:firstLineChars="100" w:firstLine="227"/>
        <w:rPr>
          <w:rFonts w:asciiTheme="minorEastAsia" w:hAnsiTheme="minorEastAsia"/>
          <w:szCs w:val="21"/>
          <w:lang w:eastAsia="ja-JP"/>
        </w:rPr>
      </w:pPr>
      <w:r w:rsidRPr="00347642">
        <w:rPr>
          <w:rFonts w:asciiTheme="minorEastAsia" w:hAnsiTheme="minorEastAsia" w:hint="eastAsia"/>
          <w:szCs w:val="21"/>
          <w:lang w:eastAsia="ja-JP"/>
        </w:rPr>
        <w:t>近年、地域の環境はめまぐるしく変化しており、支援が必要でありながら福祉制度の狭間でサービスに</w:t>
      </w:r>
      <w:r w:rsidR="005A27BC" w:rsidRPr="00347642">
        <w:rPr>
          <w:rFonts w:asciiTheme="minorEastAsia" w:hAnsiTheme="minorEastAsia" w:hint="eastAsia"/>
          <w:szCs w:val="21"/>
          <w:lang w:eastAsia="ja-JP"/>
        </w:rPr>
        <w:t>つながらない人や、公的なサービスだけでは対応できない人が増加しています。</w:t>
      </w:r>
    </w:p>
    <w:p w:rsidR="005A27BC" w:rsidRDefault="005A27BC" w:rsidP="007D64EA">
      <w:pPr>
        <w:ind w:left="235" w:firstLineChars="100" w:firstLine="227"/>
        <w:rPr>
          <w:rFonts w:asciiTheme="minorEastAsia" w:hAnsiTheme="minorEastAsia"/>
          <w:szCs w:val="21"/>
          <w:lang w:eastAsia="ja-JP"/>
        </w:rPr>
      </w:pPr>
      <w:r w:rsidRPr="00347642">
        <w:rPr>
          <w:rFonts w:asciiTheme="minorEastAsia" w:hAnsiTheme="minorEastAsia" w:hint="eastAsia"/>
          <w:szCs w:val="21"/>
          <w:lang w:eastAsia="ja-JP"/>
        </w:rPr>
        <w:t>こうした問題を解決するためには、</w:t>
      </w:r>
      <w:r w:rsidRPr="00065520">
        <w:rPr>
          <w:rFonts w:asciiTheme="minorEastAsia" w:hAnsiTheme="minorEastAsia" w:hint="eastAsia"/>
          <w:szCs w:val="21"/>
          <w:lang w:eastAsia="ja-JP"/>
        </w:rPr>
        <w:t>住民一人ひとりが主体と</w:t>
      </w:r>
      <w:r w:rsidR="00065520" w:rsidRPr="00065520">
        <w:rPr>
          <w:rFonts w:asciiTheme="minorEastAsia" w:hAnsiTheme="minorEastAsia" w:hint="eastAsia"/>
          <w:szCs w:val="21"/>
          <w:lang w:eastAsia="ja-JP"/>
        </w:rPr>
        <w:t>なって</w:t>
      </w:r>
      <w:r w:rsidRPr="00065520">
        <w:rPr>
          <w:rFonts w:asciiTheme="minorEastAsia" w:hAnsiTheme="minorEastAsia" w:hint="eastAsia"/>
          <w:szCs w:val="21"/>
          <w:lang w:eastAsia="ja-JP"/>
        </w:rPr>
        <w:t>助け合い、支え合いを</w:t>
      </w:r>
      <w:r w:rsidRPr="00FE6D84">
        <w:rPr>
          <w:rFonts w:asciiTheme="minorEastAsia" w:hAnsiTheme="minorEastAsia" w:hint="eastAsia"/>
          <w:szCs w:val="21"/>
          <w:lang w:eastAsia="ja-JP"/>
        </w:rPr>
        <w:t>実践</w:t>
      </w:r>
      <w:r w:rsidR="00065520" w:rsidRPr="00FE6D84">
        <w:rPr>
          <w:rFonts w:asciiTheme="minorEastAsia" w:hAnsiTheme="minorEastAsia" w:hint="eastAsia"/>
          <w:szCs w:val="21"/>
          <w:lang w:eastAsia="ja-JP"/>
        </w:rPr>
        <w:t>し</w:t>
      </w:r>
      <w:r w:rsidRPr="00FE6D84">
        <w:rPr>
          <w:rFonts w:asciiTheme="minorEastAsia" w:hAnsiTheme="minorEastAsia" w:hint="eastAsia"/>
          <w:szCs w:val="21"/>
          <w:lang w:eastAsia="ja-JP"/>
        </w:rPr>
        <w:t>、</w:t>
      </w:r>
      <w:r w:rsidR="00065520" w:rsidRPr="00FE6D84">
        <w:rPr>
          <w:rFonts w:asciiTheme="minorEastAsia" w:hAnsiTheme="minorEastAsia" w:hint="eastAsia"/>
          <w:szCs w:val="21"/>
          <w:lang w:eastAsia="ja-JP"/>
        </w:rPr>
        <w:t>様々な人々が個々の違いを認め合いながら共に生きる社会</w:t>
      </w:r>
      <w:r w:rsidR="000044A1" w:rsidRPr="00FE6D84">
        <w:rPr>
          <w:rFonts w:asciiTheme="minorEastAsia" w:hAnsiTheme="minorEastAsia" w:hint="eastAsia"/>
          <w:szCs w:val="21"/>
          <w:lang w:eastAsia="ja-JP"/>
        </w:rPr>
        <w:t>を</w:t>
      </w:r>
      <w:r w:rsidRPr="00FE6D84">
        <w:rPr>
          <w:rFonts w:asciiTheme="minorEastAsia" w:hAnsiTheme="minorEastAsia" w:hint="eastAsia"/>
          <w:szCs w:val="21"/>
          <w:lang w:eastAsia="ja-JP"/>
        </w:rPr>
        <w:t>推進</w:t>
      </w:r>
      <w:r w:rsidR="000044A1" w:rsidRPr="00FE6D84">
        <w:rPr>
          <w:rFonts w:asciiTheme="minorEastAsia" w:hAnsiTheme="minorEastAsia" w:hint="eastAsia"/>
          <w:szCs w:val="21"/>
          <w:lang w:eastAsia="ja-JP"/>
        </w:rPr>
        <w:t>する</w:t>
      </w:r>
      <w:r w:rsidR="00065520" w:rsidRPr="00FE6D84">
        <w:rPr>
          <w:rFonts w:asciiTheme="minorEastAsia" w:hAnsiTheme="minorEastAsia" w:hint="eastAsia"/>
          <w:szCs w:val="21"/>
          <w:lang w:eastAsia="ja-JP"/>
        </w:rPr>
        <w:t>ための</w:t>
      </w:r>
      <w:r w:rsidRPr="00FE6D84">
        <w:rPr>
          <w:rFonts w:asciiTheme="minorEastAsia" w:hAnsiTheme="minorEastAsia" w:hint="eastAsia"/>
          <w:szCs w:val="21"/>
          <w:lang w:eastAsia="ja-JP"/>
        </w:rPr>
        <w:t>仕組み</w:t>
      </w:r>
      <w:r w:rsidR="000044A1" w:rsidRPr="00FE6D84">
        <w:rPr>
          <w:rFonts w:asciiTheme="minorEastAsia" w:hAnsiTheme="minorEastAsia" w:hint="eastAsia"/>
          <w:szCs w:val="21"/>
          <w:lang w:eastAsia="ja-JP"/>
        </w:rPr>
        <w:t>をつくり</w:t>
      </w:r>
      <w:r w:rsidR="0068382B" w:rsidRPr="00FE6D84">
        <w:rPr>
          <w:rFonts w:asciiTheme="minorEastAsia" w:hAnsiTheme="minorEastAsia" w:hint="eastAsia"/>
          <w:szCs w:val="21"/>
          <w:lang w:eastAsia="ja-JP"/>
        </w:rPr>
        <w:t>、</w:t>
      </w:r>
      <w:r w:rsidRPr="00FE6D84">
        <w:rPr>
          <w:rFonts w:asciiTheme="minorEastAsia" w:hAnsiTheme="minorEastAsia" w:hint="eastAsia"/>
          <w:szCs w:val="21"/>
          <w:lang w:eastAsia="ja-JP"/>
        </w:rPr>
        <w:t>専門職と連携</w:t>
      </w:r>
      <w:r w:rsidR="00065520" w:rsidRPr="00FE6D84">
        <w:rPr>
          <w:rFonts w:asciiTheme="minorEastAsia" w:hAnsiTheme="minorEastAsia" w:hint="eastAsia"/>
          <w:szCs w:val="21"/>
          <w:lang w:eastAsia="ja-JP"/>
        </w:rPr>
        <w:t>していく</w:t>
      </w:r>
      <w:r w:rsidR="000044A1" w:rsidRPr="00FE6D84">
        <w:rPr>
          <w:rFonts w:asciiTheme="minorEastAsia" w:hAnsiTheme="minorEastAsia" w:hint="eastAsia"/>
          <w:szCs w:val="21"/>
          <w:lang w:eastAsia="ja-JP"/>
        </w:rPr>
        <w:t>こと</w:t>
      </w:r>
      <w:r w:rsidRPr="00FE6D84">
        <w:rPr>
          <w:rFonts w:asciiTheme="minorEastAsia" w:hAnsiTheme="minorEastAsia" w:hint="eastAsia"/>
          <w:szCs w:val="21"/>
          <w:lang w:eastAsia="ja-JP"/>
        </w:rPr>
        <w:t>が欠かせません。また、これらの人のつながりを活かし、地域の中で課題を共有し、取り組んでいくといった住民相互によ</w:t>
      </w:r>
      <w:r w:rsidR="000044A1" w:rsidRPr="00FE6D84">
        <w:rPr>
          <w:rFonts w:asciiTheme="minorEastAsia" w:hAnsiTheme="minorEastAsia" w:hint="eastAsia"/>
          <w:szCs w:val="21"/>
          <w:lang w:eastAsia="ja-JP"/>
        </w:rPr>
        <w:t>る</w:t>
      </w:r>
      <w:r w:rsidRPr="00FE6D84">
        <w:rPr>
          <w:rFonts w:asciiTheme="minorEastAsia" w:hAnsiTheme="minorEastAsia" w:hint="eastAsia"/>
          <w:szCs w:val="21"/>
          <w:lang w:eastAsia="ja-JP"/>
        </w:rPr>
        <w:t>「地域力」を向上させることや、関係機関・団体・ボランティア等が主体的につながり、地域において活動を広げていくことが地域福祉の役</w:t>
      </w:r>
      <w:r w:rsidRPr="00347642">
        <w:rPr>
          <w:rFonts w:asciiTheme="minorEastAsia" w:hAnsiTheme="minorEastAsia" w:hint="eastAsia"/>
          <w:szCs w:val="21"/>
          <w:lang w:eastAsia="ja-JP"/>
        </w:rPr>
        <w:t>割です。</w:t>
      </w:r>
    </w:p>
    <w:p w:rsidR="00FF29F4" w:rsidRDefault="00FF29F4" w:rsidP="007D64EA">
      <w:pPr>
        <w:ind w:left="235" w:firstLineChars="100" w:firstLine="227"/>
        <w:rPr>
          <w:rFonts w:asciiTheme="minorEastAsia" w:hAnsiTheme="minorEastAsia"/>
          <w:szCs w:val="21"/>
          <w:lang w:eastAsia="ja-JP"/>
        </w:rPr>
      </w:pPr>
    </w:p>
    <w:p w:rsidR="00274424" w:rsidRPr="008C42D0" w:rsidRDefault="00274424" w:rsidP="00FA4B59">
      <w:pPr>
        <w:pStyle w:val="a3"/>
        <w:numPr>
          <w:ilvl w:val="0"/>
          <w:numId w:val="48"/>
        </w:numPr>
        <w:ind w:firstLineChars="0"/>
        <w:rPr>
          <w:rFonts w:asciiTheme="minorEastAsia" w:hAnsiTheme="minorEastAsia"/>
          <w:szCs w:val="21"/>
          <w:lang w:eastAsia="ja-JP"/>
        </w:rPr>
      </w:pPr>
      <w:r w:rsidRPr="008C42D0">
        <w:rPr>
          <w:rFonts w:asciiTheme="minorEastAsia" w:hAnsiTheme="minorEastAsia" w:hint="eastAsia"/>
          <w:b/>
          <w:szCs w:val="21"/>
          <w:lang w:eastAsia="ja-JP"/>
        </w:rPr>
        <w:t>「自助」「互助」「</w:t>
      </w:r>
      <w:r w:rsidR="00B018BC" w:rsidRPr="008C42D0">
        <w:rPr>
          <w:rFonts w:asciiTheme="minorEastAsia" w:hAnsiTheme="minorEastAsia" w:hint="eastAsia"/>
          <w:b/>
          <w:szCs w:val="21"/>
          <w:lang w:eastAsia="ja-JP"/>
        </w:rPr>
        <w:t>共助</w:t>
      </w:r>
      <w:r w:rsidRPr="008C42D0">
        <w:rPr>
          <w:rFonts w:asciiTheme="minorEastAsia" w:hAnsiTheme="minorEastAsia" w:hint="eastAsia"/>
          <w:b/>
          <w:szCs w:val="21"/>
          <w:lang w:eastAsia="ja-JP"/>
        </w:rPr>
        <w:t>」</w:t>
      </w:r>
      <w:r w:rsidR="00B018BC" w:rsidRPr="008C42D0">
        <w:rPr>
          <w:rFonts w:asciiTheme="minorEastAsia" w:hAnsiTheme="minorEastAsia" w:hint="eastAsia"/>
          <w:b/>
          <w:szCs w:val="21"/>
          <w:lang w:eastAsia="ja-JP"/>
        </w:rPr>
        <w:t>「公助」による役割分担</w:t>
      </w:r>
    </w:p>
    <w:p w:rsidR="00B018BC" w:rsidRDefault="002E2D77" w:rsidP="00302DD8">
      <w:pPr>
        <w:ind w:leftChars="100" w:left="227" w:firstLineChars="100" w:firstLine="227"/>
        <w:rPr>
          <w:rFonts w:asciiTheme="minorEastAsia" w:hAnsiTheme="minorEastAsia"/>
          <w:szCs w:val="21"/>
          <w:lang w:eastAsia="ja-JP"/>
        </w:rPr>
      </w:pPr>
      <w:r w:rsidRPr="00347642">
        <w:rPr>
          <w:rFonts w:asciiTheme="minorEastAsia" w:hAnsiTheme="minorEastAsia" w:hint="eastAsia"/>
          <w:szCs w:val="21"/>
          <w:lang w:eastAsia="ja-JP"/>
        </w:rPr>
        <w:t>地域福祉を推進</w:t>
      </w:r>
      <w:r w:rsidR="000C6B2C" w:rsidRPr="00347642">
        <w:rPr>
          <w:rFonts w:asciiTheme="minorEastAsia" w:hAnsiTheme="minorEastAsia" w:hint="eastAsia"/>
          <w:szCs w:val="21"/>
          <w:lang w:eastAsia="ja-JP"/>
        </w:rPr>
        <w:t>するためには、住民、</w:t>
      </w:r>
      <w:r w:rsidR="00194F32">
        <w:rPr>
          <w:rFonts w:asciiTheme="minorEastAsia" w:hAnsiTheme="minorEastAsia" w:hint="eastAsia"/>
          <w:szCs w:val="21"/>
          <w:lang w:eastAsia="ja-JP"/>
        </w:rPr>
        <w:t>地域、ボランティア、社会福祉協議会</w:t>
      </w:r>
      <w:r w:rsidR="000C6B2C" w:rsidRPr="00347642">
        <w:rPr>
          <w:rFonts w:asciiTheme="minorEastAsia" w:hAnsiTheme="minorEastAsia" w:hint="eastAsia"/>
          <w:szCs w:val="21"/>
          <w:lang w:eastAsia="ja-JP"/>
        </w:rPr>
        <w:t>、行政などがそれぞれの役割を果たし、お互いに力を合わせることが必要です。そのため</w:t>
      </w:r>
      <w:r w:rsidRPr="00347642">
        <w:rPr>
          <w:rFonts w:asciiTheme="minorEastAsia" w:hAnsiTheme="minorEastAsia" w:hint="eastAsia"/>
          <w:szCs w:val="21"/>
          <w:lang w:eastAsia="ja-JP"/>
        </w:rPr>
        <w:t>に</w:t>
      </w:r>
      <w:r w:rsidR="002F0EAC" w:rsidRPr="00347642">
        <w:rPr>
          <w:rFonts w:asciiTheme="minorEastAsia" w:hAnsiTheme="minorEastAsia" w:hint="eastAsia"/>
          <w:szCs w:val="21"/>
          <w:lang w:eastAsia="ja-JP"/>
        </w:rPr>
        <w:t>自助、互助、共助、公助の視点から地域生活課題の解決を図り、お互いに連携し合い、</w:t>
      </w:r>
      <w:r w:rsidR="00B01920" w:rsidRPr="00B01920">
        <w:rPr>
          <w:rFonts w:asciiTheme="minorEastAsia" w:hAnsiTheme="minorEastAsia" w:hint="eastAsia"/>
          <w:szCs w:val="21"/>
          <w:lang w:eastAsia="ja-JP"/>
        </w:rPr>
        <w:t>包括的に</w:t>
      </w:r>
      <w:r w:rsidR="002F0EAC" w:rsidRPr="00347642">
        <w:rPr>
          <w:rFonts w:asciiTheme="minorEastAsia" w:hAnsiTheme="minorEastAsia" w:hint="eastAsia"/>
          <w:szCs w:val="21"/>
          <w:lang w:eastAsia="ja-JP"/>
        </w:rPr>
        <w:t>支え合い、助け合うことができる地域づくりを推進します。</w:t>
      </w:r>
    </w:p>
    <w:p w:rsidR="00E06A37" w:rsidRDefault="00E06A37" w:rsidP="001B391D">
      <w:pPr>
        <w:ind w:firstLineChars="88"/>
        <w:rPr>
          <w:rFonts w:asciiTheme="minorEastAsia" w:hAnsiTheme="minorEastAsia"/>
          <w:szCs w:val="21"/>
          <w:lang w:eastAsia="ja-JP"/>
        </w:rPr>
      </w:pPr>
      <w:r>
        <w:rPr>
          <w:rFonts w:asciiTheme="minorEastAsia" w:hAnsiTheme="minorEastAsia" w:hint="eastAsia"/>
          <w:szCs w:val="21"/>
          <w:lang w:eastAsia="ja-JP"/>
        </w:rPr>
        <w:t>地域福祉に必要な</w:t>
      </w:r>
      <w:r w:rsidRPr="00FE6D84">
        <w:rPr>
          <w:rFonts w:asciiTheme="minorEastAsia" w:hAnsiTheme="minorEastAsia" w:hint="eastAsia"/>
          <w:szCs w:val="21"/>
          <w:lang w:eastAsia="ja-JP"/>
        </w:rPr>
        <w:t>「</w:t>
      </w:r>
      <w:r w:rsidR="00993C7D" w:rsidRPr="00FE6D84">
        <w:rPr>
          <w:rFonts w:asciiTheme="minorEastAsia" w:hAnsiTheme="minorEastAsia" w:hint="eastAsia"/>
          <w:szCs w:val="21"/>
          <w:lang w:eastAsia="ja-JP"/>
        </w:rPr>
        <w:t>４</w:t>
      </w:r>
      <w:r w:rsidRPr="00FE6D84">
        <w:rPr>
          <w:rFonts w:asciiTheme="minorEastAsia" w:hAnsiTheme="minorEastAsia" w:hint="eastAsia"/>
          <w:szCs w:val="21"/>
          <w:lang w:eastAsia="ja-JP"/>
        </w:rPr>
        <w:t>つの助け」</w:t>
      </w:r>
    </w:p>
    <w:tbl>
      <w:tblPr>
        <w:tblpPr w:leftFromText="142" w:rightFromText="142" w:vertAnchor="text" w:horzAnchor="margin" w:tblpXSpec="right" w:tblpY="86"/>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7654"/>
      </w:tblGrid>
      <w:tr w:rsidR="00F855F3" w:rsidTr="00F855F3">
        <w:trPr>
          <w:trHeight w:val="591"/>
        </w:trPr>
        <w:tc>
          <w:tcPr>
            <w:tcW w:w="1276" w:type="dxa"/>
            <w:vAlign w:val="center"/>
          </w:tcPr>
          <w:p w:rsidR="00F855F3" w:rsidRDefault="00F855F3" w:rsidP="00F855F3">
            <w:pPr>
              <w:ind w:firstLineChars="0" w:firstLine="0"/>
              <w:jc w:val="center"/>
              <w:rPr>
                <w:rFonts w:asciiTheme="minorEastAsia" w:hAnsiTheme="minorEastAsia"/>
                <w:szCs w:val="21"/>
                <w:lang w:eastAsia="ja-JP"/>
              </w:rPr>
            </w:pPr>
            <w:r>
              <w:rPr>
                <w:rFonts w:asciiTheme="minorEastAsia" w:hAnsiTheme="minorEastAsia" w:hint="eastAsia"/>
                <w:szCs w:val="21"/>
                <w:lang w:eastAsia="ja-JP"/>
              </w:rPr>
              <w:t>自助</w:t>
            </w:r>
          </w:p>
        </w:tc>
        <w:tc>
          <w:tcPr>
            <w:tcW w:w="7654" w:type="dxa"/>
            <w:vAlign w:val="center"/>
          </w:tcPr>
          <w:p w:rsidR="00F855F3" w:rsidRDefault="00F855F3" w:rsidP="00F855F3">
            <w:pPr>
              <w:ind w:firstLineChars="0" w:firstLine="0"/>
              <w:rPr>
                <w:rFonts w:asciiTheme="minorEastAsia" w:hAnsiTheme="minorEastAsia"/>
                <w:szCs w:val="21"/>
                <w:lang w:eastAsia="ja-JP"/>
              </w:rPr>
            </w:pPr>
            <w:r>
              <w:rPr>
                <w:rFonts w:asciiTheme="minorEastAsia" w:hAnsiTheme="minorEastAsia" w:hint="eastAsia"/>
                <w:szCs w:val="21"/>
                <w:lang w:eastAsia="ja-JP"/>
              </w:rPr>
              <w:t>本人や家族、家庭により自ら行うこと</w:t>
            </w:r>
          </w:p>
        </w:tc>
      </w:tr>
      <w:tr w:rsidR="00F855F3" w:rsidTr="00F855F3">
        <w:trPr>
          <w:trHeight w:val="618"/>
        </w:trPr>
        <w:tc>
          <w:tcPr>
            <w:tcW w:w="1276" w:type="dxa"/>
            <w:vAlign w:val="center"/>
          </w:tcPr>
          <w:p w:rsidR="00F855F3" w:rsidRDefault="00F855F3" w:rsidP="00F855F3">
            <w:pPr>
              <w:ind w:firstLineChars="0" w:firstLine="0"/>
              <w:jc w:val="center"/>
              <w:rPr>
                <w:rFonts w:asciiTheme="minorEastAsia" w:hAnsiTheme="minorEastAsia"/>
                <w:szCs w:val="21"/>
                <w:lang w:eastAsia="ja-JP"/>
              </w:rPr>
            </w:pPr>
            <w:r>
              <w:rPr>
                <w:rFonts w:asciiTheme="minorEastAsia" w:hAnsiTheme="minorEastAsia" w:hint="eastAsia"/>
                <w:szCs w:val="21"/>
                <w:lang w:eastAsia="ja-JP"/>
              </w:rPr>
              <w:t>互助</w:t>
            </w:r>
          </w:p>
        </w:tc>
        <w:tc>
          <w:tcPr>
            <w:tcW w:w="7654" w:type="dxa"/>
            <w:vAlign w:val="center"/>
          </w:tcPr>
          <w:p w:rsidR="00F855F3" w:rsidRDefault="00F855F3" w:rsidP="00F855F3">
            <w:pPr>
              <w:ind w:firstLineChars="0" w:firstLine="0"/>
              <w:rPr>
                <w:rFonts w:asciiTheme="minorEastAsia" w:hAnsiTheme="minorEastAsia"/>
                <w:szCs w:val="21"/>
                <w:lang w:eastAsia="ja-JP"/>
              </w:rPr>
            </w:pPr>
            <w:r>
              <w:rPr>
                <w:rFonts w:asciiTheme="minorEastAsia" w:hAnsiTheme="minorEastAsia" w:hint="eastAsia"/>
                <w:szCs w:val="21"/>
                <w:lang w:eastAsia="ja-JP"/>
              </w:rPr>
              <w:t>近隣住民や友人等、身近な人間関係の中で助け合い・支え合うこと</w:t>
            </w:r>
          </w:p>
        </w:tc>
      </w:tr>
      <w:tr w:rsidR="00F855F3" w:rsidTr="00F855F3">
        <w:trPr>
          <w:trHeight w:val="618"/>
        </w:trPr>
        <w:tc>
          <w:tcPr>
            <w:tcW w:w="1276" w:type="dxa"/>
            <w:vAlign w:val="center"/>
          </w:tcPr>
          <w:p w:rsidR="00F855F3" w:rsidRDefault="00F855F3" w:rsidP="00F855F3">
            <w:pPr>
              <w:ind w:firstLineChars="0" w:firstLine="0"/>
              <w:jc w:val="center"/>
              <w:rPr>
                <w:rFonts w:asciiTheme="minorEastAsia" w:hAnsiTheme="minorEastAsia"/>
                <w:szCs w:val="21"/>
                <w:lang w:eastAsia="ja-JP"/>
              </w:rPr>
            </w:pPr>
            <w:r>
              <w:rPr>
                <w:rFonts w:asciiTheme="minorEastAsia" w:hAnsiTheme="minorEastAsia" w:hint="eastAsia"/>
                <w:szCs w:val="21"/>
                <w:lang w:eastAsia="ja-JP"/>
              </w:rPr>
              <w:t>共助</w:t>
            </w:r>
          </w:p>
        </w:tc>
        <w:tc>
          <w:tcPr>
            <w:tcW w:w="7654" w:type="dxa"/>
            <w:vAlign w:val="center"/>
          </w:tcPr>
          <w:p w:rsidR="00F855F3" w:rsidRDefault="00F855F3" w:rsidP="00F855F3">
            <w:pPr>
              <w:ind w:firstLineChars="0" w:firstLine="0"/>
              <w:rPr>
                <w:rFonts w:asciiTheme="minorEastAsia" w:hAnsiTheme="minorEastAsia"/>
                <w:szCs w:val="21"/>
                <w:lang w:eastAsia="ja-JP"/>
              </w:rPr>
            </w:pPr>
            <w:r>
              <w:rPr>
                <w:rFonts w:asciiTheme="minorEastAsia" w:hAnsiTheme="minorEastAsia" w:hint="eastAsia"/>
                <w:szCs w:val="21"/>
                <w:lang w:eastAsia="ja-JP"/>
              </w:rPr>
              <w:t>社会福祉協議会やＮＰＯ、ボランティアなどにより支え合うこと</w:t>
            </w:r>
          </w:p>
        </w:tc>
      </w:tr>
      <w:tr w:rsidR="00F855F3" w:rsidTr="00F855F3">
        <w:trPr>
          <w:trHeight w:val="646"/>
        </w:trPr>
        <w:tc>
          <w:tcPr>
            <w:tcW w:w="1276" w:type="dxa"/>
            <w:vAlign w:val="center"/>
          </w:tcPr>
          <w:p w:rsidR="00F855F3" w:rsidRDefault="00F855F3" w:rsidP="00F855F3">
            <w:pPr>
              <w:ind w:firstLineChars="0" w:firstLine="0"/>
              <w:jc w:val="center"/>
              <w:rPr>
                <w:rFonts w:asciiTheme="minorEastAsia" w:hAnsiTheme="minorEastAsia"/>
                <w:szCs w:val="21"/>
                <w:lang w:eastAsia="ja-JP"/>
              </w:rPr>
            </w:pPr>
            <w:r>
              <w:rPr>
                <w:rFonts w:asciiTheme="minorEastAsia" w:hAnsiTheme="minorEastAsia" w:hint="eastAsia"/>
                <w:szCs w:val="21"/>
                <w:lang w:eastAsia="ja-JP"/>
              </w:rPr>
              <w:t>公助</w:t>
            </w:r>
          </w:p>
        </w:tc>
        <w:tc>
          <w:tcPr>
            <w:tcW w:w="7654" w:type="dxa"/>
            <w:vAlign w:val="center"/>
          </w:tcPr>
          <w:p w:rsidR="00F855F3" w:rsidRDefault="00F855F3" w:rsidP="00F855F3">
            <w:pPr>
              <w:ind w:firstLineChars="0" w:firstLine="0"/>
              <w:rPr>
                <w:rFonts w:asciiTheme="minorEastAsia" w:hAnsiTheme="minorEastAsia"/>
                <w:szCs w:val="21"/>
                <w:lang w:eastAsia="ja-JP"/>
              </w:rPr>
            </w:pPr>
            <w:r>
              <w:rPr>
                <w:rFonts w:asciiTheme="minorEastAsia" w:hAnsiTheme="minorEastAsia" w:hint="eastAsia"/>
                <w:szCs w:val="21"/>
                <w:lang w:eastAsia="ja-JP"/>
              </w:rPr>
              <w:t>行政が公的な支援や施策として行うべきもの</w:t>
            </w:r>
          </w:p>
        </w:tc>
      </w:tr>
    </w:tbl>
    <w:p w:rsidR="00F855F3" w:rsidRDefault="00F855F3" w:rsidP="001B391D">
      <w:pPr>
        <w:ind w:firstLineChars="88"/>
        <w:rPr>
          <w:rFonts w:asciiTheme="minorEastAsia" w:hAnsiTheme="minorEastAsia"/>
          <w:szCs w:val="21"/>
          <w:lang w:eastAsia="ja-JP"/>
        </w:rPr>
      </w:pPr>
    </w:p>
    <w:p w:rsidR="003B50DF" w:rsidRPr="00D4259A" w:rsidRDefault="003B50DF" w:rsidP="003B50DF">
      <w:pPr>
        <w:pStyle w:val="a3"/>
        <w:numPr>
          <w:ilvl w:val="0"/>
          <w:numId w:val="48"/>
        </w:numPr>
        <w:ind w:firstLineChars="0"/>
        <w:rPr>
          <w:rFonts w:asciiTheme="minorEastAsia" w:hAnsiTheme="minorEastAsia"/>
          <w:b/>
          <w:szCs w:val="21"/>
          <w:lang w:eastAsia="ja-JP"/>
        </w:rPr>
      </w:pPr>
      <w:r w:rsidRPr="00D4259A">
        <w:rPr>
          <w:rFonts w:asciiTheme="minorEastAsia" w:hAnsiTheme="minorEastAsia" w:hint="eastAsia"/>
          <w:b/>
          <w:szCs w:val="21"/>
          <w:lang w:eastAsia="ja-JP"/>
        </w:rPr>
        <w:t>ＳＤＧｓ（持続可能な開発目標）とのつながり</w:t>
      </w:r>
    </w:p>
    <w:p w:rsidR="00F855F3" w:rsidRPr="00263663" w:rsidRDefault="003B50DF" w:rsidP="00BA14F4">
      <w:pPr>
        <w:ind w:left="235" w:firstLineChars="87" w:firstLine="197"/>
        <w:rPr>
          <w:rFonts w:asciiTheme="minorEastAsia" w:hAnsiTheme="minorEastAsia"/>
          <w:szCs w:val="21"/>
          <w:lang w:eastAsia="ja-JP"/>
        </w:rPr>
      </w:pPr>
      <w:r w:rsidRPr="00D4259A">
        <w:rPr>
          <w:rFonts w:asciiTheme="minorEastAsia" w:hAnsiTheme="minorEastAsia" w:hint="eastAsia"/>
          <w:szCs w:val="21"/>
          <w:lang w:eastAsia="ja-JP"/>
        </w:rPr>
        <w:t>平成27年の国連総会で、採択されたＳＤＧｓは、</w:t>
      </w:r>
      <w:r w:rsidR="002E1D0C" w:rsidRPr="00D4259A">
        <w:rPr>
          <w:rFonts w:asciiTheme="minorEastAsia" w:hAnsiTheme="minorEastAsia" w:hint="eastAsia"/>
          <w:szCs w:val="21"/>
          <w:lang w:eastAsia="ja-JP"/>
        </w:rPr>
        <w:t>すべての人が参加するパートナーシップを通じて</w:t>
      </w:r>
      <w:r w:rsidRPr="00D4259A">
        <w:rPr>
          <w:rFonts w:asciiTheme="minorEastAsia" w:hAnsiTheme="minorEastAsia" w:hint="eastAsia"/>
          <w:szCs w:val="21"/>
          <w:lang w:eastAsia="ja-JP"/>
        </w:rPr>
        <w:t>「誰一人取り残されない」</w:t>
      </w:r>
      <w:r w:rsidR="002E1D0C" w:rsidRPr="00D4259A">
        <w:rPr>
          <w:rFonts w:asciiTheme="minorEastAsia" w:hAnsiTheme="minorEastAsia" w:hint="eastAsia"/>
          <w:szCs w:val="21"/>
          <w:lang w:eastAsia="ja-JP"/>
        </w:rPr>
        <w:t>、持続可能な社会を目指すことを目標としています。</w:t>
      </w:r>
      <w:r w:rsidRPr="00D4259A">
        <w:rPr>
          <w:rFonts w:asciiTheme="minorEastAsia" w:hAnsiTheme="minorEastAsia" w:hint="eastAsia"/>
          <w:szCs w:val="21"/>
          <w:lang w:eastAsia="ja-JP"/>
        </w:rPr>
        <w:t>誰もが自分らしく、いきいきとした暮らしを送ることができる社会を</w:t>
      </w:r>
      <w:r w:rsidR="002E1D0C" w:rsidRPr="00D4259A">
        <w:rPr>
          <w:rFonts w:asciiTheme="minorEastAsia" w:hAnsiTheme="minorEastAsia" w:hint="eastAsia"/>
          <w:szCs w:val="21"/>
          <w:lang w:eastAsia="ja-JP"/>
        </w:rPr>
        <w:t>目指す</w:t>
      </w:r>
      <w:r w:rsidRPr="00D4259A">
        <w:rPr>
          <w:rFonts w:asciiTheme="minorEastAsia" w:hAnsiTheme="minorEastAsia" w:hint="eastAsia"/>
          <w:szCs w:val="21"/>
          <w:lang w:eastAsia="ja-JP"/>
        </w:rPr>
        <w:t>地域福祉</w:t>
      </w:r>
      <w:r w:rsidR="002E1D0C" w:rsidRPr="00D4259A">
        <w:rPr>
          <w:rFonts w:asciiTheme="minorEastAsia" w:hAnsiTheme="minorEastAsia" w:hint="eastAsia"/>
          <w:szCs w:val="21"/>
          <w:lang w:eastAsia="ja-JP"/>
        </w:rPr>
        <w:t>の推進</w:t>
      </w:r>
      <w:r w:rsidRPr="00D4259A">
        <w:rPr>
          <w:rFonts w:asciiTheme="minorEastAsia" w:hAnsiTheme="minorEastAsia" w:hint="eastAsia"/>
          <w:szCs w:val="21"/>
          <w:lang w:eastAsia="ja-JP"/>
        </w:rPr>
        <w:t>は、ＳＤＧｓの目標達成</w:t>
      </w:r>
      <w:r w:rsidR="00AC35C1" w:rsidRPr="00D4259A">
        <w:rPr>
          <w:rFonts w:asciiTheme="minorEastAsia" w:hAnsiTheme="minorEastAsia" w:hint="eastAsia"/>
          <w:szCs w:val="21"/>
          <w:lang w:eastAsia="ja-JP"/>
        </w:rPr>
        <w:t>に向けた取り組み</w:t>
      </w:r>
      <w:r w:rsidR="002E1D0C" w:rsidRPr="00D4259A">
        <w:rPr>
          <w:rFonts w:asciiTheme="minorEastAsia" w:hAnsiTheme="minorEastAsia" w:hint="eastAsia"/>
          <w:szCs w:val="21"/>
          <w:lang w:eastAsia="ja-JP"/>
        </w:rPr>
        <w:t>と同じ視点・理念を持っていること</w:t>
      </w:r>
      <w:r w:rsidR="00AC35C1" w:rsidRPr="00D4259A">
        <w:rPr>
          <w:rFonts w:asciiTheme="minorEastAsia" w:hAnsiTheme="minorEastAsia" w:hint="eastAsia"/>
          <w:szCs w:val="21"/>
          <w:lang w:eastAsia="ja-JP"/>
        </w:rPr>
        <w:t>で</w:t>
      </w:r>
      <w:r w:rsidR="002E1D0C" w:rsidRPr="00D4259A">
        <w:rPr>
          <w:rFonts w:asciiTheme="minorEastAsia" w:hAnsiTheme="minorEastAsia" w:hint="eastAsia"/>
          <w:szCs w:val="21"/>
          <w:lang w:eastAsia="ja-JP"/>
        </w:rPr>
        <w:t>つなが</w:t>
      </w:r>
      <w:r w:rsidRPr="00D4259A">
        <w:rPr>
          <w:rFonts w:asciiTheme="minorEastAsia" w:hAnsiTheme="minorEastAsia" w:hint="eastAsia"/>
          <w:szCs w:val="21"/>
          <w:lang w:eastAsia="ja-JP"/>
        </w:rPr>
        <w:t>っています。</w:t>
      </w:r>
    </w:p>
    <w:p w:rsidR="00FE2BA0" w:rsidRPr="00B01920" w:rsidRDefault="005A024C" w:rsidP="00B01920">
      <w:pPr>
        <w:pStyle w:val="2"/>
        <w:ind w:left="0" w:firstLineChars="0" w:firstLine="0"/>
        <w:rPr>
          <w:sz w:val="28"/>
          <w:szCs w:val="28"/>
          <w:lang w:eastAsia="ja-JP"/>
        </w:rPr>
      </w:pPr>
      <w:r w:rsidRPr="00B01920">
        <w:rPr>
          <w:rFonts w:hint="eastAsia"/>
          <w:sz w:val="28"/>
          <w:szCs w:val="28"/>
          <w:lang w:eastAsia="ja-JP"/>
        </w:rPr>
        <w:lastRenderedPageBreak/>
        <w:t>２．</w:t>
      </w:r>
      <w:r w:rsidR="004D5029" w:rsidRPr="00B01920">
        <w:rPr>
          <w:rFonts w:hint="eastAsia"/>
          <w:sz w:val="28"/>
          <w:szCs w:val="28"/>
          <w:lang w:eastAsia="ja-JP"/>
        </w:rPr>
        <w:t>計画</w:t>
      </w:r>
      <w:r w:rsidR="00FE2BA0" w:rsidRPr="00B01920">
        <w:rPr>
          <w:rFonts w:hint="eastAsia"/>
          <w:sz w:val="28"/>
          <w:szCs w:val="28"/>
          <w:lang w:eastAsia="ja-JP"/>
        </w:rPr>
        <w:t>策定の背景</w:t>
      </w:r>
    </w:p>
    <w:p w:rsidR="008C42D0" w:rsidRPr="00305BBE" w:rsidRDefault="005C51F6" w:rsidP="00302DD8">
      <w:pPr>
        <w:ind w:leftChars="100" w:left="227" w:firstLineChars="100" w:firstLine="227"/>
        <w:rPr>
          <w:lang w:eastAsia="ja-JP"/>
        </w:rPr>
      </w:pPr>
      <w:r>
        <w:rPr>
          <w:rFonts w:hint="eastAsia"/>
          <w:lang w:eastAsia="ja-JP"/>
        </w:rPr>
        <w:t>近年、少子高齢化や核家族化の進行、価値観の多様化等により住民同士のつながりが弱まり、地域の人間関係が希薄化しています。そのような中</w:t>
      </w:r>
      <w:r w:rsidRPr="00305BBE">
        <w:rPr>
          <w:rFonts w:hint="eastAsia"/>
          <w:lang w:eastAsia="ja-JP"/>
        </w:rPr>
        <w:t>、</w:t>
      </w:r>
      <w:r w:rsidRPr="00305BBE">
        <w:rPr>
          <w:rFonts w:asciiTheme="minorEastAsia" w:hAnsiTheme="minorEastAsia" w:hint="eastAsia"/>
          <w:lang w:eastAsia="ja-JP"/>
        </w:rPr>
        <w:t>8050</w:t>
      </w:r>
      <w:r w:rsidRPr="00305BBE">
        <w:rPr>
          <w:rFonts w:hint="eastAsia"/>
          <w:lang w:eastAsia="ja-JP"/>
        </w:rPr>
        <w:t>問題、ひきこもり、子育てに悩む保護者の孤立、高齢者の孤独死、児童や高齢者に対する虐待等が</w:t>
      </w:r>
      <w:r w:rsidR="000A5D44" w:rsidRPr="00305BBE">
        <w:rPr>
          <w:rFonts w:hint="eastAsia"/>
          <w:lang w:eastAsia="ja-JP"/>
        </w:rPr>
        <w:t>新た</w:t>
      </w:r>
      <w:r w:rsidRPr="00305BBE">
        <w:rPr>
          <w:rFonts w:hint="eastAsia"/>
          <w:lang w:eastAsia="ja-JP"/>
        </w:rPr>
        <w:t>な社会問題となっています。</w:t>
      </w:r>
    </w:p>
    <w:p w:rsidR="005C51F6" w:rsidRPr="00305BBE" w:rsidRDefault="00DA30C1" w:rsidP="00302DD8">
      <w:pPr>
        <w:ind w:leftChars="100" w:left="227" w:firstLineChars="100" w:firstLine="227"/>
        <w:rPr>
          <w:lang w:eastAsia="ja-JP"/>
        </w:rPr>
      </w:pPr>
      <w:r w:rsidRPr="00305BBE">
        <w:rPr>
          <w:rFonts w:hint="eastAsia"/>
          <w:lang w:eastAsia="ja-JP"/>
        </w:rPr>
        <w:t>国では、</w:t>
      </w:r>
      <w:r w:rsidR="005C51F6" w:rsidRPr="00305BBE">
        <w:rPr>
          <w:rFonts w:hint="eastAsia"/>
          <w:lang w:eastAsia="ja-JP"/>
        </w:rPr>
        <w:t>これまで高齢者や障がい者、子育て支援等、各分野の福祉制度を整備してきました。しかし、既存の制度の狭間にある課題や、複合的な課題を有する世帯等、新たな地域生活課題に対して、これまでの公的サービスでは対応が難しくなっています。</w:t>
      </w:r>
    </w:p>
    <w:p w:rsidR="005C51F6" w:rsidRPr="00263663" w:rsidRDefault="005C51F6" w:rsidP="00302DD8">
      <w:pPr>
        <w:ind w:leftChars="100" w:left="227" w:firstLineChars="100" w:firstLine="227"/>
        <w:rPr>
          <w:lang w:eastAsia="ja-JP"/>
        </w:rPr>
      </w:pPr>
      <w:r w:rsidRPr="00263663">
        <w:rPr>
          <w:rFonts w:hint="eastAsia"/>
          <w:lang w:eastAsia="ja-JP"/>
        </w:rPr>
        <w:t>こ</w:t>
      </w:r>
      <w:r w:rsidR="00A14A2F" w:rsidRPr="00263663">
        <w:rPr>
          <w:rFonts w:hint="eastAsia"/>
          <w:lang w:eastAsia="ja-JP"/>
        </w:rPr>
        <w:t>のような</w:t>
      </w:r>
      <w:r w:rsidRPr="00263663">
        <w:rPr>
          <w:rFonts w:hint="eastAsia"/>
          <w:lang w:eastAsia="ja-JP"/>
        </w:rPr>
        <w:t>背景から、</w:t>
      </w:r>
      <w:r w:rsidR="00DA30C1" w:rsidRPr="00263663">
        <w:rPr>
          <w:rFonts w:hint="eastAsia"/>
          <w:lang w:eastAsia="ja-JP"/>
        </w:rPr>
        <w:t>生活困窮者自立支援制度の開始や、</w:t>
      </w:r>
      <w:r w:rsidR="00781798" w:rsidRPr="00263663">
        <w:rPr>
          <w:rFonts w:hint="eastAsia"/>
          <w:lang w:eastAsia="ja-JP"/>
        </w:rPr>
        <w:t>「</w:t>
      </w:r>
      <w:r w:rsidR="00DA30C1" w:rsidRPr="00263663">
        <w:rPr>
          <w:rFonts w:hint="eastAsia"/>
          <w:lang w:eastAsia="ja-JP"/>
        </w:rPr>
        <w:t>『我が事・丸ごと』</w:t>
      </w:r>
      <w:r w:rsidR="00781798" w:rsidRPr="00263663">
        <w:rPr>
          <w:rFonts w:hint="eastAsia"/>
          <w:lang w:eastAsia="ja-JP"/>
        </w:rPr>
        <w:t>地域共生社会実現本部</w:t>
      </w:r>
      <w:r w:rsidR="00DA30C1" w:rsidRPr="00263663">
        <w:rPr>
          <w:rFonts w:hint="eastAsia"/>
          <w:lang w:eastAsia="ja-JP"/>
        </w:rPr>
        <w:t>」</w:t>
      </w:r>
      <w:r w:rsidR="00781798" w:rsidRPr="00263663">
        <w:rPr>
          <w:rFonts w:hint="eastAsia"/>
          <w:lang w:eastAsia="ja-JP"/>
        </w:rPr>
        <w:t>の設置が進み、平成</w:t>
      </w:r>
      <w:r w:rsidR="00781798" w:rsidRPr="00263663">
        <w:rPr>
          <w:rFonts w:asciiTheme="minorEastAsia" w:hAnsiTheme="minorEastAsia" w:hint="eastAsia"/>
          <w:lang w:eastAsia="ja-JP"/>
        </w:rPr>
        <w:t>29</w:t>
      </w:r>
      <w:r w:rsidR="00781798" w:rsidRPr="00263663">
        <w:rPr>
          <w:rFonts w:hint="eastAsia"/>
          <w:lang w:eastAsia="ja-JP"/>
        </w:rPr>
        <w:t>年には「社会福祉法」が改正されました。こうした一連の制度改正においては</w:t>
      </w:r>
      <w:r w:rsidR="003B50DF" w:rsidRPr="00263663">
        <w:rPr>
          <w:rFonts w:hint="eastAsia"/>
          <w:lang w:eastAsia="ja-JP"/>
        </w:rPr>
        <w:t>、</w:t>
      </w:r>
      <w:r w:rsidR="00781798" w:rsidRPr="00263663">
        <w:rPr>
          <w:rFonts w:hint="eastAsia"/>
          <w:lang w:eastAsia="ja-JP"/>
        </w:rPr>
        <w:t>「地域共生社会」の実現に向け、地域づくりや包括的な支援体制を整備していくこととなっています。</w:t>
      </w:r>
    </w:p>
    <w:p w:rsidR="0080551B" w:rsidRDefault="00B36403" w:rsidP="00302DD8">
      <w:pPr>
        <w:ind w:leftChars="100" w:left="227" w:firstLineChars="100" w:firstLine="227"/>
        <w:rPr>
          <w:lang w:eastAsia="ja-JP"/>
        </w:rPr>
      </w:pPr>
      <w:r>
        <w:rPr>
          <w:noProof/>
          <w:lang w:eastAsia="ja-JP" w:bidi="ar-SA"/>
        </w:rPr>
        <w:pict>
          <v:shapetype id="_x0000_t202" coordsize="21600,21600" o:spt="202" path="m,l,21600r21600,l21600,xe">
            <v:stroke joinstyle="miter"/>
            <v:path gradientshapeok="t" o:connecttype="rect"/>
          </v:shapetype>
          <v:shape id="_x0000_s1587" type="#_x0000_t202" style="position:absolute;left:0;text-align:left;margin-left:15.2pt;margin-top:6.45pt;width:433.4pt;height:94.45pt;z-index:252183552" fillcolor="#bfbfbf [2412]" strokeweight="3pt">
            <v:stroke dashstyle="1 1" linestyle="thinThin" endcap="round"/>
            <v:textbox style="mso-next-textbox:#_x0000_s1587" inset="5.85pt,.7pt,5.85pt,.7pt">
              <w:txbxContent>
                <w:p w:rsidR="009911F1" w:rsidRPr="003B3359" w:rsidRDefault="009911F1" w:rsidP="00357CF9">
                  <w:pPr>
                    <w:ind w:firstLineChars="0" w:firstLine="0"/>
                    <w:rPr>
                      <w:b/>
                      <w:lang w:eastAsia="ja-JP"/>
                    </w:rPr>
                  </w:pPr>
                  <w:r w:rsidRPr="003B3359">
                    <w:rPr>
                      <w:rFonts w:hint="eastAsia"/>
                      <w:b/>
                      <w:lang w:eastAsia="ja-JP"/>
                    </w:rPr>
                    <w:t>【地域共生社会】</w:t>
                  </w:r>
                  <w:r w:rsidRPr="00263663">
                    <w:rPr>
                      <w:rFonts w:hint="eastAsia"/>
                      <w:b/>
                      <w:lang w:eastAsia="ja-JP"/>
                    </w:rPr>
                    <w:t>とは</w:t>
                  </w:r>
                </w:p>
                <w:p w:rsidR="009911F1" w:rsidRPr="003B3359" w:rsidRDefault="009911F1" w:rsidP="00305BBE">
                  <w:pPr>
                    <w:ind w:firstLineChars="0" w:firstLine="235"/>
                    <w:rPr>
                      <w:sz w:val="18"/>
                      <w:szCs w:val="18"/>
                      <w:lang w:eastAsia="ja-JP"/>
                    </w:rPr>
                  </w:pPr>
                  <w:r w:rsidRPr="00305BBE">
                    <w:rPr>
                      <w:rFonts w:hint="eastAsia"/>
                      <w:szCs w:val="18"/>
                      <w:lang w:eastAsia="ja-JP"/>
                    </w:rPr>
                    <w:t>制度・分野ごとの「縦割り」や「支え手」「受け手」という関係を超えて、地域住民や地域の多様な主体が「我が事」とし</w:t>
                  </w:r>
                  <w:r>
                    <w:rPr>
                      <w:rFonts w:hint="eastAsia"/>
                      <w:szCs w:val="18"/>
                      <w:lang w:eastAsia="ja-JP"/>
                    </w:rPr>
                    <w:t>て</w:t>
                  </w:r>
                  <w:r w:rsidRPr="00305BBE">
                    <w:rPr>
                      <w:rFonts w:hint="eastAsia"/>
                      <w:szCs w:val="18"/>
                      <w:lang w:eastAsia="ja-JP"/>
                    </w:rPr>
                    <w:t>参画し、人と人、人と資源が世代や分野を超えて「丸ごと」つながることで住民一人ひとりの暮らしと生きがい、地域をともにつくっていく社会。</w:t>
                  </w:r>
                </w:p>
              </w:txbxContent>
            </v:textbox>
          </v:shape>
        </w:pict>
      </w:r>
    </w:p>
    <w:p w:rsidR="0080551B" w:rsidRDefault="0080551B" w:rsidP="00302DD8">
      <w:pPr>
        <w:ind w:leftChars="100" w:left="227" w:firstLineChars="100" w:firstLine="227"/>
        <w:rPr>
          <w:lang w:eastAsia="ja-JP"/>
        </w:rPr>
      </w:pPr>
    </w:p>
    <w:p w:rsidR="0080551B" w:rsidRDefault="0080551B" w:rsidP="00302DD8">
      <w:pPr>
        <w:ind w:leftChars="100" w:left="227" w:firstLineChars="100" w:firstLine="227"/>
        <w:rPr>
          <w:lang w:eastAsia="ja-JP"/>
        </w:rPr>
      </w:pPr>
    </w:p>
    <w:p w:rsidR="0080551B" w:rsidRDefault="0080551B" w:rsidP="00302DD8">
      <w:pPr>
        <w:ind w:leftChars="100" w:left="227" w:firstLineChars="100" w:firstLine="227"/>
        <w:rPr>
          <w:lang w:eastAsia="ja-JP"/>
        </w:rPr>
      </w:pPr>
    </w:p>
    <w:p w:rsidR="0080551B" w:rsidRDefault="0080551B" w:rsidP="00302DD8">
      <w:pPr>
        <w:ind w:leftChars="100" w:left="227" w:firstLineChars="100" w:firstLine="227"/>
        <w:rPr>
          <w:lang w:eastAsia="ja-JP"/>
        </w:rPr>
      </w:pPr>
    </w:p>
    <w:p w:rsidR="0080551B" w:rsidRDefault="0080551B" w:rsidP="00302DD8">
      <w:pPr>
        <w:ind w:leftChars="100" w:left="227" w:firstLineChars="100" w:firstLine="227"/>
        <w:rPr>
          <w:lang w:eastAsia="ja-JP"/>
        </w:rPr>
      </w:pPr>
    </w:p>
    <w:p w:rsidR="00681A8F" w:rsidRDefault="00681A8F" w:rsidP="00AC35C1">
      <w:pPr>
        <w:pStyle w:val="2"/>
        <w:ind w:left="0" w:firstLineChars="0" w:firstLine="0"/>
        <w:rPr>
          <w:sz w:val="28"/>
          <w:szCs w:val="28"/>
          <w:lang w:eastAsia="ja-JP"/>
        </w:rPr>
      </w:pPr>
      <w:r>
        <w:rPr>
          <w:rFonts w:hint="eastAsia"/>
          <w:sz w:val="28"/>
          <w:szCs w:val="28"/>
          <w:lang w:eastAsia="ja-JP"/>
        </w:rPr>
        <w:t>３</w:t>
      </w:r>
      <w:r w:rsidRPr="00B01920">
        <w:rPr>
          <w:rFonts w:hint="eastAsia"/>
          <w:sz w:val="28"/>
          <w:szCs w:val="28"/>
          <w:lang w:eastAsia="ja-JP"/>
        </w:rPr>
        <w:t>．計画策定の目的</w:t>
      </w:r>
      <w:r>
        <w:rPr>
          <w:rFonts w:hint="eastAsia"/>
          <w:sz w:val="28"/>
          <w:szCs w:val="28"/>
          <w:lang w:eastAsia="ja-JP"/>
        </w:rPr>
        <w:t xml:space="preserve">　</w:t>
      </w:r>
      <w:r w:rsidR="00AC35C1">
        <w:rPr>
          <w:rFonts w:hint="eastAsia"/>
          <w:sz w:val="28"/>
          <w:szCs w:val="28"/>
          <w:lang w:eastAsia="ja-JP"/>
        </w:rPr>
        <w:t xml:space="preserve">　　</w:t>
      </w:r>
      <w:r>
        <w:rPr>
          <w:rFonts w:hint="eastAsia"/>
          <w:sz w:val="28"/>
          <w:szCs w:val="28"/>
          <w:lang w:eastAsia="ja-JP"/>
        </w:rPr>
        <w:t>～地域共生社会の実現に向けて～</w:t>
      </w:r>
    </w:p>
    <w:p w:rsidR="00AC35C1" w:rsidRPr="00A82658" w:rsidRDefault="00B36403" w:rsidP="00321202">
      <w:pPr>
        <w:ind w:leftChars="100" w:left="227" w:firstLineChars="100" w:firstLine="177"/>
        <w:rPr>
          <w:lang w:eastAsia="ja-JP"/>
        </w:rPr>
      </w:pPr>
      <w:r w:rsidRPr="00B36403">
        <w:rPr>
          <w:rFonts w:asciiTheme="minorEastAsia" w:hAnsiTheme="minorEastAsia"/>
          <w:noProof/>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12" type="#_x0000_t136" style="position:absolute;left:0;text-align:left;margin-left:178.85pt;margin-top:300pt;width:269.75pt;height:9.75pt;z-index:-251092992" wrapcoords="-60 0 -60 16615 180 19938 21600 19938 21660 0 -60 0">
            <v:shadow color="#868686"/>
            <v:textpath style="font-family:&quot;ＭＳ Ｐ明朝&quot;;font-size:10pt;v-text-reverse:t;v-text-kern:t" trim="t" fitpath="t" string="「長野県地域福祉活動計画（令和２年度～令和４年度）」内より引用"/>
            <w10:wrap type="through"/>
          </v:shape>
        </w:pict>
      </w:r>
      <w:r w:rsidR="00061EE0">
        <w:rPr>
          <w:rFonts w:asciiTheme="minorEastAsia" w:hAnsiTheme="minorEastAsia"/>
          <w:noProof/>
          <w:sz w:val="16"/>
          <w:szCs w:val="16"/>
          <w:lang w:eastAsia="ja-JP" w:bidi="ar-SA"/>
        </w:rPr>
        <w:drawing>
          <wp:anchor distT="0" distB="0" distL="114300" distR="114300" simplePos="0" relativeHeight="252219392" behindDoc="0" locked="0" layoutInCell="1" allowOverlap="1">
            <wp:simplePos x="0" y="0"/>
            <wp:positionH relativeFrom="column">
              <wp:posOffset>-24130</wp:posOffset>
            </wp:positionH>
            <wp:positionV relativeFrom="paragraph">
              <wp:posOffset>1202690</wp:posOffset>
            </wp:positionV>
            <wp:extent cx="5829300" cy="2600325"/>
            <wp:effectExtent l="19050" t="0" r="0" b="0"/>
            <wp:wrapThrough wrapText="bothSides">
              <wp:wrapPolygon edited="0">
                <wp:start x="-71" y="0"/>
                <wp:lineTo x="-71" y="21521"/>
                <wp:lineTo x="21600" y="21521"/>
                <wp:lineTo x="21600" y="0"/>
                <wp:lineTo x="-71" y="0"/>
              </wp:wrapPolygon>
            </wp:wrapThrough>
            <wp:docPr id="1" name="図 0" descr="地域共生社会イメージ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域共生社会イメージ図.jpg"/>
                    <pic:cNvPicPr/>
                  </pic:nvPicPr>
                  <pic:blipFill>
                    <a:blip r:embed="rId14" cstate="print"/>
                    <a:stretch>
                      <a:fillRect/>
                    </a:stretch>
                  </pic:blipFill>
                  <pic:spPr>
                    <a:xfrm>
                      <a:off x="0" y="0"/>
                      <a:ext cx="5829300" cy="2600325"/>
                    </a:xfrm>
                    <a:prstGeom prst="rect">
                      <a:avLst/>
                    </a:prstGeom>
                  </pic:spPr>
                </pic:pic>
              </a:graphicData>
            </a:graphic>
          </wp:anchor>
        </w:drawing>
      </w:r>
      <w:r w:rsidR="0073308E" w:rsidRPr="00A82658">
        <w:rPr>
          <w:rFonts w:hint="eastAsia"/>
          <w:lang w:eastAsia="ja-JP"/>
        </w:rPr>
        <w:t>「地域共生社会」の理念を踏まえて、各分野が横断的につながり、町民一人ひとりが地域のことを互いに自分のこととして捉えて、支え合える体制</w:t>
      </w:r>
      <w:r w:rsidR="0073308E" w:rsidRPr="00263663">
        <w:rPr>
          <w:rFonts w:hint="eastAsia"/>
          <w:lang w:eastAsia="ja-JP"/>
        </w:rPr>
        <w:t>をつく</w:t>
      </w:r>
      <w:r w:rsidR="00A82658" w:rsidRPr="00263663">
        <w:rPr>
          <w:rFonts w:hint="eastAsia"/>
          <w:lang w:eastAsia="ja-JP"/>
        </w:rPr>
        <w:t>りあげることで、</w:t>
      </w:r>
      <w:r w:rsidR="00781798" w:rsidRPr="00A82658">
        <w:rPr>
          <w:rFonts w:hint="eastAsia"/>
          <w:lang w:eastAsia="ja-JP"/>
        </w:rPr>
        <w:t>本町</w:t>
      </w:r>
      <w:r w:rsidR="0073308E" w:rsidRPr="00A82658">
        <w:rPr>
          <w:rFonts w:hint="eastAsia"/>
          <w:lang w:eastAsia="ja-JP"/>
        </w:rPr>
        <w:t>に暮らす全ての人が、地域の中で安心して暮らせるような地域社会の実現を目指</w:t>
      </w:r>
      <w:r w:rsidR="0032126D" w:rsidRPr="00A82658">
        <w:rPr>
          <w:rFonts w:hint="eastAsia"/>
          <w:lang w:eastAsia="ja-JP"/>
        </w:rPr>
        <w:t>した</w:t>
      </w:r>
      <w:r w:rsidR="00781798" w:rsidRPr="00A82658">
        <w:rPr>
          <w:rFonts w:hint="eastAsia"/>
          <w:lang w:eastAsia="ja-JP"/>
        </w:rPr>
        <w:t>「第２</w:t>
      </w:r>
      <w:r w:rsidR="00075462" w:rsidRPr="00A82658">
        <w:rPr>
          <w:rFonts w:hint="eastAsia"/>
          <w:lang w:eastAsia="ja-JP"/>
        </w:rPr>
        <w:t>次</w:t>
      </w:r>
      <w:r w:rsidR="00781798" w:rsidRPr="00A82658">
        <w:rPr>
          <w:rFonts w:hint="eastAsia"/>
          <w:lang w:eastAsia="ja-JP"/>
        </w:rPr>
        <w:t>飯島町地域福祉計画」及び「第</w:t>
      </w:r>
      <w:r w:rsidR="003F0E93" w:rsidRPr="00A82658">
        <w:rPr>
          <w:rFonts w:hint="eastAsia"/>
          <w:lang w:eastAsia="ja-JP"/>
        </w:rPr>
        <w:t>２</w:t>
      </w:r>
      <w:r w:rsidR="00075462" w:rsidRPr="00A82658">
        <w:rPr>
          <w:rFonts w:hint="eastAsia"/>
          <w:lang w:eastAsia="ja-JP"/>
        </w:rPr>
        <w:t>次</w:t>
      </w:r>
      <w:r w:rsidR="00781798" w:rsidRPr="00A82658">
        <w:rPr>
          <w:rFonts w:hint="eastAsia"/>
          <w:lang w:eastAsia="ja-JP"/>
        </w:rPr>
        <w:t>飯島町地域福祉活動計画」（以下、「本計画」という</w:t>
      </w:r>
      <w:r w:rsidR="001F272F" w:rsidRPr="00A82658">
        <w:rPr>
          <w:rFonts w:hint="eastAsia"/>
          <w:lang w:eastAsia="ja-JP"/>
        </w:rPr>
        <w:t>。</w:t>
      </w:r>
      <w:r w:rsidR="00781798" w:rsidRPr="00A82658">
        <w:rPr>
          <w:rFonts w:hint="eastAsia"/>
          <w:lang w:eastAsia="ja-JP"/>
        </w:rPr>
        <w:t>）を策定します。</w:t>
      </w:r>
    </w:p>
    <w:p w:rsidR="005141A0" w:rsidRDefault="005141A0" w:rsidP="005141A0">
      <w:pPr>
        <w:ind w:firstLineChars="0" w:firstLine="0"/>
        <w:rPr>
          <w:lang w:eastAsia="ja-JP"/>
        </w:rPr>
      </w:pPr>
      <w:r>
        <w:rPr>
          <w:rFonts w:hint="eastAsia"/>
          <w:lang w:eastAsia="ja-JP"/>
        </w:rPr>
        <w:lastRenderedPageBreak/>
        <w:t>【参考】社会福祉法</w:t>
      </w:r>
      <w:r w:rsidR="00114ABD">
        <w:rPr>
          <w:rFonts w:hint="eastAsia"/>
          <w:lang w:eastAsia="ja-JP"/>
        </w:rPr>
        <w:t>（抜粋）</w:t>
      </w:r>
    </w:p>
    <w:p w:rsidR="006C33D6" w:rsidRDefault="00B36403" w:rsidP="0032126D">
      <w:pPr>
        <w:ind w:leftChars="100" w:left="227" w:firstLineChars="100" w:firstLine="227"/>
        <w:rPr>
          <w:lang w:eastAsia="ja-JP"/>
        </w:rPr>
      </w:pPr>
      <w:r>
        <w:rPr>
          <w:noProof/>
          <w:lang w:eastAsia="ja-JP" w:bidi="ar-SA"/>
        </w:rPr>
        <w:pict>
          <v:roundrect id="_x0000_s1609" style="position:absolute;left:0;text-align:left;margin-left:12.65pt;margin-top:4.7pt;width:434.7pt;height:654.1pt;z-index:252221440;mso-width-relative:margin;mso-height-relative:margin" arcsize="4773f" filled="f" strokecolor="black [3213]">
            <v:textbox style="mso-next-textbox:#_x0000_s1609" inset="5.85pt,.7pt,5.85pt,.7pt">
              <w:txbxContent>
                <w:p w:rsidR="009911F1" w:rsidRPr="00201F18" w:rsidRDefault="009911F1" w:rsidP="00201F18">
                  <w:pPr>
                    <w:ind w:firstLineChars="0" w:firstLine="0"/>
                    <w:rPr>
                      <w:rFonts w:asciiTheme="minorEastAsia" w:hAnsiTheme="minorEastAsia"/>
                      <w:b/>
                      <w:spacing w:val="-20"/>
                      <w:sz w:val="20"/>
                      <w:szCs w:val="21"/>
                      <w:lang w:eastAsia="ja-JP"/>
                    </w:rPr>
                  </w:pPr>
                </w:p>
                <w:p w:rsidR="009911F1" w:rsidRPr="00201F18" w:rsidRDefault="009911F1" w:rsidP="00201F18">
                  <w:pPr>
                    <w:ind w:firstLineChars="0" w:firstLine="0"/>
                    <w:rPr>
                      <w:rFonts w:asciiTheme="minorEastAsia" w:hAnsiTheme="minorEastAsia"/>
                      <w:b/>
                      <w:spacing w:val="-20"/>
                      <w:sz w:val="20"/>
                      <w:szCs w:val="21"/>
                      <w:lang w:eastAsia="ja-JP"/>
                    </w:rPr>
                  </w:pPr>
                  <w:r w:rsidRPr="00201F18">
                    <w:rPr>
                      <w:rFonts w:asciiTheme="minorEastAsia" w:hAnsiTheme="minorEastAsia" w:hint="eastAsia"/>
                      <w:b/>
                      <w:spacing w:val="-20"/>
                      <w:sz w:val="20"/>
                      <w:szCs w:val="21"/>
                      <w:lang w:eastAsia="ja-JP"/>
                    </w:rPr>
                    <w:t>（地域福祉の推進）</w:t>
                  </w:r>
                </w:p>
                <w:p w:rsidR="009911F1" w:rsidRPr="00201F18" w:rsidRDefault="009911F1" w:rsidP="00201F18">
                  <w:pPr>
                    <w:ind w:left="178" w:hangingChars="100" w:hanging="178"/>
                    <w:rPr>
                      <w:rFonts w:asciiTheme="minorEastAsia" w:hAnsiTheme="minorEastAsia"/>
                      <w:spacing w:val="-20"/>
                      <w:sz w:val="20"/>
                      <w:szCs w:val="21"/>
                      <w:lang w:eastAsia="ja-JP"/>
                    </w:rPr>
                  </w:pPr>
                  <w:r w:rsidRPr="00201F18">
                    <w:rPr>
                      <w:rFonts w:asciiTheme="minorEastAsia" w:hAnsiTheme="minorEastAsia" w:hint="eastAsia"/>
                      <w:b/>
                      <w:spacing w:val="-20"/>
                      <w:sz w:val="20"/>
                      <w:szCs w:val="21"/>
                      <w:lang w:eastAsia="ja-JP"/>
                    </w:rPr>
                    <w:t>第４条</w:t>
                  </w:r>
                  <w:r w:rsidRPr="00201F18">
                    <w:rPr>
                      <w:rFonts w:asciiTheme="minorEastAsia" w:hAnsiTheme="minorEastAsia" w:hint="eastAsia"/>
                      <w:spacing w:val="-20"/>
                      <w:sz w:val="20"/>
                      <w:szCs w:val="21"/>
                      <w:lang w:eastAsia="ja-JP"/>
                    </w:rPr>
                    <w:t xml:space="preserve">　　地域住民、社会福祉を目的とする事業を経営する者及び社会福祉に関する活動を行う者(以下「地域住民等」という。)は、相互に協力し、福祉サービスを必要とする地域住民が地域社会を構成する一員として日常生活を営み、社会、経済、文化その他あらゆる分野の活動に参加する機会が確保されるように、地域福祉の推進に努めなければならない。</w:t>
                  </w:r>
                </w:p>
                <w:p w:rsidR="009911F1" w:rsidRPr="00201F18" w:rsidRDefault="009911F1" w:rsidP="00201F18">
                  <w:pPr>
                    <w:ind w:left="1" w:firstLineChars="0" w:firstLine="0"/>
                    <w:rPr>
                      <w:rFonts w:asciiTheme="minorEastAsia" w:hAnsiTheme="minorEastAsia"/>
                      <w:spacing w:val="-20"/>
                      <w:sz w:val="20"/>
                      <w:szCs w:val="21"/>
                      <w:lang w:eastAsia="ja-JP"/>
                    </w:rPr>
                  </w:pPr>
                </w:p>
                <w:p w:rsidR="009911F1" w:rsidRPr="00201F18" w:rsidRDefault="009911F1" w:rsidP="00201F18">
                  <w:pPr>
                    <w:ind w:left="1" w:firstLineChars="0" w:firstLine="0"/>
                    <w:rPr>
                      <w:rFonts w:asciiTheme="minorEastAsia" w:hAnsiTheme="minorEastAsia"/>
                      <w:b/>
                      <w:spacing w:val="-20"/>
                      <w:sz w:val="20"/>
                      <w:szCs w:val="21"/>
                      <w:lang w:eastAsia="ja-JP"/>
                    </w:rPr>
                  </w:pPr>
                  <w:r w:rsidRPr="00201F18">
                    <w:rPr>
                      <w:rFonts w:asciiTheme="minorEastAsia" w:hAnsiTheme="minorEastAsia" w:hint="eastAsia"/>
                      <w:b/>
                      <w:spacing w:val="-20"/>
                      <w:sz w:val="20"/>
                      <w:szCs w:val="21"/>
                      <w:lang w:eastAsia="ja-JP"/>
                    </w:rPr>
                    <w:t>（包括的な支援体制の整備）</w:t>
                  </w:r>
                </w:p>
                <w:p w:rsidR="009911F1" w:rsidRPr="00201F18" w:rsidRDefault="009911F1" w:rsidP="00201F18">
                  <w:pPr>
                    <w:ind w:left="178" w:hangingChars="100" w:hanging="178"/>
                    <w:rPr>
                      <w:rFonts w:asciiTheme="minorEastAsia" w:hAnsiTheme="minorEastAsia"/>
                      <w:spacing w:val="-20"/>
                      <w:sz w:val="20"/>
                      <w:szCs w:val="21"/>
                      <w:lang w:eastAsia="ja-JP"/>
                    </w:rPr>
                  </w:pPr>
                  <w:r w:rsidRPr="00201F18">
                    <w:rPr>
                      <w:rFonts w:asciiTheme="minorEastAsia" w:hAnsiTheme="minorEastAsia" w:hint="eastAsia"/>
                      <w:b/>
                      <w:spacing w:val="-20"/>
                      <w:sz w:val="20"/>
                      <w:szCs w:val="21"/>
                      <w:lang w:eastAsia="ja-JP"/>
                    </w:rPr>
                    <w:t xml:space="preserve">第106条の３　　</w:t>
                  </w:r>
                  <w:r w:rsidRPr="00201F18">
                    <w:rPr>
                      <w:rFonts w:asciiTheme="minorEastAsia" w:hAnsiTheme="minorEastAsia" w:hint="eastAsia"/>
                      <w:spacing w:val="-20"/>
                      <w:sz w:val="20"/>
                      <w:szCs w:val="21"/>
                      <w:lang w:eastAsia="ja-JP"/>
                    </w:rPr>
                    <w:t>市町村は、次に掲げる事業の実施その他の各般の措置を通じ、地域住民等及び支援関係機関による、地域福祉の推進のための相互の協力が円滑に行われ、地域生活課題の解決に資する支援が包括的に提供される体制を整備するよう努めるものとする。</w:t>
                  </w:r>
                </w:p>
                <w:p w:rsidR="009911F1" w:rsidRPr="00201F18" w:rsidRDefault="009911F1" w:rsidP="00201F18">
                  <w:pPr>
                    <w:ind w:leftChars="100" w:left="404" w:hangingChars="100" w:hanging="177"/>
                    <w:rPr>
                      <w:rFonts w:asciiTheme="minorEastAsia" w:hAnsiTheme="minorEastAsia"/>
                      <w:spacing w:val="-20"/>
                      <w:sz w:val="20"/>
                      <w:szCs w:val="21"/>
                      <w:lang w:eastAsia="ja-JP"/>
                    </w:rPr>
                  </w:pPr>
                  <w:r w:rsidRPr="00201F18">
                    <w:rPr>
                      <w:rFonts w:asciiTheme="minorEastAsia" w:hAnsiTheme="minorEastAsia" w:hint="eastAsia"/>
                      <w:spacing w:val="-20"/>
                      <w:sz w:val="20"/>
                      <w:szCs w:val="21"/>
                      <w:lang w:eastAsia="ja-JP"/>
                    </w:rPr>
                    <w:t>一  地域福祉に関する活動への地域住民の参加を促す活動を行う者に対する支援、地域住民等が相互に交流を図ることができる拠点の整備、地域住民等に対する研修の実施その他の地域住民等が地域福祉を推進するために必要な環境の整備に関する事業</w:t>
                  </w:r>
                </w:p>
                <w:p w:rsidR="009911F1" w:rsidRPr="00201F18" w:rsidRDefault="009911F1" w:rsidP="00201F18">
                  <w:pPr>
                    <w:ind w:leftChars="100" w:left="404" w:hangingChars="100" w:hanging="177"/>
                    <w:rPr>
                      <w:rFonts w:asciiTheme="minorEastAsia" w:hAnsiTheme="minorEastAsia"/>
                      <w:spacing w:val="-20"/>
                      <w:sz w:val="20"/>
                      <w:szCs w:val="21"/>
                      <w:lang w:eastAsia="ja-JP"/>
                    </w:rPr>
                  </w:pPr>
                  <w:r w:rsidRPr="00201F18">
                    <w:rPr>
                      <w:rFonts w:asciiTheme="minorEastAsia" w:hAnsiTheme="minorEastAsia" w:hint="eastAsia"/>
                      <w:spacing w:val="-20"/>
                      <w:sz w:val="20"/>
                      <w:szCs w:val="21"/>
                      <w:lang w:eastAsia="ja-JP"/>
                    </w:rPr>
                    <w:t>二  地域住民等が自ら他の地域住民が抱える地域生活課題に関する相談に応じ、必要な情報の提供及び助言を行い、必要に応じて、支援関係機関に対し、協力を求めることができる体制の整備に関する事業</w:t>
                  </w:r>
                </w:p>
                <w:p w:rsidR="009911F1" w:rsidRPr="00201F18" w:rsidRDefault="009911F1" w:rsidP="00201F18">
                  <w:pPr>
                    <w:ind w:leftChars="100" w:left="404" w:hangingChars="100" w:hanging="177"/>
                    <w:rPr>
                      <w:rFonts w:asciiTheme="minorEastAsia" w:hAnsiTheme="minorEastAsia"/>
                      <w:spacing w:val="-20"/>
                      <w:sz w:val="20"/>
                      <w:szCs w:val="21"/>
                      <w:lang w:eastAsia="ja-JP"/>
                    </w:rPr>
                  </w:pPr>
                  <w:r w:rsidRPr="00201F18">
                    <w:rPr>
                      <w:rFonts w:asciiTheme="minorEastAsia" w:hAnsiTheme="minorEastAsia" w:hint="eastAsia"/>
                      <w:spacing w:val="-20"/>
                      <w:sz w:val="20"/>
                      <w:szCs w:val="21"/>
                      <w:lang w:eastAsia="ja-JP"/>
                    </w:rPr>
                    <w:t>三  生活困窮者自立支援法第三条第二項に規定する生活困窮者自立相談支援事業を行う者その他の支援関係機関が、地域生活課題を解決するために、相互の有機的な連携の下、その解決に資する支援を一体的かつ計画的に行う体制の整備に関する事業</w:t>
                  </w:r>
                </w:p>
                <w:p w:rsidR="009911F1" w:rsidRPr="00201F18" w:rsidRDefault="009911F1" w:rsidP="00201F18">
                  <w:pPr>
                    <w:ind w:left="177" w:hangingChars="100" w:hanging="177"/>
                    <w:rPr>
                      <w:rFonts w:asciiTheme="minorEastAsia" w:hAnsiTheme="minorEastAsia"/>
                      <w:spacing w:val="-20"/>
                      <w:sz w:val="16"/>
                      <w:szCs w:val="18"/>
                      <w:lang w:eastAsia="ja-JP"/>
                    </w:rPr>
                  </w:pPr>
                  <w:r w:rsidRPr="00201F18">
                    <w:rPr>
                      <w:rFonts w:asciiTheme="minorEastAsia" w:hAnsiTheme="minorEastAsia" w:hint="eastAsia"/>
                      <w:spacing w:val="-20"/>
                      <w:sz w:val="20"/>
                      <w:szCs w:val="21"/>
                      <w:lang w:eastAsia="ja-JP"/>
                    </w:rPr>
                    <w:t>２  厚生労働大臣は、前項各号に掲げる事業に関して、その適切かつ有効な実施を図るため必要な指針を公表するものとする。</w:t>
                  </w:r>
                </w:p>
                <w:p w:rsidR="009911F1" w:rsidRPr="00201F18" w:rsidRDefault="009911F1" w:rsidP="00201F18">
                  <w:pPr>
                    <w:ind w:firstLineChars="0" w:firstLine="0"/>
                    <w:rPr>
                      <w:rFonts w:asciiTheme="minorEastAsia" w:hAnsiTheme="minorEastAsia" w:cs="ＭＳ 明朝"/>
                      <w:sz w:val="20"/>
                      <w:szCs w:val="18"/>
                      <w:lang w:eastAsia="ja-JP"/>
                    </w:rPr>
                  </w:pPr>
                </w:p>
                <w:p w:rsidR="009911F1" w:rsidRPr="00201F18" w:rsidRDefault="009911F1" w:rsidP="00201F18">
                  <w:pPr>
                    <w:ind w:firstLineChars="0" w:firstLine="0"/>
                    <w:rPr>
                      <w:rFonts w:asciiTheme="minorEastAsia" w:hAnsiTheme="minorEastAsia" w:cs="ＭＳ 明朝"/>
                      <w:b/>
                      <w:spacing w:val="-20"/>
                      <w:sz w:val="20"/>
                      <w:szCs w:val="21"/>
                      <w:lang w:eastAsia="ja-JP"/>
                    </w:rPr>
                  </w:pPr>
                  <w:r w:rsidRPr="00201F18">
                    <w:rPr>
                      <w:rFonts w:asciiTheme="minorEastAsia" w:hAnsiTheme="minorEastAsia" w:cs="ＭＳ 明朝" w:hint="eastAsia"/>
                      <w:b/>
                      <w:spacing w:val="-20"/>
                      <w:sz w:val="20"/>
                      <w:szCs w:val="21"/>
                      <w:lang w:eastAsia="ja-JP"/>
                    </w:rPr>
                    <w:t>(市町村地域福祉計画)</w:t>
                  </w:r>
                </w:p>
                <w:p w:rsidR="009911F1" w:rsidRPr="00201F18" w:rsidRDefault="009911F1" w:rsidP="00201F18">
                  <w:pPr>
                    <w:ind w:left="178" w:hangingChars="100" w:hanging="178"/>
                    <w:rPr>
                      <w:rFonts w:asciiTheme="minorEastAsia" w:hAnsiTheme="minorEastAsia" w:cs="ＭＳ 明朝"/>
                      <w:spacing w:val="-20"/>
                      <w:sz w:val="20"/>
                      <w:szCs w:val="21"/>
                      <w:lang w:eastAsia="ja-JP"/>
                    </w:rPr>
                  </w:pPr>
                  <w:r w:rsidRPr="00201F18">
                    <w:rPr>
                      <w:rFonts w:asciiTheme="minorEastAsia" w:hAnsiTheme="minorEastAsia" w:cs="ＭＳ 明朝" w:hint="eastAsia"/>
                      <w:b/>
                      <w:spacing w:val="-20"/>
                      <w:sz w:val="20"/>
                      <w:szCs w:val="21"/>
                      <w:lang w:eastAsia="ja-JP"/>
                    </w:rPr>
                    <w:t>第107条</w:t>
                  </w:r>
                  <w:r w:rsidRPr="00201F18">
                    <w:rPr>
                      <w:rFonts w:asciiTheme="minorEastAsia" w:hAnsiTheme="minorEastAsia" w:cs="ＭＳ 明朝" w:hint="eastAsia"/>
                      <w:spacing w:val="-20"/>
                      <w:sz w:val="20"/>
                      <w:szCs w:val="21"/>
                      <w:lang w:eastAsia="ja-JP"/>
                    </w:rPr>
                    <w:t xml:space="preserve">　　市町村は、地域福祉の推進に関する事項として次に掲げる事項を一体的に定める計画(以下「市町村地域福祉計画」という。)を策定するよう努めるものとする。</w:t>
                  </w:r>
                </w:p>
                <w:p w:rsidR="009911F1" w:rsidRPr="00201F18" w:rsidRDefault="009911F1" w:rsidP="00201F18">
                  <w:pPr>
                    <w:ind w:leftChars="100" w:left="404" w:hangingChars="100" w:hanging="177"/>
                    <w:rPr>
                      <w:rFonts w:asciiTheme="minorEastAsia" w:hAnsiTheme="minorEastAsia" w:cs="ＭＳ 明朝"/>
                      <w:spacing w:val="-20"/>
                      <w:sz w:val="20"/>
                      <w:szCs w:val="21"/>
                      <w:lang w:eastAsia="ja-JP"/>
                    </w:rPr>
                  </w:pPr>
                  <w:r w:rsidRPr="00201F18">
                    <w:rPr>
                      <w:rFonts w:asciiTheme="minorEastAsia" w:hAnsiTheme="minorEastAsia" w:cs="ＭＳ 明朝" w:hint="eastAsia"/>
                      <w:spacing w:val="-20"/>
                      <w:sz w:val="20"/>
                      <w:szCs w:val="21"/>
                      <w:lang w:eastAsia="ja-JP"/>
                    </w:rPr>
                    <w:t>一　地域における高齢者の福祉、障害者の福祉、児童の福祉その他の福祉に関し、共通して取り組むべき事項</w:t>
                  </w:r>
                </w:p>
                <w:p w:rsidR="009911F1" w:rsidRPr="00201F18" w:rsidRDefault="009911F1" w:rsidP="00201F18">
                  <w:pPr>
                    <w:ind w:firstLineChars="100" w:firstLine="177"/>
                    <w:rPr>
                      <w:rFonts w:asciiTheme="minorEastAsia" w:hAnsiTheme="minorEastAsia" w:cs="ＭＳ 明朝"/>
                      <w:spacing w:val="-20"/>
                      <w:sz w:val="20"/>
                      <w:szCs w:val="21"/>
                      <w:lang w:eastAsia="ja-JP"/>
                    </w:rPr>
                  </w:pPr>
                  <w:r w:rsidRPr="00201F18">
                    <w:rPr>
                      <w:rFonts w:asciiTheme="minorEastAsia" w:hAnsiTheme="minorEastAsia" w:cs="ＭＳ 明朝" w:hint="eastAsia"/>
                      <w:spacing w:val="-20"/>
                      <w:sz w:val="20"/>
                      <w:szCs w:val="21"/>
                      <w:lang w:eastAsia="ja-JP"/>
                    </w:rPr>
                    <w:t>二　地域における福祉サービスの適切な利用の推進に関する事項</w:t>
                  </w:r>
                </w:p>
                <w:p w:rsidR="009911F1" w:rsidRPr="00201F18" w:rsidRDefault="009911F1" w:rsidP="00201F18">
                  <w:pPr>
                    <w:ind w:firstLineChars="100" w:firstLine="177"/>
                    <w:rPr>
                      <w:rFonts w:asciiTheme="minorEastAsia" w:hAnsiTheme="minorEastAsia" w:cs="ＭＳ 明朝"/>
                      <w:spacing w:val="-20"/>
                      <w:sz w:val="20"/>
                      <w:szCs w:val="21"/>
                      <w:lang w:eastAsia="ja-JP"/>
                    </w:rPr>
                  </w:pPr>
                  <w:r w:rsidRPr="00201F18">
                    <w:rPr>
                      <w:rFonts w:asciiTheme="minorEastAsia" w:hAnsiTheme="minorEastAsia" w:cs="ＭＳ 明朝" w:hint="eastAsia"/>
                      <w:spacing w:val="-20"/>
                      <w:sz w:val="20"/>
                      <w:szCs w:val="21"/>
                      <w:lang w:eastAsia="ja-JP"/>
                    </w:rPr>
                    <w:t>三　地域における社会福祉を目的とする事業の健全な発達に関する事項</w:t>
                  </w:r>
                </w:p>
                <w:p w:rsidR="009911F1" w:rsidRPr="00201F18" w:rsidRDefault="009911F1" w:rsidP="00201F18">
                  <w:pPr>
                    <w:ind w:firstLineChars="100" w:firstLine="177"/>
                    <w:rPr>
                      <w:rFonts w:asciiTheme="minorEastAsia" w:hAnsiTheme="minorEastAsia" w:cs="ＭＳ 明朝"/>
                      <w:spacing w:val="-20"/>
                      <w:sz w:val="20"/>
                      <w:szCs w:val="21"/>
                      <w:lang w:eastAsia="ja-JP"/>
                    </w:rPr>
                  </w:pPr>
                  <w:r w:rsidRPr="00201F18">
                    <w:rPr>
                      <w:rFonts w:asciiTheme="minorEastAsia" w:hAnsiTheme="minorEastAsia" w:cs="ＭＳ 明朝" w:hint="eastAsia"/>
                      <w:spacing w:val="-20"/>
                      <w:sz w:val="20"/>
                      <w:szCs w:val="21"/>
                      <w:lang w:eastAsia="ja-JP"/>
                    </w:rPr>
                    <w:t>四　地域福祉に関する活動への住民の参加の促進に関する事項</w:t>
                  </w:r>
                </w:p>
                <w:p w:rsidR="009911F1" w:rsidRPr="00201F18" w:rsidRDefault="009911F1" w:rsidP="00201F18">
                  <w:pPr>
                    <w:ind w:firstLineChars="100" w:firstLine="177"/>
                    <w:rPr>
                      <w:rFonts w:asciiTheme="minorEastAsia" w:hAnsiTheme="minorEastAsia" w:cs="ＭＳ 明朝"/>
                      <w:spacing w:val="-20"/>
                      <w:sz w:val="20"/>
                      <w:szCs w:val="21"/>
                      <w:lang w:eastAsia="ja-JP"/>
                    </w:rPr>
                  </w:pPr>
                  <w:r w:rsidRPr="00201F18">
                    <w:rPr>
                      <w:rFonts w:asciiTheme="minorEastAsia" w:hAnsiTheme="minorEastAsia" w:cs="ＭＳ 明朝" w:hint="eastAsia"/>
                      <w:spacing w:val="-20"/>
                      <w:sz w:val="20"/>
                      <w:szCs w:val="21"/>
                      <w:lang w:eastAsia="ja-JP"/>
                    </w:rPr>
                    <w:t>五　前条第一項各号に掲げる事業を実施する場合には、同項各号に掲げる事業に関する事項</w:t>
                  </w:r>
                </w:p>
                <w:p w:rsidR="009911F1" w:rsidRPr="00201F18" w:rsidRDefault="009911F1" w:rsidP="00201F18">
                  <w:pPr>
                    <w:ind w:left="177" w:hangingChars="100" w:hanging="177"/>
                    <w:rPr>
                      <w:rFonts w:asciiTheme="minorEastAsia" w:hAnsiTheme="minorEastAsia" w:cs="ＭＳ 明朝"/>
                      <w:spacing w:val="-20"/>
                      <w:sz w:val="20"/>
                      <w:szCs w:val="21"/>
                      <w:lang w:eastAsia="ja-JP"/>
                    </w:rPr>
                  </w:pPr>
                  <w:r w:rsidRPr="00201F18">
                    <w:rPr>
                      <w:rFonts w:asciiTheme="minorEastAsia" w:hAnsiTheme="minorEastAsia" w:cs="ＭＳ 明朝" w:hint="eastAsia"/>
                      <w:spacing w:val="-20"/>
                      <w:sz w:val="20"/>
                      <w:szCs w:val="21"/>
                      <w:lang w:eastAsia="ja-JP"/>
                    </w:rPr>
                    <w:t>２　市町村は、市町村地域福祉計画を策定し、又は変更しようとするときは、あらかじめ、地域住民等の意見を反映させるよう努めるとともに、その内容を公表するよう努めるものとする。</w:t>
                  </w:r>
                </w:p>
                <w:p w:rsidR="009911F1" w:rsidRPr="00201F18" w:rsidRDefault="009911F1" w:rsidP="00201F18">
                  <w:pPr>
                    <w:ind w:left="177" w:hangingChars="100" w:hanging="177"/>
                    <w:rPr>
                      <w:rFonts w:asciiTheme="minorEastAsia" w:hAnsiTheme="minorEastAsia" w:cs="ＭＳ 明朝"/>
                      <w:spacing w:val="-20"/>
                      <w:szCs w:val="21"/>
                      <w:lang w:eastAsia="ja-JP"/>
                    </w:rPr>
                  </w:pPr>
                  <w:r w:rsidRPr="00201F18">
                    <w:rPr>
                      <w:rFonts w:asciiTheme="minorEastAsia" w:hAnsiTheme="minorEastAsia" w:cs="ＭＳ 明朝" w:hint="eastAsia"/>
                      <w:spacing w:val="-20"/>
                      <w:sz w:val="20"/>
                      <w:szCs w:val="21"/>
                      <w:lang w:eastAsia="ja-JP"/>
                    </w:rPr>
                    <w:t>３　市町村は、定期的に、その策定した市町村地域福祉計画について、調査、分析及び評価を行うよう努めるとともに、必要があると認めるときは、当該市町村地域福祉計画を変更するものとする。</w:t>
                  </w:r>
                </w:p>
                <w:p w:rsidR="009911F1" w:rsidRPr="00201F18" w:rsidRDefault="009911F1" w:rsidP="00201F18">
                  <w:pPr>
                    <w:ind w:firstLineChars="0" w:firstLine="0"/>
                    <w:rPr>
                      <w:sz w:val="20"/>
                      <w:lang w:eastAsia="ja-JP"/>
                    </w:rPr>
                  </w:pPr>
                </w:p>
              </w:txbxContent>
            </v:textbox>
          </v:roundrect>
        </w:pict>
      </w:r>
    </w:p>
    <w:p w:rsidR="006C33D6" w:rsidRDefault="006C33D6" w:rsidP="0032126D">
      <w:pPr>
        <w:ind w:leftChars="100" w:left="227" w:firstLineChars="100" w:firstLine="227"/>
        <w:rPr>
          <w:lang w:eastAsia="ja-JP"/>
        </w:rPr>
      </w:pPr>
    </w:p>
    <w:p w:rsidR="006C33D6" w:rsidRDefault="006C33D6" w:rsidP="0032126D">
      <w:pPr>
        <w:ind w:leftChars="100" w:left="227" w:firstLineChars="100" w:firstLine="227"/>
        <w:rPr>
          <w:lang w:eastAsia="ja-JP"/>
        </w:rPr>
      </w:pPr>
    </w:p>
    <w:p w:rsidR="006C33D6" w:rsidRDefault="006C33D6" w:rsidP="0032126D">
      <w:pPr>
        <w:ind w:leftChars="100" w:left="227" w:firstLineChars="100" w:firstLine="227"/>
        <w:rPr>
          <w:lang w:eastAsia="ja-JP"/>
        </w:rPr>
      </w:pPr>
    </w:p>
    <w:p w:rsidR="005141A0" w:rsidRDefault="005141A0" w:rsidP="0032126D">
      <w:pPr>
        <w:ind w:leftChars="100" w:left="227" w:firstLineChars="100" w:firstLine="227"/>
        <w:rPr>
          <w:lang w:eastAsia="ja-JP"/>
        </w:rPr>
      </w:pPr>
    </w:p>
    <w:p w:rsidR="006C33D6" w:rsidRDefault="006C33D6" w:rsidP="0032126D">
      <w:pPr>
        <w:ind w:leftChars="100" w:left="227" w:firstLineChars="100" w:firstLine="227"/>
        <w:rPr>
          <w:lang w:eastAsia="ja-JP"/>
        </w:rPr>
      </w:pPr>
    </w:p>
    <w:p w:rsidR="006C33D6" w:rsidRDefault="006C33D6" w:rsidP="0032126D">
      <w:pPr>
        <w:ind w:leftChars="100" w:left="227" w:firstLineChars="100" w:firstLine="227"/>
        <w:rPr>
          <w:lang w:eastAsia="ja-JP"/>
        </w:rPr>
      </w:pPr>
    </w:p>
    <w:p w:rsidR="006C33D6" w:rsidRDefault="006C33D6" w:rsidP="0032126D">
      <w:pPr>
        <w:ind w:leftChars="100" w:left="227" w:firstLineChars="100" w:firstLine="227"/>
        <w:rPr>
          <w:lang w:eastAsia="ja-JP"/>
        </w:rPr>
      </w:pPr>
    </w:p>
    <w:p w:rsidR="006C33D6" w:rsidRDefault="006C33D6" w:rsidP="0032126D">
      <w:pPr>
        <w:ind w:leftChars="100" w:left="227" w:firstLineChars="100" w:firstLine="227"/>
        <w:rPr>
          <w:lang w:eastAsia="ja-JP"/>
        </w:rPr>
      </w:pPr>
    </w:p>
    <w:p w:rsidR="006C33D6" w:rsidRDefault="006C33D6"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114ABD" w:rsidRDefault="00114ABD" w:rsidP="0032126D">
      <w:pPr>
        <w:ind w:leftChars="100" w:left="227" w:firstLineChars="100" w:firstLine="227"/>
        <w:rPr>
          <w:lang w:eastAsia="ja-JP"/>
        </w:rPr>
      </w:pPr>
    </w:p>
    <w:p w:rsidR="00B01920" w:rsidRDefault="00B36403" w:rsidP="0032126D">
      <w:pPr>
        <w:ind w:leftChars="100" w:left="227" w:firstLineChars="100" w:firstLine="227"/>
        <w:rPr>
          <w:lang w:eastAsia="ja-JP"/>
        </w:rPr>
      </w:pPr>
      <w:r>
        <w:rPr>
          <w:noProof/>
          <w:lang w:eastAsia="ja-JP" w:bidi="ar-SA"/>
        </w:rPr>
        <w:pict>
          <v:roundrect id="_x0000_s1571" style="position:absolute;left:0;text-align:left;margin-left:12.65pt;margin-top:382.95pt;width:423.15pt;height:279.85pt;z-index:252143616;mso-width-relative:margin;mso-height-relative:margin" arcsize="5446f" filled="f" strokecolor="black [3213]">
            <v:textbox style="mso-next-textbox:#_x0000_s1571" inset="5.85pt,.7pt,5.85pt,.7pt">
              <w:txbxContent>
                <w:p w:rsidR="009911F1" w:rsidRPr="005141A0" w:rsidRDefault="009911F1" w:rsidP="00357CF9">
                  <w:pPr>
                    <w:ind w:firstLineChars="0" w:firstLine="0"/>
                    <w:rPr>
                      <w:rFonts w:asciiTheme="minorEastAsia" w:hAnsiTheme="minorEastAsia" w:cs="ＭＳ 明朝"/>
                      <w:b/>
                      <w:color w:val="000000"/>
                      <w:spacing w:val="-20"/>
                      <w:szCs w:val="21"/>
                      <w:lang w:eastAsia="ja-JP"/>
                    </w:rPr>
                  </w:pPr>
                  <w:r w:rsidRPr="003C24B2">
                    <w:rPr>
                      <w:rFonts w:asciiTheme="minorEastAsia" w:hAnsiTheme="minorEastAsia" w:cs="ＭＳ 明朝" w:hint="eastAsia"/>
                      <w:b/>
                      <w:color w:val="000000"/>
                      <w:spacing w:val="-20"/>
                      <w:sz w:val="18"/>
                      <w:szCs w:val="18"/>
                      <w:lang w:eastAsia="ja-JP"/>
                    </w:rPr>
                    <w:t xml:space="preserve"> </w:t>
                  </w:r>
                  <w:r w:rsidRPr="005141A0">
                    <w:rPr>
                      <w:rFonts w:asciiTheme="minorEastAsia" w:hAnsiTheme="minorEastAsia" w:cs="ＭＳ 明朝" w:hint="eastAsia"/>
                      <w:b/>
                      <w:color w:val="000000"/>
                      <w:spacing w:val="-20"/>
                      <w:szCs w:val="21"/>
                      <w:lang w:eastAsia="ja-JP"/>
                    </w:rPr>
                    <w:t>(市町村地域福祉計画)</w:t>
                  </w:r>
                </w:p>
                <w:p w:rsidR="009911F1" w:rsidRPr="005141A0" w:rsidRDefault="009911F1" w:rsidP="005141A0">
                  <w:pPr>
                    <w:ind w:firstLineChars="0" w:firstLine="0"/>
                    <w:rPr>
                      <w:rFonts w:asciiTheme="minorEastAsia" w:hAnsiTheme="minorEastAsia" w:cs="ＭＳ 明朝"/>
                      <w:color w:val="000000"/>
                      <w:spacing w:val="-20"/>
                      <w:szCs w:val="21"/>
                      <w:lang w:eastAsia="ja-JP"/>
                    </w:rPr>
                  </w:pPr>
                  <w:r w:rsidRPr="005141A0">
                    <w:rPr>
                      <w:rFonts w:asciiTheme="minorEastAsia" w:hAnsiTheme="minorEastAsia" w:cs="ＭＳ 明朝" w:hint="eastAsia"/>
                      <w:b/>
                      <w:color w:val="000000"/>
                      <w:spacing w:val="-20"/>
                      <w:szCs w:val="21"/>
                      <w:lang w:eastAsia="ja-JP"/>
                    </w:rPr>
                    <w:t>第107条</w:t>
                  </w:r>
                  <w:r w:rsidRPr="005141A0">
                    <w:rPr>
                      <w:rFonts w:asciiTheme="minorEastAsia" w:hAnsiTheme="minorEastAsia" w:cs="ＭＳ 明朝" w:hint="eastAsia"/>
                      <w:color w:val="000000"/>
                      <w:spacing w:val="-20"/>
                      <w:szCs w:val="21"/>
                      <w:lang w:eastAsia="ja-JP"/>
                    </w:rPr>
                    <w:t xml:space="preserve">　　市町村は、地域福祉の推進に関する事項として次に掲げる事項を一体的に定める計画(以下「市町村地域福祉計画」という。)を策定するよう努めるものとする。</w:t>
                  </w:r>
                </w:p>
                <w:p w:rsidR="009911F1" w:rsidRPr="005141A0" w:rsidRDefault="009911F1" w:rsidP="005141A0">
                  <w:pPr>
                    <w:ind w:left="1" w:firstLineChars="0" w:firstLine="0"/>
                    <w:rPr>
                      <w:rFonts w:asciiTheme="minorEastAsia" w:hAnsiTheme="minorEastAsia" w:cs="ＭＳ 明朝"/>
                      <w:color w:val="000000"/>
                      <w:spacing w:val="-20"/>
                      <w:szCs w:val="21"/>
                      <w:lang w:eastAsia="ja-JP"/>
                    </w:rPr>
                  </w:pPr>
                  <w:r w:rsidRPr="005141A0">
                    <w:rPr>
                      <w:rFonts w:asciiTheme="minorEastAsia" w:hAnsiTheme="minorEastAsia" w:cs="ＭＳ 明朝" w:hint="eastAsia"/>
                      <w:color w:val="000000"/>
                      <w:spacing w:val="-20"/>
                      <w:szCs w:val="21"/>
                      <w:lang w:eastAsia="ja-JP"/>
                    </w:rPr>
                    <w:t>一　地域における高齢者の福祉、障害者の福祉、児童の福祉その他の福祉に関し、共通して取り組むべき事項</w:t>
                  </w:r>
                </w:p>
                <w:p w:rsidR="009911F1" w:rsidRPr="005141A0" w:rsidRDefault="009911F1" w:rsidP="005141A0">
                  <w:pPr>
                    <w:ind w:firstLineChars="0" w:firstLine="0"/>
                    <w:rPr>
                      <w:rFonts w:asciiTheme="minorEastAsia" w:hAnsiTheme="minorEastAsia" w:cs="ＭＳ 明朝"/>
                      <w:color w:val="000000"/>
                      <w:spacing w:val="-20"/>
                      <w:szCs w:val="21"/>
                      <w:lang w:eastAsia="ja-JP"/>
                    </w:rPr>
                  </w:pPr>
                  <w:r w:rsidRPr="005141A0">
                    <w:rPr>
                      <w:rFonts w:asciiTheme="minorEastAsia" w:hAnsiTheme="minorEastAsia" w:cs="ＭＳ 明朝" w:hint="eastAsia"/>
                      <w:color w:val="000000"/>
                      <w:spacing w:val="-20"/>
                      <w:szCs w:val="21"/>
                      <w:lang w:eastAsia="ja-JP"/>
                    </w:rPr>
                    <w:t>二　地域における福祉サービスの適切な利用の推進に関する事項</w:t>
                  </w:r>
                </w:p>
                <w:p w:rsidR="009911F1" w:rsidRPr="005141A0" w:rsidRDefault="009911F1" w:rsidP="005141A0">
                  <w:pPr>
                    <w:ind w:firstLineChars="0" w:firstLine="0"/>
                    <w:rPr>
                      <w:rFonts w:asciiTheme="minorEastAsia" w:hAnsiTheme="minorEastAsia" w:cs="ＭＳ 明朝"/>
                      <w:color w:val="000000"/>
                      <w:spacing w:val="-20"/>
                      <w:szCs w:val="21"/>
                      <w:lang w:eastAsia="ja-JP"/>
                    </w:rPr>
                  </w:pPr>
                  <w:r w:rsidRPr="005141A0">
                    <w:rPr>
                      <w:rFonts w:asciiTheme="minorEastAsia" w:hAnsiTheme="minorEastAsia" w:cs="ＭＳ 明朝" w:hint="eastAsia"/>
                      <w:color w:val="000000"/>
                      <w:spacing w:val="-20"/>
                      <w:szCs w:val="21"/>
                      <w:lang w:eastAsia="ja-JP"/>
                    </w:rPr>
                    <w:t>三　地域における社会福祉を目的とする事業の健全な発達に関する事項</w:t>
                  </w:r>
                </w:p>
                <w:p w:rsidR="009911F1" w:rsidRPr="005141A0" w:rsidRDefault="009911F1" w:rsidP="005141A0">
                  <w:pPr>
                    <w:ind w:firstLineChars="0" w:firstLine="0"/>
                    <w:rPr>
                      <w:rFonts w:asciiTheme="minorEastAsia" w:hAnsiTheme="minorEastAsia" w:cs="ＭＳ 明朝"/>
                      <w:color w:val="000000"/>
                      <w:spacing w:val="-20"/>
                      <w:szCs w:val="21"/>
                      <w:lang w:eastAsia="ja-JP"/>
                    </w:rPr>
                  </w:pPr>
                  <w:r w:rsidRPr="005141A0">
                    <w:rPr>
                      <w:rFonts w:asciiTheme="minorEastAsia" w:hAnsiTheme="minorEastAsia" w:cs="ＭＳ 明朝" w:hint="eastAsia"/>
                      <w:color w:val="000000"/>
                      <w:spacing w:val="-20"/>
                      <w:szCs w:val="21"/>
                      <w:lang w:eastAsia="ja-JP"/>
                    </w:rPr>
                    <w:t>四　地域福祉に関する活動への住民の参加の促進に関する事項</w:t>
                  </w:r>
                </w:p>
                <w:p w:rsidR="009911F1" w:rsidRPr="005141A0" w:rsidRDefault="009911F1" w:rsidP="005141A0">
                  <w:pPr>
                    <w:ind w:firstLineChars="0" w:firstLine="0"/>
                    <w:rPr>
                      <w:rFonts w:asciiTheme="minorEastAsia" w:hAnsiTheme="minorEastAsia" w:cs="ＭＳ 明朝"/>
                      <w:color w:val="000000"/>
                      <w:spacing w:val="-20"/>
                      <w:szCs w:val="21"/>
                      <w:lang w:eastAsia="ja-JP"/>
                    </w:rPr>
                  </w:pPr>
                  <w:r w:rsidRPr="005141A0">
                    <w:rPr>
                      <w:rFonts w:asciiTheme="minorEastAsia" w:hAnsiTheme="minorEastAsia" w:cs="ＭＳ 明朝" w:hint="eastAsia"/>
                      <w:color w:val="000000"/>
                      <w:spacing w:val="-20"/>
                      <w:szCs w:val="21"/>
                      <w:lang w:eastAsia="ja-JP"/>
                    </w:rPr>
                    <w:t>五　前条第一項各号に掲げる事業を実施する場合には、同項各号に掲げる事業に関する事項</w:t>
                  </w:r>
                </w:p>
                <w:p w:rsidR="009911F1" w:rsidRPr="005141A0" w:rsidRDefault="009911F1" w:rsidP="005141A0">
                  <w:pPr>
                    <w:ind w:firstLineChars="0" w:firstLine="0"/>
                    <w:rPr>
                      <w:rFonts w:asciiTheme="minorEastAsia" w:hAnsiTheme="minorEastAsia" w:cs="ＭＳ 明朝"/>
                      <w:color w:val="000000"/>
                      <w:spacing w:val="-20"/>
                      <w:szCs w:val="21"/>
                      <w:lang w:eastAsia="ja-JP"/>
                    </w:rPr>
                  </w:pPr>
                  <w:r w:rsidRPr="005141A0">
                    <w:rPr>
                      <w:rFonts w:asciiTheme="minorEastAsia" w:hAnsiTheme="minorEastAsia" w:cs="ＭＳ 明朝" w:hint="eastAsia"/>
                      <w:color w:val="000000"/>
                      <w:spacing w:val="-20"/>
                      <w:szCs w:val="21"/>
                      <w:lang w:eastAsia="ja-JP"/>
                    </w:rPr>
                    <w:t>２　市町村は、市町村地域福祉計画を策定し、又は変更しようとするときは、あらかじめ、地域住民等の意見を反映させるよう努めるとともに、その内容を公表するよう努めるものとする。</w:t>
                  </w:r>
                </w:p>
                <w:p w:rsidR="009911F1" w:rsidRPr="005141A0" w:rsidRDefault="009911F1" w:rsidP="005141A0">
                  <w:pPr>
                    <w:ind w:firstLineChars="0" w:firstLine="0"/>
                    <w:rPr>
                      <w:rFonts w:asciiTheme="minorEastAsia" w:hAnsiTheme="minorEastAsia" w:cs="ＭＳ 明朝"/>
                      <w:color w:val="000000"/>
                      <w:spacing w:val="-20"/>
                      <w:szCs w:val="21"/>
                      <w:lang w:eastAsia="ja-JP"/>
                    </w:rPr>
                  </w:pPr>
                  <w:r w:rsidRPr="005141A0">
                    <w:rPr>
                      <w:rFonts w:asciiTheme="minorEastAsia" w:hAnsiTheme="minorEastAsia" w:cs="ＭＳ 明朝" w:hint="eastAsia"/>
                      <w:color w:val="000000"/>
                      <w:spacing w:val="-20"/>
                      <w:szCs w:val="21"/>
                      <w:lang w:eastAsia="ja-JP"/>
                    </w:rPr>
                    <w:t>３　市町村は、定期的に、その策定した市町村地域福祉計画について、調査、分析及び評価を行うよう努めるとともに、必要があると認めるときは、当該市町村地域福祉計画を変更するものとする。</w:t>
                  </w:r>
                </w:p>
                <w:p w:rsidR="009911F1" w:rsidRPr="003C24B2" w:rsidRDefault="009911F1" w:rsidP="005141A0">
                  <w:pPr>
                    <w:ind w:left="-100" w:firstLineChars="0" w:firstLine="0"/>
                    <w:rPr>
                      <w:sz w:val="18"/>
                      <w:lang w:eastAsia="ja-JP"/>
                    </w:rPr>
                  </w:pPr>
                </w:p>
              </w:txbxContent>
            </v:textbox>
          </v:roundrect>
        </w:pict>
      </w:r>
      <w:r w:rsidR="004300CF">
        <w:rPr>
          <w:lang w:eastAsia="ja-JP"/>
        </w:rPr>
        <w:br w:type="page"/>
      </w:r>
    </w:p>
    <w:p w:rsidR="00B01920" w:rsidRPr="00B01920" w:rsidRDefault="00A3289A" w:rsidP="00B01920">
      <w:pPr>
        <w:pStyle w:val="2"/>
        <w:ind w:left="0" w:firstLineChars="0" w:firstLine="0"/>
        <w:rPr>
          <w:sz w:val="28"/>
          <w:szCs w:val="28"/>
          <w:lang w:eastAsia="ja-JP"/>
        </w:rPr>
      </w:pPr>
      <w:r>
        <w:rPr>
          <w:rFonts w:hint="eastAsia"/>
          <w:sz w:val="28"/>
          <w:szCs w:val="28"/>
          <w:lang w:eastAsia="ja-JP"/>
        </w:rPr>
        <w:lastRenderedPageBreak/>
        <w:t>４</w:t>
      </w:r>
      <w:r w:rsidR="00B01920" w:rsidRPr="00B01920">
        <w:rPr>
          <w:rFonts w:hint="eastAsia"/>
          <w:sz w:val="28"/>
          <w:szCs w:val="28"/>
          <w:lang w:eastAsia="ja-JP"/>
        </w:rPr>
        <w:t>．計画の根拠と位置付け</w:t>
      </w:r>
    </w:p>
    <w:p w:rsidR="007869B3" w:rsidRPr="008C42D0" w:rsidRDefault="00465A51" w:rsidP="00FA4B59">
      <w:pPr>
        <w:pStyle w:val="a3"/>
        <w:numPr>
          <w:ilvl w:val="0"/>
          <w:numId w:val="48"/>
        </w:numPr>
        <w:ind w:firstLineChars="0"/>
        <w:rPr>
          <w:b/>
          <w:lang w:eastAsia="ja-JP"/>
        </w:rPr>
      </w:pPr>
      <w:r w:rsidRPr="008C42D0">
        <w:rPr>
          <w:rFonts w:hint="eastAsia"/>
          <w:b/>
          <w:lang w:eastAsia="ja-JP"/>
        </w:rPr>
        <w:t>計画の根拠</w:t>
      </w:r>
    </w:p>
    <w:p w:rsidR="007869B3" w:rsidRPr="00D6396D" w:rsidRDefault="00465A51" w:rsidP="00302DD8">
      <w:pPr>
        <w:ind w:leftChars="100" w:left="227" w:firstLineChars="100" w:firstLine="227"/>
        <w:rPr>
          <w:lang w:eastAsia="ja-JP"/>
        </w:rPr>
      </w:pPr>
      <w:r>
        <w:rPr>
          <w:rFonts w:hint="eastAsia"/>
          <w:lang w:eastAsia="ja-JP"/>
        </w:rPr>
        <w:t>「飯島町地域福祉計画」は、社会福祉</w:t>
      </w:r>
      <w:r w:rsidRPr="00D6396D">
        <w:rPr>
          <w:rFonts w:asciiTheme="minorEastAsia" w:hAnsiTheme="minorEastAsia" w:hint="eastAsia"/>
          <w:lang w:eastAsia="ja-JP"/>
        </w:rPr>
        <w:t>法第107条</w:t>
      </w:r>
      <w:r w:rsidRPr="00D6396D">
        <w:rPr>
          <w:rFonts w:hint="eastAsia"/>
          <w:lang w:eastAsia="ja-JP"/>
        </w:rPr>
        <w:t>に基づく計画であり、</w:t>
      </w:r>
      <w:r w:rsidR="000A5D44" w:rsidRPr="00D6396D">
        <w:rPr>
          <w:rFonts w:hint="eastAsia"/>
          <w:lang w:eastAsia="ja-JP"/>
        </w:rPr>
        <w:t>本</w:t>
      </w:r>
      <w:r w:rsidRPr="00D6396D">
        <w:rPr>
          <w:rFonts w:hint="eastAsia"/>
          <w:lang w:eastAsia="ja-JP"/>
        </w:rPr>
        <w:t>町における地域福祉施策の基本的な方向性を定めるものです。</w:t>
      </w:r>
      <w:r w:rsidR="00EC2A2B" w:rsidRPr="00D6396D">
        <w:rPr>
          <w:rFonts w:hint="eastAsia"/>
          <w:lang w:eastAsia="ja-JP"/>
        </w:rPr>
        <w:t>地域福祉を推進していくための『理念』や『仕組み』を定めた、行政の地域福祉推進に関する総合的な方向や施策を示し策定するものです。</w:t>
      </w:r>
    </w:p>
    <w:p w:rsidR="00465A51" w:rsidRDefault="00465A51" w:rsidP="00302DD8">
      <w:pPr>
        <w:ind w:leftChars="100" w:left="227" w:firstLineChars="100" w:firstLine="227"/>
        <w:rPr>
          <w:lang w:eastAsia="ja-JP"/>
        </w:rPr>
      </w:pPr>
      <w:r>
        <w:rPr>
          <w:rFonts w:hint="eastAsia"/>
          <w:lang w:eastAsia="ja-JP"/>
        </w:rPr>
        <w:t>「飯島町地域福祉活動計画」は、飯島町社会福祉協議会</w:t>
      </w:r>
      <w:r w:rsidR="00EC2A2B">
        <w:rPr>
          <w:rFonts w:hint="eastAsia"/>
          <w:lang w:eastAsia="ja-JP"/>
        </w:rPr>
        <w:t>（以下、「社協」という。）</w:t>
      </w:r>
      <w:r>
        <w:rPr>
          <w:rFonts w:hint="eastAsia"/>
          <w:lang w:eastAsia="ja-JP"/>
        </w:rPr>
        <w:t>が中心となり、福祉・保健分野に関わる関係団体や事業</w:t>
      </w:r>
      <w:r w:rsidR="00B01920">
        <w:rPr>
          <w:rFonts w:hint="eastAsia"/>
          <w:lang w:eastAsia="ja-JP"/>
        </w:rPr>
        <w:t>所</w:t>
      </w:r>
      <w:r>
        <w:rPr>
          <w:rFonts w:hint="eastAsia"/>
          <w:lang w:eastAsia="ja-JP"/>
        </w:rPr>
        <w:t>と一体となり、地域福祉を推進することを目的にした民間の活動・行動計画です。</w:t>
      </w:r>
    </w:p>
    <w:p w:rsidR="007869B3" w:rsidRDefault="000A5D44" w:rsidP="00302DD8">
      <w:pPr>
        <w:ind w:leftChars="100" w:left="227" w:firstLineChars="100" w:firstLine="227"/>
        <w:rPr>
          <w:lang w:eastAsia="ja-JP"/>
        </w:rPr>
      </w:pPr>
      <w:r>
        <w:rPr>
          <w:rFonts w:hint="eastAsia"/>
          <w:lang w:eastAsia="ja-JP"/>
        </w:rPr>
        <w:t>本</w:t>
      </w:r>
      <w:r w:rsidR="00075462">
        <w:rPr>
          <w:rFonts w:hint="eastAsia"/>
          <w:lang w:eastAsia="ja-JP"/>
        </w:rPr>
        <w:t>町においては、「地域福祉計画」と「地域福祉活動計画」を一体的に策定するとともに、地域福祉を連携して行うことから、基本理念、</w:t>
      </w:r>
      <w:r w:rsidR="00002B63">
        <w:rPr>
          <w:rFonts w:hint="eastAsia"/>
          <w:lang w:eastAsia="ja-JP"/>
        </w:rPr>
        <w:t>基本</w:t>
      </w:r>
      <w:r w:rsidR="00075462">
        <w:rPr>
          <w:rFonts w:hint="eastAsia"/>
          <w:lang w:eastAsia="ja-JP"/>
        </w:rPr>
        <w:t>目標を共有し、それぞれの立場に</w:t>
      </w:r>
      <w:r w:rsidR="001F272F">
        <w:rPr>
          <w:rFonts w:hint="eastAsia"/>
          <w:lang w:eastAsia="ja-JP"/>
        </w:rPr>
        <w:t>応じて</w:t>
      </w:r>
      <w:r w:rsidR="00075462">
        <w:rPr>
          <w:rFonts w:hint="eastAsia"/>
          <w:lang w:eastAsia="ja-JP"/>
        </w:rPr>
        <w:t>役割を担い、相互に連携し地域福祉を推進させていきます。</w:t>
      </w:r>
    </w:p>
    <w:p w:rsidR="00056B2F" w:rsidRDefault="00056B2F" w:rsidP="00302DD8">
      <w:pPr>
        <w:ind w:leftChars="100" w:left="227" w:firstLineChars="100" w:firstLine="227"/>
        <w:rPr>
          <w:lang w:eastAsia="ja-JP"/>
        </w:rPr>
      </w:pPr>
    </w:p>
    <w:p w:rsidR="00075462" w:rsidRPr="008C42D0" w:rsidRDefault="00075462" w:rsidP="00FA4B59">
      <w:pPr>
        <w:pStyle w:val="a3"/>
        <w:numPr>
          <w:ilvl w:val="0"/>
          <w:numId w:val="48"/>
        </w:numPr>
        <w:ind w:firstLineChars="0"/>
        <w:rPr>
          <w:b/>
          <w:lang w:eastAsia="ja-JP"/>
        </w:rPr>
      </w:pPr>
      <w:r w:rsidRPr="008C42D0">
        <w:rPr>
          <w:rFonts w:hint="eastAsia"/>
          <w:b/>
          <w:lang w:eastAsia="ja-JP"/>
        </w:rPr>
        <w:t>計画の位置付け</w:t>
      </w:r>
    </w:p>
    <w:p w:rsidR="00075462" w:rsidRDefault="00075462" w:rsidP="00302DD8">
      <w:pPr>
        <w:ind w:leftChars="100" w:left="227" w:firstLineChars="100" w:firstLine="227"/>
        <w:rPr>
          <w:lang w:eastAsia="ja-JP"/>
        </w:rPr>
      </w:pPr>
      <w:r>
        <w:rPr>
          <w:rFonts w:hint="eastAsia"/>
          <w:lang w:eastAsia="ja-JP"/>
        </w:rPr>
        <w:t>「飯島町総合計画」を上位計画として位置付けています。また、</w:t>
      </w:r>
      <w:r w:rsidR="000A5D44">
        <w:rPr>
          <w:rFonts w:hint="eastAsia"/>
          <w:lang w:eastAsia="ja-JP"/>
        </w:rPr>
        <w:t>本</w:t>
      </w:r>
      <w:r>
        <w:rPr>
          <w:rFonts w:hint="eastAsia"/>
          <w:lang w:eastAsia="ja-JP"/>
        </w:rPr>
        <w:t>町が</w:t>
      </w:r>
      <w:r w:rsidR="00C579EB">
        <w:rPr>
          <w:rFonts w:hint="eastAsia"/>
          <w:lang w:eastAsia="ja-JP"/>
        </w:rPr>
        <w:t>別に</w:t>
      </w:r>
      <w:r>
        <w:rPr>
          <w:rFonts w:hint="eastAsia"/>
          <w:lang w:eastAsia="ja-JP"/>
        </w:rPr>
        <w:t>策定している福祉分野の個別計画やその関連計画との整合</w:t>
      </w:r>
      <w:r w:rsidR="00C579EB">
        <w:rPr>
          <w:rFonts w:hint="eastAsia"/>
          <w:lang w:eastAsia="ja-JP"/>
        </w:rPr>
        <w:t>及び連携を図り策定されています</w:t>
      </w:r>
      <w:r>
        <w:rPr>
          <w:rFonts w:hint="eastAsia"/>
          <w:lang w:eastAsia="ja-JP"/>
        </w:rPr>
        <w:t>。</w:t>
      </w:r>
    </w:p>
    <w:p w:rsidR="007869B3" w:rsidRDefault="00075462" w:rsidP="00BC4B15">
      <w:pPr>
        <w:ind w:firstLineChars="191" w:firstLine="433"/>
        <w:rPr>
          <w:lang w:eastAsia="ja-JP"/>
        </w:rPr>
      </w:pPr>
      <w:r>
        <w:rPr>
          <w:rFonts w:hint="eastAsia"/>
          <w:lang w:eastAsia="ja-JP"/>
        </w:rPr>
        <w:t>本計画は、国や県の施策等との整合を図りつつ</w:t>
      </w:r>
      <w:r w:rsidR="00353A51">
        <w:rPr>
          <w:rFonts w:hint="eastAsia"/>
          <w:lang w:eastAsia="ja-JP"/>
        </w:rPr>
        <w:t>推進し</w:t>
      </w:r>
      <w:r>
        <w:rPr>
          <w:rFonts w:hint="eastAsia"/>
          <w:lang w:eastAsia="ja-JP"/>
        </w:rPr>
        <w:t>ます。</w:t>
      </w:r>
    </w:p>
    <w:p w:rsidR="008C42D0" w:rsidRDefault="008C42D0" w:rsidP="008C42D0">
      <w:pPr>
        <w:ind w:firstLineChars="88"/>
        <w:rPr>
          <w:lang w:eastAsia="ja-JP"/>
        </w:rPr>
      </w:pPr>
    </w:p>
    <w:p w:rsidR="00C75DBE" w:rsidRDefault="00B36403" w:rsidP="00DE79D3">
      <w:pPr>
        <w:tabs>
          <w:tab w:val="right" w:leader="middleDot" w:pos="9214"/>
        </w:tabs>
        <w:spacing w:line="276" w:lineRule="auto"/>
        <w:ind w:firstLineChars="100" w:firstLine="227"/>
        <w:rPr>
          <w:rFonts w:ascii="ＭＳ Ｐ明朝" w:eastAsia="ＭＳ Ｐ明朝" w:hAnsi="ＭＳ Ｐ明朝" w:cs="Meiryo UI"/>
          <w:sz w:val="28"/>
          <w:szCs w:val="28"/>
          <w:lang w:eastAsia="ja-JP"/>
        </w:rPr>
      </w:pPr>
      <w:r w:rsidRPr="00B36403">
        <w:rPr>
          <w:rFonts w:ascii="ＭＳ Ｐ明朝" w:eastAsia="ＭＳ Ｐ明朝" w:hAnsi="ＭＳ Ｐ明朝" w:cs="Meiryo UI"/>
          <w:noProof/>
          <w:szCs w:val="21"/>
          <w:lang w:eastAsia="ja-JP" w:bidi="ar-SA"/>
        </w:rPr>
        <w:pict>
          <v:rect id="Rectangle 9" o:spid="_x0000_s1028" style="position:absolute;left:0;text-align:left;margin-left:25.95pt;margin-top:30.05pt;width:259.75pt;height:21.6pt;z-index:252144640;visibility:visible"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">
            <v:textbox style="mso-next-textbox:#Rectangle 9" inset="5.85pt,.7pt,5.85pt,.7pt">
              <w:txbxContent>
                <w:p w:rsidR="009911F1" w:rsidRPr="006A2562" w:rsidRDefault="009911F1" w:rsidP="006A2562">
                  <w:pPr>
                    <w:ind w:firstLineChars="0" w:firstLine="0"/>
                    <w:jc w:val="center"/>
                    <w:rPr>
                      <w:rFonts w:asciiTheme="minorEastAsia" w:hAnsiTheme="minorEastAsia"/>
                      <w:szCs w:val="21"/>
                      <w:lang w:eastAsia="ja-JP"/>
                    </w:rPr>
                  </w:pPr>
                  <w:r w:rsidRPr="006A2562">
                    <w:rPr>
                      <w:rFonts w:asciiTheme="minorEastAsia" w:hAnsiTheme="minorEastAsia" w:hint="eastAsia"/>
                      <w:szCs w:val="21"/>
                      <w:lang w:eastAsia="ja-JP"/>
                    </w:rPr>
                    <w:t>飯島町第</w:t>
                  </w:r>
                  <w:r w:rsidRPr="00D6396D">
                    <w:rPr>
                      <w:rFonts w:asciiTheme="minorEastAsia" w:hAnsiTheme="minorEastAsia" w:hint="eastAsia"/>
                      <w:szCs w:val="21"/>
                      <w:lang w:eastAsia="ja-JP"/>
                    </w:rPr>
                    <w:t>６次</w:t>
                  </w:r>
                  <w:r w:rsidRPr="006A2562">
                    <w:rPr>
                      <w:rFonts w:asciiTheme="minorEastAsia" w:hAnsiTheme="minorEastAsia" w:hint="eastAsia"/>
                      <w:szCs w:val="21"/>
                      <w:lang w:eastAsia="ja-JP"/>
                    </w:rPr>
                    <w:t>総合計画</w:t>
                  </w:r>
                </w:p>
              </w:txbxContent>
            </v:textbox>
          </v:rect>
        </w:pict>
      </w:r>
    </w:p>
    <w:p w:rsidR="004E51DF" w:rsidRDefault="00B36403" w:rsidP="007D64EA">
      <w:pPr>
        <w:ind w:firstLine="593"/>
        <w:rPr>
          <w:rFonts w:ascii="ＭＳ Ｐ明朝" w:eastAsia="ＭＳ Ｐ明朝" w:hAnsi="ＭＳ Ｐ明朝" w:cs="Meiryo UI"/>
          <w:sz w:val="28"/>
          <w:szCs w:val="28"/>
          <w:lang w:eastAsia="ja-JP"/>
        </w:rPr>
      </w:pPr>
      <w:r>
        <w:rPr>
          <w:rFonts w:ascii="ＭＳ Ｐ明朝" w:eastAsia="ＭＳ Ｐ明朝" w:hAnsi="ＭＳ Ｐ明朝" w:cs="Meiryo UI"/>
          <w:noProof/>
          <w:sz w:val="28"/>
          <w:szCs w:val="28"/>
          <w:lang w:eastAsia="ja-JP" w:bidi="ar-SA"/>
        </w:rPr>
        <w:pict>
          <v:shape id="_x0000_s1280" type="#_x0000_t202" style="position:absolute;left:0;text-align:left;margin-left:381.45pt;margin-top:30.15pt;width:61.15pt;height:250.3pt;z-index:252158976;mso-width-relative:margin;mso-height-relative:margin" o:regroupid="3" fillcolor="#bfbfbf [2412]" strokeweight="3pt">
            <v:stroke dashstyle="1 1" endcap="round"/>
            <v:textbox style="layout-flow:vertical-ideographic;mso-next-textbox:#_x0000_s1280" inset="5.85pt,.7pt,5.85pt,.7pt">
              <w:txbxContent>
                <w:p w:rsidR="009911F1" w:rsidRDefault="009911F1" w:rsidP="00993C7D">
                  <w:pPr>
                    <w:spacing w:line="100" w:lineRule="exact"/>
                    <w:ind w:firstLineChars="100" w:firstLine="227"/>
                    <w:rPr>
                      <w:lang w:eastAsia="ja-JP"/>
                    </w:rPr>
                  </w:pPr>
                </w:p>
                <w:p w:rsidR="009911F1" w:rsidRPr="00D6396D" w:rsidRDefault="009911F1" w:rsidP="00D6396D">
                  <w:pPr>
                    <w:ind w:firstLineChars="100" w:firstLine="258"/>
                    <w:rPr>
                      <w:b/>
                    </w:rPr>
                  </w:pPr>
                  <w:r w:rsidRPr="00D6396D">
                    <w:rPr>
                      <w:rFonts w:hint="eastAsia"/>
                      <w:b/>
                      <w:sz w:val="24"/>
                    </w:rPr>
                    <w:t>飯島町地域福祉活動計画</w:t>
                  </w:r>
                </w:p>
                <w:p w:rsidR="009911F1" w:rsidRDefault="009911F1" w:rsidP="0040195F">
                  <w:pPr>
                    <w:ind w:firstLine="453"/>
                    <w:rPr>
                      <w:lang w:eastAsia="ja-JP"/>
                    </w:rPr>
                  </w:pPr>
                  <w:r>
                    <w:rPr>
                      <w:rFonts w:hint="eastAsia"/>
                    </w:rPr>
                    <w:t xml:space="preserve">　　</w:t>
                  </w:r>
                  <w:r>
                    <w:rPr>
                      <w:rFonts w:hint="eastAsia"/>
                    </w:rPr>
                    <w:t xml:space="preserve">  </w:t>
                  </w:r>
                  <w:r>
                    <w:rPr>
                      <w:rFonts w:hint="eastAsia"/>
                    </w:rPr>
                    <w:t xml:space="preserve">　</w:t>
                  </w:r>
                  <w:r>
                    <w:rPr>
                      <w:rFonts w:hint="eastAsia"/>
                      <w:lang w:eastAsia="ja-JP"/>
                    </w:rPr>
                    <w:t xml:space="preserve">　　</w:t>
                  </w:r>
                  <w:r>
                    <w:rPr>
                      <w:rFonts w:hint="eastAsia"/>
                      <w:lang w:eastAsia="ja-JP"/>
                    </w:rPr>
                    <w:t xml:space="preserve">    </w:t>
                  </w:r>
                  <w:r>
                    <w:rPr>
                      <w:rFonts w:hint="eastAsia"/>
                    </w:rPr>
                    <w:t>（飯島町社会福祉協議会）</w:t>
                  </w:r>
                </w:p>
                <w:p w:rsidR="009911F1" w:rsidRDefault="009911F1" w:rsidP="00993C7D">
                  <w:pPr>
                    <w:spacing w:line="100" w:lineRule="exact"/>
                    <w:ind w:firstLine="453"/>
                    <w:rPr>
                      <w:lang w:eastAsia="ja-JP"/>
                    </w:rPr>
                  </w:pPr>
                </w:p>
              </w:txbxContent>
            </v:textbox>
          </v:shape>
        </w:pict>
      </w:r>
      <w:r>
        <w:rPr>
          <w:rFonts w:ascii="ＭＳ Ｐ明朝" w:eastAsia="ＭＳ Ｐ明朝" w:hAnsi="ＭＳ Ｐ明朝" w:cs="Meiryo UI"/>
          <w:noProof/>
          <w:sz w:val="28"/>
          <w:szCs w:val="28"/>
          <w:lang w:eastAsia="ja-JP" w:bidi="ar-SA"/>
        </w:rPr>
        <w:pict>
          <v:shape id="_x0000_s1273" type="#_x0000_t202" style="position:absolute;left:0;text-align:left;margin-left:25.95pt;margin-top:87.15pt;width:46.55pt;height:193.3pt;z-index:252151808;mso-width-relative:margin;mso-height-relative:margin" o:regroupid="3" filled="f" strokeweight="1pt">
            <v:textbox style="layout-flow:vertical-ideographic;mso-next-textbox:#_x0000_s1273" inset="5.85pt,.7pt,5.85pt,.7pt">
              <w:txbxContent>
                <w:p w:rsidR="009911F1" w:rsidRDefault="009911F1" w:rsidP="002168B0">
                  <w:pPr>
                    <w:ind w:firstLineChars="50" w:firstLine="113"/>
                    <w:rPr>
                      <w:lang w:eastAsia="ja-JP"/>
                    </w:rPr>
                  </w:pPr>
                  <w:r>
                    <w:rPr>
                      <w:rFonts w:hint="eastAsia"/>
                      <w:lang w:eastAsia="ja-JP"/>
                    </w:rPr>
                    <w:t>飯島町高齢者福祉計画・</w:t>
                  </w:r>
                </w:p>
                <w:p w:rsidR="009911F1" w:rsidRDefault="009911F1" w:rsidP="0040195F">
                  <w:pPr>
                    <w:ind w:firstLine="453"/>
                  </w:pPr>
                  <w:r>
                    <w:rPr>
                      <w:rFonts w:hint="eastAsia"/>
                      <w:lang w:eastAsia="ja-JP"/>
                    </w:rPr>
                    <w:t xml:space="preserve">　　　</w:t>
                  </w:r>
                  <w:r>
                    <w:rPr>
                      <w:rFonts w:hint="eastAsia"/>
                      <w:lang w:eastAsia="ja-JP"/>
                    </w:rPr>
                    <w:t xml:space="preserve"> </w:t>
                  </w:r>
                  <w:r>
                    <w:rPr>
                      <w:rFonts w:hint="eastAsia"/>
                      <w:lang w:eastAsia="ja-JP"/>
                    </w:rPr>
                    <w:t xml:space="preserve">　　</w:t>
                  </w:r>
                  <w:r>
                    <w:rPr>
                      <w:rFonts w:hint="eastAsia"/>
                    </w:rPr>
                    <w:t>介護保険事業計画</w:t>
                  </w:r>
                </w:p>
                <w:p w:rsidR="009911F1" w:rsidRDefault="009911F1" w:rsidP="0040195F">
                  <w:pPr>
                    <w:ind w:firstLineChars="300" w:firstLine="680"/>
                  </w:pPr>
                </w:p>
                <w:p w:rsidR="009911F1" w:rsidRDefault="009911F1" w:rsidP="0040195F">
                  <w:pPr>
                    <w:ind w:firstLine="453"/>
                  </w:pPr>
                </w:p>
              </w:txbxContent>
            </v:textbox>
          </v:shape>
        </w:pict>
      </w:r>
      <w:r>
        <w:rPr>
          <w:rFonts w:ascii="ＭＳ Ｐ明朝" w:eastAsia="ＭＳ Ｐ明朝" w:hAnsi="ＭＳ Ｐ明朝" w:cs="Meiryo UI"/>
          <w:noProof/>
          <w:sz w:val="28"/>
          <w:szCs w:val="28"/>
          <w:lang w:eastAsia="ja-JP" w:bidi="ar-SA"/>
        </w:rPr>
        <w:pict>
          <v:shape id="_x0000_s1271" type="#_x0000_t202" style="position:absolute;left:0;text-align:left;margin-left:76.95pt;margin-top:87.15pt;width:67.15pt;height:193.3pt;z-index:252149760;mso-width-relative:margin;mso-height-relative:margin" o:regroupid="3" filled="f" strokeweight="1pt">
            <v:textbox style="layout-flow:vertical-ideographic;mso-next-textbox:#_x0000_s1271" inset="5.85pt,.7pt,5.85pt,.7pt">
              <w:txbxContent>
                <w:p w:rsidR="009911F1" w:rsidRDefault="009911F1" w:rsidP="00D6396D">
                  <w:pPr>
                    <w:ind w:firstLineChars="0" w:firstLine="113"/>
                  </w:pPr>
                  <w:r>
                    <w:rPr>
                      <w:rFonts w:hint="eastAsia"/>
                    </w:rPr>
                    <w:t>飯島町障害者計画</w:t>
                  </w:r>
                </w:p>
                <w:p w:rsidR="009911F1" w:rsidRDefault="009911F1" w:rsidP="00D6396D">
                  <w:pPr>
                    <w:ind w:firstLineChars="0" w:firstLine="113"/>
                  </w:pPr>
                  <w:r>
                    <w:rPr>
                      <w:rFonts w:hint="eastAsia"/>
                    </w:rPr>
                    <w:t>飯島町障害福祉計画</w:t>
                  </w:r>
                </w:p>
                <w:p w:rsidR="009911F1" w:rsidRDefault="009911F1" w:rsidP="00D6396D">
                  <w:pPr>
                    <w:ind w:firstLineChars="0" w:firstLine="113"/>
                  </w:pPr>
                  <w:r>
                    <w:rPr>
                      <w:rFonts w:hint="eastAsia"/>
                    </w:rPr>
                    <w:t>飯島町障害児福祉計画</w:t>
                  </w:r>
                </w:p>
              </w:txbxContent>
            </v:textbox>
          </v:shape>
        </w:pict>
      </w:r>
      <w:r>
        <w:rPr>
          <w:rFonts w:ascii="ＭＳ Ｐ明朝" w:eastAsia="ＭＳ Ｐ明朝" w:hAnsi="ＭＳ Ｐ明朝" w:cs="Meiryo UI"/>
          <w:noProof/>
          <w:sz w:val="28"/>
          <w:szCs w:val="28"/>
          <w:lang w:eastAsia="ja-JP" w:bidi="ar-SA"/>
        </w:rPr>
        <w:pict>
          <v:shape id="_x0000_s1272" type="#_x0000_t202" style="position:absolute;left:0;text-align:left;margin-left:149.35pt;margin-top:87.15pt;width:46.6pt;height:193.3pt;z-index:252150784;mso-width-relative:margin;mso-height-relative:margin" o:regroupid="3" filled="f" strokeweight="1pt">
            <v:textbox style="layout-flow:vertical-ideographic;mso-next-textbox:#_x0000_s1272" inset="5.85pt,.7pt,5.85pt,.7pt">
              <w:txbxContent>
                <w:p w:rsidR="009911F1" w:rsidRDefault="009911F1" w:rsidP="0040195F">
                  <w:pPr>
                    <w:ind w:firstLineChars="50" w:firstLine="113"/>
                    <w:rPr>
                      <w:lang w:eastAsia="ja-JP"/>
                    </w:rPr>
                  </w:pPr>
                  <w:r>
                    <w:rPr>
                      <w:rFonts w:hint="eastAsia"/>
                      <w:lang w:eastAsia="ja-JP"/>
                    </w:rPr>
                    <w:t>飯島町いのち支える</w:t>
                  </w:r>
                </w:p>
                <w:p w:rsidR="009911F1" w:rsidRDefault="009911F1" w:rsidP="002168B0">
                  <w:pPr>
                    <w:ind w:firstLineChars="756" w:firstLine="1714"/>
                    <w:rPr>
                      <w:lang w:eastAsia="ja-JP"/>
                    </w:rPr>
                  </w:pPr>
                  <w:r>
                    <w:rPr>
                      <w:rFonts w:hint="eastAsia"/>
                      <w:lang w:eastAsia="ja-JP"/>
                    </w:rPr>
                    <w:t>自殺対策推進計画</w:t>
                  </w:r>
                </w:p>
                <w:p w:rsidR="009911F1" w:rsidRDefault="009911F1" w:rsidP="0040195F">
                  <w:pPr>
                    <w:ind w:firstLine="453"/>
                    <w:rPr>
                      <w:lang w:eastAsia="ja-JP"/>
                    </w:rPr>
                  </w:pPr>
                </w:p>
              </w:txbxContent>
            </v:textbox>
          </v:shape>
        </w:pict>
      </w:r>
      <w:r>
        <w:rPr>
          <w:rFonts w:ascii="ＭＳ Ｐ明朝" w:eastAsia="ＭＳ Ｐ明朝" w:hAnsi="ＭＳ Ｐ明朝" w:cs="Meiryo UI"/>
          <w:noProof/>
          <w:sz w:val="28"/>
          <w:szCs w:val="28"/>
          <w:lang w:eastAsia="ja-JP" w:bidi="ar-SA"/>
        </w:rPr>
        <w:pict>
          <v:shape id="_x0000_s1275" type="#_x0000_t202" style="position:absolute;left:0;text-align:left;margin-left:199.75pt;margin-top:87.15pt;width:46.6pt;height:193.3pt;z-index:252153856;mso-width-relative:margin;mso-height-relative:margin" o:regroupid="3" filled="f" strokeweight="1pt">
            <v:textbox style="layout-flow:vertical-ideographic;mso-next-textbox:#_x0000_s1275" inset="5.85pt,.7pt,5.85pt,.7pt">
              <w:txbxContent>
                <w:p w:rsidR="009911F1" w:rsidRDefault="009911F1" w:rsidP="0040195F">
                  <w:pPr>
                    <w:ind w:firstLineChars="50" w:firstLine="113"/>
                    <w:rPr>
                      <w:lang w:eastAsia="ja-JP"/>
                    </w:rPr>
                  </w:pPr>
                  <w:r>
                    <w:rPr>
                      <w:rFonts w:hint="eastAsia"/>
                      <w:lang w:eastAsia="ja-JP"/>
                    </w:rPr>
                    <w:t>飯島町健康づくり計画・</w:t>
                  </w:r>
                </w:p>
                <w:p w:rsidR="009911F1" w:rsidRDefault="009911F1" w:rsidP="0040195F">
                  <w:pPr>
                    <w:ind w:firstLine="453"/>
                    <w:rPr>
                      <w:lang w:eastAsia="ja-JP"/>
                    </w:rPr>
                  </w:pPr>
                  <w:r>
                    <w:rPr>
                      <w:rFonts w:hint="eastAsia"/>
                      <w:lang w:eastAsia="ja-JP"/>
                    </w:rPr>
                    <w:t xml:space="preserve">　　　</w:t>
                  </w:r>
                  <w:r>
                    <w:rPr>
                      <w:rFonts w:hint="eastAsia"/>
                      <w:lang w:eastAsia="ja-JP"/>
                    </w:rPr>
                    <w:t xml:space="preserve"> </w:t>
                  </w:r>
                  <w:r>
                    <w:rPr>
                      <w:rFonts w:hint="eastAsia"/>
                      <w:lang w:eastAsia="ja-JP"/>
                    </w:rPr>
                    <w:t xml:space="preserve">　　母子保健計画</w:t>
                  </w:r>
                </w:p>
                <w:p w:rsidR="009911F1" w:rsidRDefault="009911F1" w:rsidP="0040195F">
                  <w:pPr>
                    <w:ind w:firstLineChars="300" w:firstLine="680"/>
                    <w:rPr>
                      <w:lang w:eastAsia="ja-JP"/>
                    </w:rPr>
                  </w:pPr>
                </w:p>
                <w:p w:rsidR="009911F1" w:rsidRDefault="009911F1" w:rsidP="0040195F">
                  <w:pPr>
                    <w:ind w:firstLine="453"/>
                    <w:rPr>
                      <w:lang w:eastAsia="ja-JP"/>
                    </w:rPr>
                  </w:pPr>
                </w:p>
              </w:txbxContent>
            </v:textbox>
          </v:shape>
        </w:pict>
      </w:r>
      <w:r>
        <w:rPr>
          <w:rFonts w:ascii="ＭＳ Ｐ明朝" w:eastAsia="ＭＳ Ｐ明朝" w:hAnsi="ＭＳ Ｐ明朝" w:cs="Meiryo UI"/>
          <w:noProof/>
          <w:sz w:val="28"/>
          <w:szCs w:val="28"/>
          <w:lang w:eastAsia="ja-JP" w:bidi="ar-SA"/>
        </w:rPr>
        <w:pict>
          <v:shape id="_x0000_s1274" type="#_x0000_t202" style="position:absolute;left:0;text-align:left;margin-left:251.35pt;margin-top:87.15pt;width:30.55pt;height:193.3pt;z-index:252152832;mso-width-relative:margin;mso-height-relative:margin" o:regroupid="3" filled="f" strokeweight="1pt">
            <v:textbox style="layout-flow:vertical-ideographic;mso-next-textbox:#_x0000_s1274" inset="5.85pt,.7pt,5.85pt,.7pt">
              <w:txbxContent>
                <w:p w:rsidR="009911F1" w:rsidRDefault="009911F1" w:rsidP="0040195F">
                  <w:pPr>
                    <w:ind w:firstLineChars="50" w:firstLine="113"/>
                    <w:rPr>
                      <w:lang w:eastAsia="ja-JP"/>
                    </w:rPr>
                  </w:pPr>
                  <w:r>
                    <w:rPr>
                      <w:rFonts w:hint="eastAsia"/>
                      <w:lang w:eastAsia="ja-JP"/>
                    </w:rPr>
                    <w:t>飯島町子ども子育て・支援事業計画</w:t>
                  </w:r>
                </w:p>
                <w:p w:rsidR="009911F1" w:rsidRDefault="009911F1" w:rsidP="0040195F">
                  <w:pPr>
                    <w:ind w:firstLine="453"/>
                    <w:rPr>
                      <w:lang w:eastAsia="ja-JP"/>
                    </w:rPr>
                  </w:pPr>
                </w:p>
              </w:txbxContent>
            </v:textbox>
          </v:shape>
        </w:pict>
      </w:r>
      <w:r>
        <w:rPr>
          <w:rFonts w:ascii="ＭＳ Ｐ明朝" w:eastAsia="ＭＳ Ｐ明朝" w:hAnsi="ＭＳ Ｐ明朝" w:cs="Meiryo UI"/>
          <w:noProof/>
          <w:sz w:val="28"/>
          <w:szCs w:val="28"/>
          <w:lang w:eastAsia="ja-JP" w:bidi="ar-SA"/>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267" type="#_x0000_t69" style="position:absolute;left:0;text-align:left;margin-left:291.45pt;margin-top:30.15pt;width:82.5pt;height:47.9pt;z-index:252148736;mso-width-relative:margin;mso-height-relative:margin" o:regroupid="3" adj="5789,4473" filled="f" strokecolor="black [3213]">
            <v:textbox style="mso-next-textbox:#_x0000_s1267" inset="5.85pt,.7pt,5.85pt,.7pt">
              <w:txbxContent>
                <w:p w:rsidR="009911F1" w:rsidRDefault="009911F1" w:rsidP="0040195F">
                  <w:pPr>
                    <w:spacing w:line="460" w:lineRule="exact"/>
                    <w:ind w:firstLineChars="95" w:firstLine="215"/>
                  </w:pPr>
                  <w:r>
                    <w:rPr>
                      <w:rFonts w:hint="eastAsia"/>
                    </w:rPr>
                    <w:t>連</w:t>
                  </w:r>
                  <w:r>
                    <w:rPr>
                      <w:rFonts w:hint="eastAsia"/>
                    </w:rPr>
                    <w:t xml:space="preserve"> </w:t>
                  </w:r>
                  <w:r>
                    <w:rPr>
                      <w:rFonts w:hint="eastAsia"/>
                    </w:rPr>
                    <w:t>携</w:t>
                  </w:r>
                </w:p>
              </w:txbxContent>
            </v:textbox>
          </v:shape>
        </w:pict>
      </w:r>
      <w:r>
        <w:rPr>
          <w:rFonts w:ascii="ＭＳ Ｐ明朝" w:eastAsia="ＭＳ Ｐ明朝" w:hAnsi="ＭＳ Ｐ明朝" w:cs="Meiryo UI"/>
          <w:noProof/>
          <w:sz w:val="28"/>
          <w:szCs w:val="28"/>
          <w:lang w:eastAsia="ja-JP" w:bidi="ar-SA"/>
        </w:rPr>
        <w:pict>
          <v:shapetype id="_x0000_t32" coordsize="21600,21600" o:spt="32" o:oned="t" path="m,l21600,21600e" filled="f">
            <v:path arrowok="t" fillok="f" o:connecttype="none"/>
            <o:lock v:ext="edit" shapetype="t"/>
          </v:shapetype>
          <v:shape id="_x0000_s1278" type="#_x0000_t32" style="position:absolute;left:0;text-align:left;margin-left:213pt;margin-top:79.15pt;width:16.05pt;height:0;rotation:90;z-index:252156928;visibility:visible"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" adj="-403873,-1,-403873"/>
        </w:pict>
      </w:r>
      <w:r>
        <w:rPr>
          <w:rFonts w:ascii="ＭＳ Ｐ明朝" w:eastAsia="ＭＳ Ｐ明朝" w:hAnsi="ＭＳ Ｐ明朝" w:cs="Meiryo UI"/>
          <w:noProof/>
          <w:sz w:val="28"/>
          <w:szCs w:val="28"/>
          <w:lang w:eastAsia="ja-JP" w:bidi="ar-SA"/>
        </w:rPr>
        <w:pict>
          <v:rect id="Rectangle 24" o:spid="_x0000_s1033" style="position:absolute;left:0;text-align:left;margin-left:26.1pt;margin-top:30.15pt;width:256.85pt;height:40.95pt;z-index:252147712;visibility:visible;v-text-anchor:middle" o:regroupid="3" fillcolor="#bfbfbf [2412]" strokeweight="3pt">
            <v:stroke dashstyle="1 1" linestyle="thinThin" endcap="round"/>
            <v:textbox style="mso-next-textbox:#Rectangle 24" inset="5.85pt,.7pt,5.85pt,.7pt">
              <w:txbxContent>
                <w:p w:rsidR="009911F1" w:rsidRPr="00B2295E" w:rsidRDefault="009911F1" w:rsidP="00D6396D">
                  <w:pPr>
                    <w:ind w:firstLineChars="0" w:firstLine="1264"/>
                    <w:rPr>
                      <w:rFonts w:asciiTheme="minorEastAsia" w:hAnsiTheme="minorEastAsia"/>
                      <w:b/>
                      <w:sz w:val="24"/>
                      <w:szCs w:val="24"/>
                      <w:lang w:eastAsia="ja-JP"/>
                    </w:rPr>
                  </w:pPr>
                  <w:r w:rsidRPr="00B2295E">
                    <w:rPr>
                      <w:rFonts w:asciiTheme="minorEastAsia" w:hAnsiTheme="minorEastAsia" w:hint="eastAsia"/>
                      <w:b/>
                      <w:sz w:val="24"/>
                      <w:szCs w:val="24"/>
                      <w:lang w:eastAsia="ja-JP"/>
                    </w:rPr>
                    <w:t>飯島町地域福祉計画</w:t>
                  </w:r>
                </w:p>
              </w:txbxContent>
            </v:textbox>
          </v:rect>
        </w:pict>
      </w:r>
      <w:r>
        <w:rPr>
          <w:rFonts w:ascii="ＭＳ Ｐ明朝" w:eastAsia="ＭＳ Ｐ明朝" w:hAnsi="ＭＳ Ｐ明朝" w:cs="Meiryo UI"/>
          <w:noProof/>
          <w:sz w:val="28"/>
          <w:szCs w:val="28"/>
          <w:lang w:eastAsia="ja-JP" w:bidi="ar-SA"/>
        </w:rPr>
        <w:pict>
          <v:shape id="_x0000_s1276" type="#_x0000_t32" style="position:absolute;left:0;text-align:left;margin-left:100.7pt;margin-top:79.15pt;width:16.05pt;height:0;rotation:90;z-index:252154880;visibility:visible"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" adj="-257787,-1,-257787"/>
        </w:pict>
      </w:r>
      <w:r>
        <w:rPr>
          <w:rFonts w:ascii="ＭＳ Ｐ明朝" w:eastAsia="ＭＳ Ｐ明朝" w:hAnsi="ＭＳ Ｐ明朝" w:cs="Meiryo UI"/>
          <w:noProof/>
          <w:sz w:val="28"/>
          <w:szCs w:val="28"/>
          <w:lang w:eastAsia="ja-JP" w:bidi="ar-S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66" type="#_x0000_t34" style="position:absolute;left:0;text-align:left;margin-left:137.35pt;margin-top:30.15pt;width:27.65pt;height:.2pt;rotation:270;z-index:252145664;visibility:visible"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" adj="10782,-19029600,-174377"/>
        </w:pict>
      </w:r>
      <w:r>
        <w:rPr>
          <w:rFonts w:ascii="ＭＳ Ｐ明朝" w:eastAsia="ＭＳ Ｐ明朝" w:hAnsi="ＭＳ Ｐ明朝" w:cs="Meiryo UI"/>
          <w:noProof/>
          <w:sz w:val="28"/>
          <w:szCs w:val="28"/>
          <w:lang w:eastAsia="ja-JP" w:bidi="ar-SA"/>
        </w:rPr>
        <w:pict>
          <v:shape id="AutoShape 15" o:spid="_x0000_s1064" type="#_x0000_t32" style="position:absolute;left:0;text-align:left;margin-left:40.4pt;margin-top:76.75pt;width:21.35pt;height:0;rotation:90;z-index:252146688;visibility:visible"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" adj="-138145,-1,-138145"/>
        </w:pict>
      </w:r>
      <w:r>
        <w:rPr>
          <w:rFonts w:ascii="ＭＳ Ｐ明朝" w:eastAsia="ＭＳ Ｐ明朝" w:hAnsi="ＭＳ Ｐ明朝" w:cs="Meiryo UI"/>
          <w:noProof/>
          <w:sz w:val="28"/>
          <w:szCs w:val="28"/>
          <w:lang w:eastAsia="ja-JP" w:bidi="ar-SA"/>
        </w:rPr>
        <w:pict>
          <v:shape id="_x0000_s1279" type="#_x0000_t32" style="position:absolute;left:0;text-align:left;margin-left:258pt;margin-top:79.15pt;width:16.05pt;height:0;rotation:90;z-index:252157952;visibility:visible"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" adj="-473518,-1,-473518"/>
        </w:pict>
      </w:r>
      <w:r>
        <w:rPr>
          <w:rFonts w:ascii="ＭＳ Ｐ明朝" w:eastAsia="ＭＳ Ｐ明朝" w:hAnsi="ＭＳ Ｐ明朝" w:cs="Meiryo UI"/>
          <w:noProof/>
          <w:sz w:val="28"/>
          <w:szCs w:val="28"/>
          <w:lang w:eastAsia="ja-JP" w:bidi="ar-SA"/>
        </w:rPr>
        <w:pict>
          <v:shape id="_x0000_s1277" type="#_x0000_t32" style="position:absolute;left:0;text-align:left;margin-left:163.5pt;margin-top:79.15pt;width:16.05pt;height:0;rotation:90;z-index:252155904;visibility:visible" o:regroupi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" adj="-339275,-1,-339275"/>
        </w:pict>
      </w:r>
      <w:r w:rsidR="00C75DBE">
        <w:rPr>
          <w:rFonts w:ascii="ＭＳ Ｐ明朝" w:eastAsia="ＭＳ Ｐ明朝" w:hAnsi="ＭＳ Ｐ明朝" w:cs="Meiryo UI"/>
          <w:sz w:val="28"/>
          <w:szCs w:val="28"/>
          <w:lang w:eastAsia="ja-JP"/>
        </w:rPr>
        <w:br w:type="page"/>
      </w:r>
    </w:p>
    <w:p w:rsidR="005A024C" w:rsidRDefault="00A3289A" w:rsidP="005A024C">
      <w:pPr>
        <w:pStyle w:val="2"/>
        <w:ind w:left="0" w:firstLineChars="0" w:firstLine="0"/>
        <w:rPr>
          <w:sz w:val="28"/>
          <w:szCs w:val="28"/>
          <w:lang w:eastAsia="ja-JP"/>
        </w:rPr>
      </w:pPr>
      <w:r>
        <w:rPr>
          <w:rFonts w:hint="eastAsia"/>
          <w:sz w:val="28"/>
          <w:szCs w:val="28"/>
          <w:lang w:eastAsia="ja-JP"/>
        </w:rPr>
        <w:lastRenderedPageBreak/>
        <w:t>５</w:t>
      </w:r>
      <w:r w:rsidR="00072C8D">
        <w:rPr>
          <w:rFonts w:hint="eastAsia"/>
          <w:sz w:val="28"/>
          <w:szCs w:val="28"/>
          <w:lang w:eastAsia="ja-JP"/>
        </w:rPr>
        <w:t>．</w:t>
      </w:r>
      <w:r w:rsidR="004D5029" w:rsidRPr="005A024C">
        <w:rPr>
          <w:rFonts w:hint="eastAsia"/>
          <w:sz w:val="28"/>
          <w:szCs w:val="28"/>
          <w:lang w:eastAsia="ja-JP"/>
        </w:rPr>
        <w:t>計画の期間</w:t>
      </w:r>
    </w:p>
    <w:p w:rsidR="009A176C" w:rsidRDefault="00775AF5" w:rsidP="0000014E">
      <w:pPr>
        <w:tabs>
          <w:tab w:val="right" w:leader="middleDot" w:pos="9214"/>
        </w:tabs>
        <w:spacing w:line="276" w:lineRule="auto"/>
        <w:ind w:firstLineChars="0" w:firstLine="470"/>
        <w:rPr>
          <w:rFonts w:asciiTheme="minorEastAsia" w:hAnsiTheme="minorEastAsia" w:cs="Meiryo UI"/>
          <w:bCs/>
          <w:noProof/>
          <w:szCs w:val="21"/>
          <w:lang w:eastAsia="ja-JP"/>
        </w:rPr>
      </w:pPr>
      <w:r w:rsidRPr="00775AF5">
        <w:rPr>
          <w:rFonts w:asciiTheme="minorEastAsia" w:hAnsiTheme="minorEastAsia" w:cs="Meiryo UI" w:hint="eastAsia"/>
          <w:bCs/>
          <w:noProof/>
          <w:szCs w:val="21"/>
          <w:lang w:eastAsia="ja-JP"/>
        </w:rPr>
        <w:t>本計画は、令和３年度から令和</w:t>
      </w:r>
      <w:r w:rsidR="00C72647">
        <w:rPr>
          <w:rFonts w:asciiTheme="minorEastAsia" w:hAnsiTheme="minorEastAsia" w:cs="Meiryo UI" w:hint="eastAsia"/>
          <w:bCs/>
          <w:noProof/>
          <w:szCs w:val="21"/>
          <w:lang w:eastAsia="ja-JP"/>
        </w:rPr>
        <w:t>８</w:t>
      </w:r>
      <w:r w:rsidRPr="00775AF5">
        <w:rPr>
          <w:rFonts w:asciiTheme="minorEastAsia" w:hAnsiTheme="minorEastAsia" w:cs="Meiryo UI" w:hint="eastAsia"/>
          <w:bCs/>
          <w:noProof/>
          <w:szCs w:val="21"/>
          <w:lang w:eastAsia="ja-JP"/>
        </w:rPr>
        <w:t>年度までの</w:t>
      </w:r>
      <w:r w:rsidR="00C72647">
        <w:rPr>
          <w:rFonts w:asciiTheme="minorEastAsia" w:hAnsiTheme="minorEastAsia" w:cs="Meiryo UI" w:hint="eastAsia"/>
          <w:bCs/>
          <w:noProof/>
          <w:szCs w:val="21"/>
          <w:lang w:eastAsia="ja-JP"/>
        </w:rPr>
        <w:t>６</w:t>
      </w:r>
      <w:r w:rsidRPr="00775AF5">
        <w:rPr>
          <w:rFonts w:asciiTheme="minorEastAsia" w:hAnsiTheme="minorEastAsia" w:cs="Meiryo UI" w:hint="eastAsia"/>
          <w:bCs/>
          <w:noProof/>
          <w:szCs w:val="21"/>
          <w:lang w:eastAsia="ja-JP"/>
        </w:rPr>
        <w:t>か年を計画期間とします。</w:t>
      </w:r>
    </w:p>
    <w:p w:rsidR="00775AF5" w:rsidRDefault="00775AF5" w:rsidP="0000014E">
      <w:pPr>
        <w:tabs>
          <w:tab w:val="right" w:leader="middleDot" w:pos="9214"/>
        </w:tabs>
        <w:spacing w:line="276" w:lineRule="auto"/>
        <w:ind w:left="234" w:firstLineChars="0" w:firstLine="0"/>
        <w:rPr>
          <w:rFonts w:asciiTheme="minorEastAsia" w:hAnsiTheme="minorEastAsia" w:cs="Meiryo UI"/>
          <w:bCs/>
          <w:noProof/>
          <w:szCs w:val="21"/>
          <w:lang w:eastAsia="ja-JP"/>
        </w:rPr>
      </w:pPr>
      <w:r w:rsidRPr="00775AF5">
        <w:rPr>
          <w:rFonts w:asciiTheme="minorEastAsia" w:hAnsiTheme="minorEastAsia" w:cs="Meiryo UI" w:hint="eastAsia"/>
          <w:bCs/>
          <w:noProof/>
          <w:szCs w:val="21"/>
          <w:lang w:eastAsia="ja-JP"/>
        </w:rPr>
        <w:t>ただし、社会経</w:t>
      </w:r>
      <w:r w:rsidR="00C57A91">
        <w:rPr>
          <w:rFonts w:asciiTheme="minorEastAsia" w:hAnsiTheme="minorEastAsia" w:cs="Meiryo UI" w:hint="eastAsia"/>
          <w:bCs/>
          <w:noProof/>
          <w:szCs w:val="21"/>
          <w:lang w:eastAsia="ja-JP"/>
        </w:rPr>
        <w:t>済情勢の変化や大きな制度改正、関連する個別計画との整合に柔軟に対</w:t>
      </w:r>
      <w:r w:rsidRPr="00775AF5">
        <w:rPr>
          <w:rFonts w:asciiTheme="minorEastAsia" w:hAnsiTheme="minorEastAsia" w:cs="Meiryo UI" w:hint="eastAsia"/>
          <w:bCs/>
          <w:noProof/>
          <w:szCs w:val="21"/>
          <w:lang w:eastAsia="ja-JP"/>
        </w:rPr>
        <w:t>応できるよう、必要に応じて見直しを行います。</w:t>
      </w:r>
    </w:p>
    <w:p w:rsidR="006A2D61" w:rsidRDefault="006A2D61" w:rsidP="0000014E">
      <w:pPr>
        <w:tabs>
          <w:tab w:val="right" w:leader="middleDot" w:pos="9214"/>
        </w:tabs>
        <w:spacing w:line="276" w:lineRule="auto"/>
        <w:ind w:left="234" w:firstLineChars="0" w:firstLine="0"/>
        <w:rPr>
          <w:rFonts w:asciiTheme="minorEastAsia" w:hAnsiTheme="minorEastAsia" w:cs="Meiryo UI"/>
          <w:bCs/>
          <w:noProof/>
          <w:szCs w:val="21"/>
          <w:lang w:eastAsia="ja-JP"/>
        </w:rPr>
      </w:pPr>
    </w:p>
    <w:p w:rsidR="00C25CB8" w:rsidRPr="00775AF5" w:rsidRDefault="00C25CB8" w:rsidP="006A2D61">
      <w:pPr>
        <w:tabs>
          <w:tab w:val="right" w:leader="middleDot" w:pos="9214"/>
        </w:tabs>
        <w:spacing w:line="276" w:lineRule="auto"/>
        <w:ind w:firstLineChars="88"/>
        <w:rPr>
          <w:rFonts w:asciiTheme="minorEastAsia" w:hAnsiTheme="minorEastAsia" w:cs="Meiryo UI"/>
          <w:bCs/>
          <w:noProof/>
          <w:szCs w:val="21"/>
          <w:lang w:eastAsia="ja-JP"/>
        </w:rPr>
      </w:pPr>
      <w:r>
        <w:rPr>
          <w:rFonts w:hint="eastAsia"/>
          <w:lang w:eastAsia="ja-JP"/>
        </w:rPr>
        <w:t>他の福祉分野の個別計画の計画期間</w:t>
      </w:r>
    </w:p>
    <w:p w:rsidR="00775AF5" w:rsidRPr="00357A46" w:rsidRDefault="00C57A91" w:rsidP="006A2D61">
      <w:pPr>
        <w:tabs>
          <w:tab w:val="left" w:pos="5648"/>
        </w:tabs>
        <w:spacing w:line="276" w:lineRule="auto"/>
        <w:ind w:right="-145" w:firstLineChars="88"/>
        <w:rPr>
          <w:rFonts w:ascii="ＭＳ Ｐ明朝" w:eastAsia="ＭＳ Ｐ明朝" w:hAnsi="ＭＳ Ｐ明朝" w:cs="Meiryo UI"/>
          <w:noProof/>
          <w:szCs w:val="21"/>
          <w:lang w:eastAsia="ja-JP"/>
        </w:rPr>
      </w:pPr>
      <w:r>
        <w:rPr>
          <w:rFonts w:ascii="ＭＳ Ｐ明朝" w:eastAsia="ＭＳ Ｐ明朝" w:hAnsi="ＭＳ Ｐ明朝" w:cs="Meiryo UI" w:hint="eastAsia"/>
          <w:noProof/>
          <w:szCs w:val="21"/>
          <w:lang w:eastAsia="ja-JP"/>
        </w:rPr>
        <w:t xml:space="preserve">○　</w:t>
      </w:r>
      <w:r w:rsidRPr="006A2D61">
        <w:rPr>
          <w:rFonts w:ascii="ＭＳ Ｐ明朝" w:eastAsia="ＭＳ Ｐ明朝" w:hAnsi="ＭＳ Ｐ明朝" w:cs="Meiryo UI" w:hint="eastAsia"/>
          <w:noProof/>
          <w:spacing w:val="15"/>
          <w:szCs w:val="21"/>
          <w:fitText w:val="4434" w:id="-1853687039"/>
          <w:lang w:eastAsia="ja-JP"/>
        </w:rPr>
        <w:t>飯島町高齢者福祉計画・介護保険事業計</w:t>
      </w:r>
      <w:r w:rsidRPr="006A2D61">
        <w:rPr>
          <w:rFonts w:ascii="ＭＳ Ｐ明朝" w:eastAsia="ＭＳ Ｐ明朝" w:hAnsi="ＭＳ Ｐ明朝" w:cs="Meiryo UI" w:hint="eastAsia"/>
          <w:noProof/>
          <w:spacing w:val="12"/>
          <w:szCs w:val="21"/>
          <w:fitText w:val="4434" w:id="-1853687039"/>
          <w:lang w:eastAsia="ja-JP"/>
        </w:rPr>
        <w:t>画</w:t>
      </w:r>
      <w:r w:rsidR="00D53F7F">
        <w:rPr>
          <w:rFonts w:ascii="ＭＳ Ｐ明朝" w:eastAsia="ＭＳ Ｐ明朝" w:hAnsi="ＭＳ Ｐ明朝" w:cs="Meiryo UI" w:hint="eastAsia"/>
          <w:noProof/>
          <w:szCs w:val="21"/>
          <w:lang w:eastAsia="ja-JP"/>
        </w:rPr>
        <w:t xml:space="preserve">   </w:t>
      </w:r>
      <w:r w:rsidR="006A2D61">
        <w:rPr>
          <w:rFonts w:ascii="ＭＳ Ｐ明朝" w:eastAsia="ＭＳ Ｐ明朝" w:hAnsi="ＭＳ Ｐ明朝" w:cs="Meiryo UI" w:hint="eastAsia"/>
          <w:noProof/>
          <w:szCs w:val="21"/>
          <w:lang w:eastAsia="ja-JP"/>
        </w:rPr>
        <w:t xml:space="preserve"> </w:t>
      </w:r>
      <w:r w:rsidR="00101555" w:rsidRPr="006A2D61">
        <w:rPr>
          <w:rFonts w:asciiTheme="minorEastAsia" w:hAnsiTheme="minorEastAsia" w:cs="Meiryo UI" w:hint="eastAsia"/>
          <w:noProof/>
          <w:spacing w:val="26"/>
          <w:szCs w:val="21"/>
          <w:fitText w:val="2835" w:id="-1853689344"/>
          <w:lang w:eastAsia="ja-JP"/>
        </w:rPr>
        <w:t>令和</w:t>
      </w:r>
      <w:r w:rsidR="0043334C" w:rsidRPr="006A2D61">
        <w:rPr>
          <w:rFonts w:asciiTheme="minorEastAsia" w:hAnsiTheme="minorEastAsia" w:cs="Meiryo UI" w:hint="eastAsia"/>
          <w:noProof/>
          <w:spacing w:val="26"/>
          <w:szCs w:val="21"/>
          <w:fitText w:val="2835" w:id="-1853689344"/>
          <w:lang w:eastAsia="ja-JP"/>
        </w:rPr>
        <w:t>３</w:t>
      </w:r>
      <w:r w:rsidR="00101555" w:rsidRPr="006A2D61">
        <w:rPr>
          <w:rFonts w:asciiTheme="minorEastAsia" w:hAnsiTheme="minorEastAsia" w:cs="Meiryo UI" w:hint="eastAsia"/>
          <w:noProof/>
          <w:spacing w:val="26"/>
          <w:szCs w:val="21"/>
          <w:fitText w:val="2835" w:id="-1853689344"/>
          <w:lang w:eastAsia="ja-JP"/>
        </w:rPr>
        <w:t>年度～令和</w:t>
      </w:r>
      <w:r w:rsidR="0043334C" w:rsidRPr="006A2D61">
        <w:rPr>
          <w:rFonts w:asciiTheme="minorEastAsia" w:hAnsiTheme="minorEastAsia" w:cs="Meiryo UI" w:hint="eastAsia"/>
          <w:noProof/>
          <w:spacing w:val="26"/>
          <w:szCs w:val="21"/>
          <w:fitText w:val="2835" w:id="-1853689344"/>
          <w:lang w:eastAsia="ja-JP"/>
        </w:rPr>
        <w:t>５</w:t>
      </w:r>
      <w:r w:rsidR="00101555" w:rsidRPr="006A2D61">
        <w:rPr>
          <w:rFonts w:asciiTheme="minorEastAsia" w:hAnsiTheme="minorEastAsia" w:cs="Meiryo UI" w:hint="eastAsia"/>
          <w:noProof/>
          <w:spacing w:val="26"/>
          <w:szCs w:val="21"/>
          <w:fitText w:val="2835" w:id="-1853689344"/>
          <w:lang w:eastAsia="ja-JP"/>
        </w:rPr>
        <w:t>年</w:t>
      </w:r>
      <w:r w:rsidR="00101555" w:rsidRPr="006A2D61">
        <w:rPr>
          <w:rFonts w:asciiTheme="minorEastAsia" w:hAnsiTheme="minorEastAsia" w:cs="Meiryo UI" w:hint="eastAsia"/>
          <w:noProof/>
          <w:spacing w:val="2"/>
          <w:szCs w:val="21"/>
          <w:fitText w:val="2835" w:id="-1853689344"/>
          <w:lang w:eastAsia="ja-JP"/>
        </w:rPr>
        <w:t>度</w:t>
      </w:r>
      <w:r w:rsidR="00101555" w:rsidRPr="00D53F7F">
        <w:rPr>
          <w:rFonts w:asciiTheme="minorEastAsia" w:hAnsiTheme="minorEastAsia" w:cs="Meiryo UI" w:hint="eastAsia"/>
          <w:noProof/>
          <w:szCs w:val="21"/>
          <w:lang w:eastAsia="ja-JP"/>
        </w:rPr>
        <w:t>（３年間）</w:t>
      </w:r>
    </w:p>
    <w:p w:rsidR="00C57A91" w:rsidRPr="00357A46" w:rsidRDefault="00C57A91" w:rsidP="006A2D61">
      <w:pPr>
        <w:tabs>
          <w:tab w:val="left" w:pos="5648"/>
        </w:tabs>
        <w:spacing w:line="276" w:lineRule="auto"/>
        <w:ind w:right="-145" w:firstLineChars="88"/>
        <w:rPr>
          <w:rFonts w:ascii="ＭＳ Ｐ明朝" w:eastAsia="ＭＳ Ｐ明朝" w:hAnsi="ＭＳ Ｐ明朝" w:cs="Meiryo UI"/>
          <w:noProof/>
          <w:szCs w:val="21"/>
          <w:lang w:eastAsia="ja-JP"/>
        </w:rPr>
      </w:pPr>
      <w:r w:rsidRPr="00357A46">
        <w:rPr>
          <w:rFonts w:ascii="ＭＳ Ｐ明朝" w:eastAsia="ＭＳ Ｐ明朝" w:hAnsi="ＭＳ Ｐ明朝" w:cs="Meiryo UI" w:hint="eastAsia"/>
          <w:noProof/>
          <w:szCs w:val="21"/>
          <w:lang w:eastAsia="ja-JP"/>
        </w:rPr>
        <w:t>○　飯島町障害者計画</w:t>
      </w:r>
      <w:r w:rsidR="002B041C" w:rsidRPr="00357A46">
        <w:rPr>
          <w:rFonts w:ascii="ＭＳ Ｐ明朝" w:eastAsia="ＭＳ Ｐ明朝" w:hAnsi="ＭＳ Ｐ明朝" w:cs="Meiryo UI" w:hint="eastAsia"/>
          <w:noProof/>
          <w:szCs w:val="21"/>
          <w:lang w:eastAsia="ja-JP"/>
        </w:rPr>
        <w:t xml:space="preserve">　　　　　　　　　　　　　　　　　</w:t>
      </w:r>
      <w:r w:rsidR="00D53F7F">
        <w:rPr>
          <w:rFonts w:ascii="ＭＳ Ｐ明朝" w:eastAsia="ＭＳ Ｐ明朝" w:hAnsi="ＭＳ Ｐ明朝" w:cs="Meiryo UI" w:hint="eastAsia"/>
          <w:noProof/>
          <w:szCs w:val="21"/>
          <w:lang w:eastAsia="ja-JP"/>
        </w:rPr>
        <w:t xml:space="preserve">    </w:t>
      </w:r>
      <w:r w:rsidR="006A2D61">
        <w:rPr>
          <w:rFonts w:ascii="ＭＳ Ｐ明朝" w:eastAsia="ＭＳ Ｐ明朝" w:hAnsi="ＭＳ Ｐ明朝" w:cs="Meiryo UI" w:hint="eastAsia"/>
          <w:noProof/>
          <w:szCs w:val="21"/>
          <w:lang w:eastAsia="ja-JP"/>
        </w:rPr>
        <w:t xml:space="preserve"> </w:t>
      </w:r>
      <w:r w:rsidR="00101555" w:rsidRPr="006A2D61">
        <w:rPr>
          <w:rFonts w:asciiTheme="minorEastAsia" w:hAnsiTheme="minorEastAsia" w:cs="Meiryo UI" w:hint="eastAsia"/>
          <w:noProof/>
          <w:spacing w:val="20"/>
          <w:szCs w:val="21"/>
          <w:fitText w:val="2835" w:id="-1853688832"/>
          <w:lang w:eastAsia="ja-JP"/>
        </w:rPr>
        <w:t>平成30年度～令和５年</w:t>
      </w:r>
      <w:r w:rsidR="00101555" w:rsidRPr="006A2D61">
        <w:rPr>
          <w:rFonts w:asciiTheme="minorEastAsia" w:hAnsiTheme="minorEastAsia" w:cs="Meiryo UI" w:hint="eastAsia"/>
          <w:noProof/>
          <w:szCs w:val="21"/>
          <w:fitText w:val="2835" w:id="-1853688832"/>
          <w:lang w:eastAsia="ja-JP"/>
        </w:rPr>
        <w:t>度</w:t>
      </w:r>
      <w:r w:rsidR="00D53F7F">
        <w:rPr>
          <w:rFonts w:asciiTheme="minorEastAsia" w:hAnsiTheme="minorEastAsia" w:cs="Meiryo UI" w:hint="eastAsia"/>
          <w:noProof/>
          <w:szCs w:val="21"/>
          <w:lang w:eastAsia="ja-JP"/>
        </w:rPr>
        <w:t>（６年間）</w:t>
      </w:r>
    </w:p>
    <w:p w:rsidR="00D53F7F" w:rsidRPr="00D53F7F" w:rsidRDefault="00C57A91" w:rsidP="00D53F7F">
      <w:pPr>
        <w:tabs>
          <w:tab w:val="left" w:pos="5648"/>
        </w:tabs>
        <w:spacing w:line="276" w:lineRule="auto"/>
        <w:ind w:right="-145" w:firstLineChars="88"/>
        <w:rPr>
          <w:rFonts w:asciiTheme="minorEastAsia" w:hAnsiTheme="minorEastAsia" w:cs="Meiryo UI"/>
          <w:noProof/>
          <w:szCs w:val="21"/>
          <w:lang w:eastAsia="ja-JP"/>
        </w:rPr>
      </w:pPr>
      <w:r w:rsidRPr="00357A46">
        <w:rPr>
          <w:rFonts w:ascii="ＭＳ Ｐ明朝" w:eastAsia="ＭＳ Ｐ明朝" w:hAnsi="ＭＳ Ｐ明朝" w:cs="Meiryo UI" w:hint="eastAsia"/>
          <w:noProof/>
          <w:szCs w:val="21"/>
          <w:lang w:eastAsia="ja-JP"/>
        </w:rPr>
        <w:t xml:space="preserve">○　</w:t>
      </w:r>
      <w:r w:rsidRPr="006A2D61">
        <w:rPr>
          <w:rFonts w:ascii="ＭＳ Ｐ明朝" w:eastAsia="ＭＳ Ｐ明朝" w:hAnsi="ＭＳ Ｐ明朝" w:cs="Meiryo UI" w:hint="eastAsia"/>
          <w:noProof/>
          <w:spacing w:val="9"/>
          <w:szCs w:val="21"/>
          <w:fitText w:val="4428" w:id="-1853687295"/>
          <w:lang w:eastAsia="ja-JP"/>
        </w:rPr>
        <w:t>飯島町障害福祉計画</w:t>
      </w:r>
      <w:r w:rsidR="0043334C" w:rsidRPr="006A2D61">
        <w:rPr>
          <w:rFonts w:ascii="ＭＳ Ｐ明朝" w:eastAsia="ＭＳ Ｐ明朝" w:hAnsi="ＭＳ Ｐ明朝" w:cs="Meiryo UI" w:hint="eastAsia"/>
          <w:noProof/>
          <w:spacing w:val="9"/>
          <w:szCs w:val="21"/>
          <w:fitText w:val="4428" w:id="-1853687295"/>
          <w:lang w:eastAsia="ja-JP"/>
        </w:rPr>
        <w:t>・</w:t>
      </w:r>
      <w:r w:rsidRPr="006A2D61">
        <w:rPr>
          <w:rFonts w:ascii="ＭＳ Ｐ明朝" w:eastAsia="ＭＳ Ｐ明朝" w:hAnsi="ＭＳ Ｐ明朝" w:cs="Meiryo UI" w:hint="eastAsia"/>
          <w:noProof/>
          <w:spacing w:val="9"/>
          <w:szCs w:val="21"/>
          <w:fitText w:val="4428" w:id="-1853687295"/>
          <w:lang w:eastAsia="ja-JP"/>
        </w:rPr>
        <w:t>飯島町障害児福祉計</w:t>
      </w:r>
      <w:r w:rsidRPr="006A2D61">
        <w:rPr>
          <w:rFonts w:ascii="ＭＳ Ｐ明朝" w:eastAsia="ＭＳ Ｐ明朝" w:hAnsi="ＭＳ Ｐ明朝" w:cs="Meiryo UI" w:hint="eastAsia"/>
          <w:noProof/>
          <w:szCs w:val="21"/>
          <w:fitText w:val="4428" w:id="-1853687295"/>
          <w:lang w:eastAsia="ja-JP"/>
        </w:rPr>
        <w:t>画</w:t>
      </w:r>
      <w:r w:rsidR="00D53F7F">
        <w:rPr>
          <w:rFonts w:ascii="ＭＳ Ｐ明朝" w:eastAsia="ＭＳ Ｐ明朝" w:hAnsi="ＭＳ Ｐ明朝" w:cs="Meiryo UI" w:hint="eastAsia"/>
          <w:noProof/>
          <w:szCs w:val="21"/>
          <w:lang w:eastAsia="ja-JP"/>
        </w:rPr>
        <w:t xml:space="preserve">   </w:t>
      </w:r>
      <w:r w:rsidR="006A2D61">
        <w:rPr>
          <w:rFonts w:ascii="ＭＳ Ｐ明朝" w:eastAsia="ＭＳ Ｐ明朝" w:hAnsi="ＭＳ Ｐ明朝" w:cs="Meiryo UI" w:hint="eastAsia"/>
          <w:noProof/>
          <w:szCs w:val="21"/>
          <w:lang w:eastAsia="ja-JP"/>
        </w:rPr>
        <w:t xml:space="preserve"> </w:t>
      </w:r>
      <w:r w:rsidR="00101555" w:rsidRPr="006A2D61">
        <w:rPr>
          <w:rFonts w:asciiTheme="minorEastAsia" w:hAnsiTheme="minorEastAsia" w:cs="Meiryo UI" w:hint="eastAsia"/>
          <w:noProof/>
          <w:spacing w:val="26"/>
          <w:szCs w:val="21"/>
          <w:fitText w:val="2835" w:id="-1853688830"/>
          <w:lang w:eastAsia="ja-JP"/>
        </w:rPr>
        <w:t>令和３年度～令和５年</w:t>
      </w:r>
      <w:r w:rsidR="00101555" w:rsidRPr="006A2D61">
        <w:rPr>
          <w:rFonts w:asciiTheme="minorEastAsia" w:hAnsiTheme="minorEastAsia" w:cs="Meiryo UI" w:hint="eastAsia"/>
          <w:noProof/>
          <w:spacing w:val="2"/>
          <w:szCs w:val="21"/>
          <w:fitText w:val="2835" w:id="-1853688830"/>
          <w:lang w:eastAsia="ja-JP"/>
        </w:rPr>
        <w:t>度</w:t>
      </w:r>
      <w:r w:rsidR="00101555" w:rsidRPr="006A2D61">
        <w:rPr>
          <w:rFonts w:asciiTheme="minorEastAsia" w:hAnsiTheme="minorEastAsia" w:cs="Meiryo UI" w:hint="eastAsia"/>
          <w:noProof/>
          <w:szCs w:val="21"/>
          <w:lang w:eastAsia="ja-JP"/>
        </w:rPr>
        <w:t>（３年間）</w:t>
      </w:r>
    </w:p>
    <w:p w:rsidR="00101555" w:rsidRPr="00357A46" w:rsidRDefault="00C57A91" w:rsidP="006A2D61">
      <w:pPr>
        <w:tabs>
          <w:tab w:val="left" w:pos="5670"/>
        </w:tabs>
        <w:spacing w:line="276" w:lineRule="auto"/>
        <w:ind w:right="-145" w:firstLineChars="88"/>
        <w:rPr>
          <w:rFonts w:ascii="ＭＳ Ｐ明朝" w:eastAsia="ＭＳ Ｐ明朝" w:hAnsi="ＭＳ Ｐ明朝" w:cs="Meiryo UI"/>
          <w:noProof/>
          <w:szCs w:val="21"/>
          <w:lang w:eastAsia="ja-JP"/>
        </w:rPr>
      </w:pPr>
      <w:r w:rsidRPr="00357A46">
        <w:rPr>
          <w:rFonts w:ascii="ＭＳ Ｐ明朝" w:eastAsia="ＭＳ Ｐ明朝" w:hAnsi="ＭＳ Ｐ明朝" w:cs="Meiryo UI" w:hint="eastAsia"/>
          <w:noProof/>
          <w:szCs w:val="21"/>
          <w:lang w:eastAsia="ja-JP"/>
        </w:rPr>
        <w:t xml:space="preserve">○　</w:t>
      </w:r>
      <w:r w:rsidRPr="006A2D61">
        <w:rPr>
          <w:rFonts w:ascii="ＭＳ Ｐ明朝" w:eastAsia="ＭＳ Ｐ明朝" w:hAnsi="ＭＳ Ｐ明朝" w:cs="Meiryo UI" w:hint="eastAsia"/>
          <w:noProof/>
          <w:spacing w:val="36"/>
          <w:szCs w:val="21"/>
          <w:fitText w:val="4434" w:id="-1853687807"/>
          <w:lang w:eastAsia="ja-JP"/>
        </w:rPr>
        <w:t>飯島町いのち支える自殺対策推進計</w:t>
      </w:r>
      <w:r w:rsidRPr="006A2D61">
        <w:rPr>
          <w:rFonts w:ascii="ＭＳ Ｐ明朝" w:eastAsia="ＭＳ Ｐ明朝" w:hAnsi="ＭＳ Ｐ明朝" w:cs="Meiryo UI" w:hint="eastAsia"/>
          <w:noProof/>
          <w:spacing w:val="-1"/>
          <w:szCs w:val="21"/>
          <w:fitText w:val="4434" w:id="-1853687807"/>
          <w:lang w:eastAsia="ja-JP"/>
        </w:rPr>
        <w:t>画</w:t>
      </w:r>
      <w:r w:rsidR="00D53F7F">
        <w:rPr>
          <w:rFonts w:ascii="ＭＳ Ｐ明朝" w:eastAsia="ＭＳ Ｐ明朝" w:hAnsi="ＭＳ Ｐ明朝" w:cs="Meiryo UI" w:hint="eastAsia"/>
          <w:noProof/>
          <w:szCs w:val="21"/>
          <w:lang w:eastAsia="ja-JP"/>
        </w:rPr>
        <w:t xml:space="preserve">   </w:t>
      </w:r>
      <w:r w:rsidR="006A2D61">
        <w:rPr>
          <w:rFonts w:ascii="ＭＳ Ｐ明朝" w:eastAsia="ＭＳ Ｐ明朝" w:hAnsi="ＭＳ Ｐ明朝" w:cs="Meiryo UI" w:hint="eastAsia"/>
          <w:noProof/>
          <w:szCs w:val="21"/>
          <w:lang w:eastAsia="ja-JP"/>
        </w:rPr>
        <w:t xml:space="preserve"> </w:t>
      </w:r>
      <w:r w:rsidR="00101555" w:rsidRPr="006A2D61">
        <w:rPr>
          <w:rFonts w:asciiTheme="minorEastAsia" w:hAnsiTheme="minorEastAsia" w:cs="Meiryo UI" w:hint="eastAsia"/>
          <w:noProof/>
          <w:spacing w:val="20"/>
          <w:szCs w:val="21"/>
          <w:fitText w:val="2835" w:id="-1853688576"/>
          <w:lang w:eastAsia="ja-JP"/>
        </w:rPr>
        <w:t>平成31年度～</w:t>
      </w:r>
      <w:r w:rsidR="00C25CB8" w:rsidRPr="006A2D61">
        <w:rPr>
          <w:rFonts w:asciiTheme="minorEastAsia" w:hAnsiTheme="minorEastAsia" w:cs="Meiryo UI" w:hint="eastAsia"/>
          <w:noProof/>
          <w:spacing w:val="20"/>
          <w:szCs w:val="21"/>
          <w:fitText w:val="2835" w:id="-1853688576"/>
          <w:lang w:eastAsia="ja-JP"/>
        </w:rPr>
        <w:t>令和５年</w:t>
      </w:r>
      <w:r w:rsidR="00C25CB8" w:rsidRPr="006A2D61">
        <w:rPr>
          <w:rFonts w:asciiTheme="minorEastAsia" w:hAnsiTheme="minorEastAsia" w:cs="Meiryo UI" w:hint="eastAsia"/>
          <w:noProof/>
          <w:szCs w:val="21"/>
          <w:fitText w:val="2835" w:id="-1853688576"/>
          <w:lang w:eastAsia="ja-JP"/>
        </w:rPr>
        <w:t>度</w:t>
      </w:r>
      <w:r w:rsidR="00C25CB8" w:rsidRPr="006A2D61">
        <w:rPr>
          <w:rFonts w:asciiTheme="minorEastAsia" w:hAnsiTheme="minorEastAsia" w:cs="Meiryo UI" w:hint="eastAsia"/>
          <w:noProof/>
          <w:szCs w:val="21"/>
          <w:lang w:eastAsia="ja-JP"/>
        </w:rPr>
        <w:t>（</w:t>
      </w:r>
      <w:r w:rsidR="0043334C" w:rsidRPr="006A2D61">
        <w:rPr>
          <w:rFonts w:asciiTheme="minorEastAsia" w:hAnsiTheme="minorEastAsia" w:cs="Meiryo UI" w:hint="eastAsia"/>
          <w:noProof/>
          <w:szCs w:val="21"/>
          <w:lang w:eastAsia="ja-JP"/>
        </w:rPr>
        <w:t>５</w:t>
      </w:r>
      <w:r w:rsidR="00C25CB8" w:rsidRPr="006A2D61">
        <w:rPr>
          <w:rFonts w:asciiTheme="minorEastAsia" w:hAnsiTheme="minorEastAsia" w:cs="Meiryo UI" w:hint="eastAsia"/>
          <w:noProof/>
          <w:szCs w:val="21"/>
          <w:lang w:eastAsia="ja-JP"/>
        </w:rPr>
        <w:t>年間</w:t>
      </w:r>
      <w:r w:rsidR="006A2D61">
        <w:rPr>
          <w:rFonts w:asciiTheme="minorEastAsia" w:hAnsiTheme="minorEastAsia" w:cs="Meiryo UI" w:hint="eastAsia"/>
          <w:noProof/>
          <w:szCs w:val="21"/>
          <w:lang w:eastAsia="ja-JP"/>
        </w:rPr>
        <w:t>）</w:t>
      </w:r>
    </w:p>
    <w:p w:rsidR="00C25CB8" w:rsidRPr="00357A46" w:rsidRDefault="00C57A91" w:rsidP="006A2D61">
      <w:pPr>
        <w:spacing w:line="276" w:lineRule="auto"/>
        <w:ind w:right="-145" w:firstLineChars="88"/>
        <w:rPr>
          <w:rFonts w:ascii="ＭＳ Ｐ明朝" w:eastAsia="ＭＳ Ｐ明朝" w:hAnsi="ＭＳ Ｐ明朝" w:cs="Meiryo UI"/>
          <w:noProof/>
          <w:szCs w:val="21"/>
          <w:lang w:eastAsia="ja-JP"/>
        </w:rPr>
      </w:pPr>
      <w:r w:rsidRPr="00357A46">
        <w:rPr>
          <w:rFonts w:ascii="ＭＳ Ｐ明朝" w:eastAsia="ＭＳ Ｐ明朝" w:hAnsi="ＭＳ Ｐ明朝" w:cs="Meiryo UI" w:hint="eastAsia"/>
          <w:noProof/>
          <w:szCs w:val="21"/>
          <w:lang w:eastAsia="ja-JP"/>
        </w:rPr>
        <w:t xml:space="preserve">○　</w:t>
      </w:r>
      <w:r w:rsidRPr="006A2D61">
        <w:rPr>
          <w:rFonts w:ascii="ＭＳ Ｐ明朝" w:eastAsia="ＭＳ Ｐ明朝" w:hAnsi="ＭＳ Ｐ明朝" w:cs="Meiryo UI" w:hint="eastAsia"/>
          <w:noProof/>
          <w:spacing w:val="40"/>
          <w:szCs w:val="21"/>
          <w:fitText w:val="4428" w:id="-1853687296"/>
          <w:lang w:eastAsia="ja-JP"/>
        </w:rPr>
        <w:t>飯島町健康づくり計画・母子保健計</w:t>
      </w:r>
      <w:r w:rsidRPr="006A2D61">
        <w:rPr>
          <w:rFonts w:ascii="ＭＳ Ｐ明朝" w:eastAsia="ＭＳ Ｐ明朝" w:hAnsi="ＭＳ Ｐ明朝" w:cs="Meiryo UI" w:hint="eastAsia"/>
          <w:noProof/>
          <w:spacing w:val="-3"/>
          <w:szCs w:val="21"/>
          <w:fitText w:val="4428" w:id="-1853687296"/>
          <w:lang w:eastAsia="ja-JP"/>
        </w:rPr>
        <w:t>画</w:t>
      </w:r>
      <w:r w:rsidR="006A2D61">
        <w:rPr>
          <w:rFonts w:ascii="ＭＳ Ｐ明朝" w:eastAsia="ＭＳ Ｐ明朝" w:hAnsi="ＭＳ Ｐ明朝" w:cs="Meiryo UI" w:hint="eastAsia"/>
          <w:noProof/>
          <w:szCs w:val="21"/>
          <w:lang w:eastAsia="ja-JP"/>
        </w:rPr>
        <w:t xml:space="preserve">    </w:t>
      </w:r>
      <w:r w:rsidR="00C25CB8" w:rsidRPr="006A2D61">
        <w:rPr>
          <w:rFonts w:asciiTheme="minorEastAsia" w:hAnsiTheme="minorEastAsia" w:cs="Meiryo UI" w:hint="eastAsia"/>
          <w:noProof/>
          <w:spacing w:val="20"/>
          <w:szCs w:val="21"/>
          <w:fitText w:val="2835" w:id="-1853688575"/>
          <w:lang w:eastAsia="ja-JP"/>
        </w:rPr>
        <w:t>平成</w:t>
      </w:r>
      <w:r w:rsidR="00C72647" w:rsidRPr="006A2D61">
        <w:rPr>
          <w:rFonts w:asciiTheme="minorEastAsia" w:hAnsiTheme="minorEastAsia" w:cs="Meiryo UI" w:hint="eastAsia"/>
          <w:noProof/>
          <w:spacing w:val="20"/>
          <w:szCs w:val="21"/>
          <w:fitText w:val="2835" w:id="-1853688575"/>
          <w:lang w:eastAsia="ja-JP"/>
        </w:rPr>
        <w:t>30年度～令和５年</w:t>
      </w:r>
      <w:r w:rsidR="00C72647" w:rsidRPr="006A2D61">
        <w:rPr>
          <w:rFonts w:asciiTheme="minorEastAsia" w:hAnsiTheme="minorEastAsia" w:cs="Meiryo UI" w:hint="eastAsia"/>
          <w:noProof/>
          <w:szCs w:val="21"/>
          <w:fitText w:val="2835" w:id="-1853688575"/>
          <w:lang w:eastAsia="ja-JP"/>
        </w:rPr>
        <w:t>度</w:t>
      </w:r>
      <w:r w:rsidR="00C72647" w:rsidRPr="006A2D61">
        <w:rPr>
          <w:rFonts w:asciiTheme="minorEastAsia" w:hAnsiTheme="minorEastAsia" w:cs="Meiryo UI" w:hint="eastAsia"/>
          <w:noProof/>
          <w:szCs w:val="21"/>
          <w:lang w:eastAsia="ja-JP"/>
        </w:rPr>
        <w:t>（６年間）</w:t>
      </w:r>
    </w:p>
    <w:p w:rsidR="00C25CB8" w:rsidRDefault="00C57A91" w:rsidP="006A2D61">
      <w:pPr>
        <w:spacing w:line="276" w:lineRule="auto"/>
        <w:ind w:right="-145" w:firstLineChars="88"/>
        <w:rPr>
          <w:rFonts w:asciiTheme="minorEastAsia" w:hAnsiTheme="minorEastAsia" w:cs="Meiryo UI"/>
          <w:noProof/>
          <w:szCs w:val="21"/>
          <w:lang w:eastAsia="ja-JP"/>
        </w:rPr>
      </w:pPr>
      <w:r w:rsidRPr="00357A46">
        <w:rPr>
          <w:rFonts w:ascii="ＭＳ Ｐ明朝" w:eastAsia="ＭＳ Ｐ明朝" w:hAnsi="ＭＳ Ｐ明朝" w:cs="Meiryo UI" w:hint="eastAsia"/>
          <w:noProof/>
          <w:szCs w:val="21"/>
          <w:lang w:eastAsia="ja-JP"/>
        </w:rPr>
        <w:t xml:space="preserve">○　</w:t>
      </w:r>
      <w:r w:rsidRPr="006A2D61">
        <w:rPr>
          <w:rFonts w:ascii="ＭＳ Ｐ明朝" w:eastAsia="ＭＳ Ｐ明朝" w:hAnsi="ＭＳ Ｐ明朝" w:cs="Meiryo UI" w:hint="eastAsia"/>
          <w:noProof/>
          <w:spacing w:val="49"/>
          <w:szCs w:val="21"/>
          <w:fitText w:val="4434" w:id="-1853687552"/>
          <w:lang w:eastAsia="ja-JP"/>
        </w:rPr>
        <w:t>飯島町子ども</w:t>
      </w:r>
      <w:r w:rsidR="00F91531" w:rsidRPr="006A2D61">
        <w:rPr>
          <w:rFonts w:ascii="ＭＳ Ｐ明朝" w:eastAsia="ＭＳ Ｐ明朝" w:hAnsi="ＭＳ Ｐ明朝" w:cs="Meiryo UI" w:hint="eastAsia"/>
          <w:noProof/>
          <w:spacing w:val="49"/>
          <w:szCs w:val="21"/>
          <w:fitText w:val="4434" w:id="-1853687552"/>
          <w:lang w:eastAsia="ja-JP"/>
        </w:rPr>
        <w:t>・</w:t>
      </w:r>
      <w:r w:rsidRPr="006A2D61">
        <w:rPr>
          <w:rFonts w:ascii="ＭＳ Ｐ明朝" w:eastAsia="ＭＳ Ｐ明朝" w:hAnsi="ＭＳ Ｐ明朝" w:cs="Meiryo UI" w:hint="eastAsia"/>
          <w:noProof/>
          <w:spacing w:val="49"/>
          <w:szCs w:val="21"/>
          <w:fitText w:val="4434" w:id="-1853687552"/>
          <w:lang w:eastAsia="ja-JP"/>
        </w:rPr>
        <w:t>子育て支援事業計</w:t>
      </w:r>
      <w:r w:rsidRPr="006A2D61">
        <w:rPr>
          <w:rFonts w:ascii="ＭＳ Ｐ明朝" w:eastAsia="ＭＳ Ｐ明朝" w:hAnsi="ＭＳ Ｐ明朝" w:cs="Meiryo UI" w:hint="eastAsia"/>
          <w:noProof/>
          <w:spacing w:val="5"/>
          <w:szCs w:val="21"/>
          <w:fitText w:val="4434" w:id="-1853687552"/>
          <w:lang w:eastAsia="ja-JP"/>
        </w:rPr>
        <w:t>画</w:t>
      </w:r>
      <w:r w:rsidR="006A2D61">
        <w:rPr>
          <w:rFonts w:ascii="ＭＳ Ｐ明朝" w:eastAsia="ＭＳ Ｐ明朝" w:hAnsi="ＭＳ Ｐ明朝" w:cs="Meiryo UI" w:hint="eastAsia"/>
          <w:noProof/>
          <w:szCs w:val="21"/>
          <w:lang w:eastAsia="ja-JP"/>
        </w:rPr>
        <w:t xml:space="preserve">    </w:t>
      </w:r>
      <w:r w:rsidR="00C25CB8" w:rsidRPr="006A2D61">
        <w:rPr>
          <w:rFonts w:asciiTheme="minorEastAsia" w:hAnsiTheme="minorEastAsia" w:cs="Meiryo UI" w:hint="eastAsia"/>
          <w:noProof/>
          <w:spacing w:val="26"/>
          <w:szCs w:val="21"/>
          <w:fitText w:val="2835" w:id="-1853688574"/>
          <w:lang w:eastAsia="ja-JP"/>
        </w:rPr>
        <w:t>令和２年度～令和６年</w:t>
      </w:r>
      <w:r w:rsidR="00C25CB8" w:rsidRPr="006A2D61">
        <w:rPr>
          <w:rFonts w:asciiTheme="minorEastAsia" w:hAnsiTheme="minorEastAsia" w:cs="Meiryo UI" w:hint="eastAsia"/>
          <w:noProof/>
          <w:spacing w:val="2"/>
          <w:szCs w:val="21"/>
          <w:fitText w:val="2835" w:id="-1853688574"/>
          <w:lang w:eastAsia="ja-JP"/>
        </w:rPr>
        <w:t>度</w:t>
      </w:r>
      <w:r w:rsidR="00C25CB8" w:rsidRPr="006A2D61">
        <w:rPr>
          <w:rFonts w:asciiTheme="minorEastAsia" w:hAnsiTheme="minorEastAsia" w:cs="Meiryo UI" w:hint="eastAsia"/>
          <w:noProof/>
          <w:szCs w:val="21"/>
          <w:lang w:eastAsia="ja-JP"/>
        </w:rPr>
        <w:t>（５年間）</w:t>
      </w:r>
    </w:p>
    <w:p w:rsidR="003133C2" w:rsidRDefault="003133C2" w:rsidP="007C45EE">
      <w:pPr>
        <w:tabs>
          <w:tab w:val="left" w:pos="5648"/>
        </w:tabs>
        <w:spacing w:line="276" w:lineRule="auto"/>
        <w:ind w:firstLineChars="300" w:firstLine="680"/>
        <w:rPr>
          <w:rFonts w:asciiTheme="minorEastAsia" w:hAnsiTheme="minorEastAsia" w:cs="Meiryo UI"/>
          <w:noProof/>
          <w:szCs w:val="21"/>
          <w:lang w:eastAsia="ja-JP"/>
        </w:rPr>
      </w:pPr>
    </w:p>
    <w:p w:rsidR="003133C2" w:rsidRPr="004047F8" w:rsidRDefault="00A3289A" w:rsidP="003133C2">
      <w:pPr>
        <w:pStyle w:val="2"/>
        <w:ind w:left="0" w:firstLineChars="0" w:firstLine="0"/>
        <w:rPr>
          <w:sz w:val="28"/>
          <w:szCs w:val="28"/>
          <w:lang w:eastAsia="ja-JP"/>
        </w:rPr>
      </w:pPr>
      <w:r>
        <w:rPr>
          <w:rFonts w:hint="eastAsia"/>
          <w:sz w:val="28"/>
          <w:szCs w:val="28"/>
          <w:lang w:eastAsia="ja-JP"/>
        </w:rPr>
        <w:t>６</w:t>
      </w:r>
      <w:r w:rsidR="003133C2" w:rsidRPr="004047F8">
        <w:rPr>
          <w:rFonts w:hint="eastAsia"/>
          <w:sz w:val="28"/>
          <w:szCs w:val="28"/>
          <w:lang w:eastAsia="ja-JP"/>
        </w:rPr>
        <w:t>．</w:t>
      </w:r>
      <w:r w:rsidR="003133C2">
        <w:rPr>
          <w:rFonts w:hint="eastAsia"/>
          <w:sz w:val="28"/>
          <w:szCs w:val="28"/>
          <w:lang w:eastAsia="ja-JP"/>
        </w:rPr>
        <w:t>協働による計画の推進</w:t>
      </w:r>
    </w:p>
    <w:p w:rsidR="003133C2" w:rsidRPr="00263663" w:rsidRDefault="003133C2" w:rsidP="003133C2">
      <w:pPr>
        <w:tabs>
          <w:tab w:val="right" w:leader="middleDot" w:pos="9214"/>
        </w:tabs>
        <w:spacing w:line="276" w:lineRule="auto"/>
        <w:ind w:left="235" w:firstLineChars="0" w:hanging="235"/>
        <w:rPr>
          <w:rFonts w:asciiTheme="minorEastAsia" w:hAnsiTheme="minorEastAsia" w:cs="Meiryo UI"/>
          <w:szCs w:val="21"/>
          <w:lang w:eastAsia="ja-JP"/>
        </w:rPr>
      </w:pPr>
      <w:r w:rsidRPr="000476C5">
        <w:rPr>
          <w:rFonts w:asciiTheme="minorEastAsia" w:hAnsiTheme="minorEastAsia" w:cs="Meiryo UI" w:hint="eastAsia"/>
          <w:color w:val="FF0000"/>
          <w:szCs w:val="21"/>
          <w:lang w:eastAsia="ja-JP"/>
        </w:rPr>
        <w:t xml:space="preserve">　</w:t>
      </w:r>
      <w:r>
        <w:rPr>
          <w:rFonts w:asciiTheme="minorEastAsia" w:hAnsiTheme="minorEastAsia" w:cs="Meiryo UI" w:hint="eastAsia"/>
          <w:color w:val="FF0000"/>
          <w:szCs w:val="21"/>
          <w:lang w:eastAsia="ja-JP"/>
        </w:rPr>
        <w:t xml:space="preserve">　</w:t>
      </w:r>
      <w:r w:rsidRPr="00263663">
        <w:rPr>
          <w:rFonts w:asciiTheme="minorEastAsia" w:hAnsiTheme="minorEastAsia" w:cs="Meiryo UI" w:hint="eastAsia"/>
          <w:szCs w:val="21"/>
          <w:lang w:eastAsia="ja-JP"/>
        </w:rPr>
        <w:t>地域福祉活動の主役は、地域に生活している住民一人ひとりです。住み慣れた地域で支え合い・助け合える社会を実現させるためには、行政だけの取り組みだけでなく、地域住民との協働が不可欠となります。また、地域には多様な生活課題・福祉ニーズが潜在しており、それらのニーズに対応していくためには、地域のなかで活動するＮＰＯやボランティア、関係機関・地域組織、事業者も地域福祉の重要な担い手になります。計画を推進していくにあたっては、地域福祉を担う主体が相互に連携し、それぞれの役割を果たしながら協働を図ります。</w:t>
      </w:r>
    </w:p>
    <w:p w:rsidR="003133C2" w:rsidRPr="00263663" w:rsidRDefault="003133C2" w:rsidP="003133C2">
      <w:pPr>
        <w:tabs>
          <w:tab w:val="right" w:leader="middleDot" w:pos="9214"/>
        </w:tabs>
        <w:spacing w:line="276" w:lineRule="auto"/>
        <w:ind w:left="235" w:firstLineChars="0" w:hanging="235"/>
        <w:rPr>
          <w:rFonts w:asciiTheme="minorEastAsia" w:hAnsiTheme="minorEastAsia" w:cs="Meiryo UI"/>
          <w:szCs w:val="21"/>
          <w:lang w:eastAsia="ja-JP"/>
        </w:rPr>
      </w:pPr>
    </w:p>
    <w:p w:rsidR="003133C2" w:rsidRPr="00263663" w:rsidRDefault="003133C2" w:rsidP="003133C2">
      <w:pPr>
        <w:tabs>
          <w:tab w:val="right" w:leader="middleDot" w:pos="9214"/>
        </w:tabs>
        <w:spacing w:line="276" w:lineRule="auto"/>
        <w:ind w:left="235" w:firstLineChars="0" w:hanging="235"/>
        <w:rPr>
          <w:rFonts w:asciiTheme="minorEastAsia" w:hAnsiTheme="minorEastAsia" w:cs="Meiryo UI"/>
          <w:b/>
          <w:szCs w:val="21"/>
          <w:lang w:eastAsia="ja-JP"/>
        </w:rPr>
      </w:pPr>
      <w:r w:rsidRPr="00263663">
        <w:rPr>
          <w:rFonts w:asciiTheme="minorEastAsia" w:hAnsiTheme="minorEastAsia" w:cs="Meiryo UI" w:hint="eastAsia"/>
          <w:b/>
          <w:szCs w:val="21"/>
          <w:lang w:eastAsia="ja-JP"/>
        </w:rPr>
        <w:t>（１）住民、地域組織、ボランティアに期待される役割</w:t>
      </w:r>
    </w:p>
    <w:p w:rsidR="003133C2" w:rsidRPr="00263663" w:rsidRDefault="003133C2" w:rsidP="003133C2">
      <w:pPr>
        <w:tabs>
          <w:tab w:val="right" w:leader="middleDot" w:pos="9214"/>
        </w:tabs>
        <w:spacing w:line="276" w:lineRule="auto"/>
        <w:ind w:left="235" w:firstLineChars="0" w:hanging="235"/>
        <w:rPr>
          <w:rFonts w:asciiTheme="minorEastAsia" w:hAnsiTheme="minorEastAsia" w:cs="Meiryo UI"/>
          <w:szCs w:val="21"/>
          <w:lang w:eastAsia="ja-JP"/>
        </w:rPr>
      </w:pPr>
      <w:r w:rsidRPr="00263663">
        <w:rPr>
          <w:rFonts w:asciiTheme="minorEastAsia" w:hAnsiTheme="minorEastAsia" w:cs="Meiryo UI" w:hint="eastAsia"/>
          <w:szCs w:val="21"/>
          <w:lang w:eastAsia="ja-JP"/>
        </w:rPr>
        <w:t xml:space="preserve">　　地域福祉活動を推進していくために、地域で生活する住民一人ひとりが福祉に対する意識や認識を高め、地域社会を構成するひとりであることを自覚することが大切です。そして、一人ひとりが自ら地域を知り、自ら考え、地域で起きているさまざまな問題を、地域のなかで解決していくための方策を話し合い、地域福祉の担い手として声かけやあいさつ、見守りなど日常的な近隣同士の交流を行うとともに、地域行事やボランティア活動などに積極的に参加することが求められています。</w:t>
      </w:r>
    </w:p>
    <w:p w:rsidR="003133C2" w:rsidRPr="00263663" w:rsidRDefault="003133C2" w:rsidP="003133C2">
      <w:pPr>
        <w:tabs>
          <w:tab w:val="right" w:leader="middleDot" w:pos="9214"/>
        </w:tabs>
        <w:spacing w:line="276" w:lineRule="auto"/>
        <w:ind w:left="235" w:firstLineChars="0" w:hanging="235"/>
        <w:rPr>
          <w:rFonts w:asciiTheme="minorEastAsia" w:hAnsiTheme="minorEastAsia" w:cs="Meiryo UI"/>
          <w:szCs w:val="21"/>
          <w:lang w:eastAsia="ja-JP"/>
        </w:rPr>
      </w:pPr>
      <w:r w:rsidRPr="00263663">
        <w:rPr>
          <w:rFonts w:asciiTheme="minorEastAsia" w:hAnsiTheme="minorEastAsia" w:cs="Meiryo UI" w:hint="eastAsia"/>
          <w:szCs w:val="21"/>
          <w:lang w:eastAsia="ja-JP"/>
        </w:rPr>
        <w:t xml:space="preserve">　　また、地域組織やボランティア団体は、地域ニーズや実情に即した事業を展開し活力ある地域づくりを推進することが期待されています。</w:t>
      </w:r>
    </w:p>
    <w:p w:rsidR="000D2695" w:rsidRPr="00710F98" w:rsidRDefault="000D2695" w:rsidP="000D2695">
      <w:pPr>
        <w:tabs>
          <w:tab w:val="right" w:leader="middleDot" w:pos="9214"/>
        </w:tabs>
        <w:spacing w:line="276" w:lineRule="auto"/>
        <w:ind w:firstLineChars="0" w:firstLine="0"/>
        <w:rPr>
          <w:rFonts w:asciiTheme="minorEastAsia" w:hAnsiTheme="minorEastAsia" w:cs="Meiryo UI"/>
          <w:b/>
          <w:color w:val="FF0000"/>
          <w:szCs w:val="21"/>
          <w:u w:val="single"/>
          <w:lang w:eastAsia="ja-JP"/>
        </w:rPr>
      </w:pPr>
    </w:p>
    <w:p w:rsidR="003133C2" w:rsidRPr="00263663" w:rsidRDefault="003133C2" w:rsidP="000D2695">
      <w:pPr>
        <w:tabs>
          <w:tab w:val="right" w:leader="middleDot" w:pos="9214"/>
        </w:tabs>
        <w:spacing w:line="276" w:lineRule="auto"/>
        <w:ind w:firstLineChars="0" w:firstLine="0"/>
        <w:rPr>
          <w:rFonts w:asciiTheme="minorEastAsia" w:hAnsiTheme="minorEastAsia" w:cs="Meiryo UI"/>
          <w:b/>
          <w:szCs w:val="21"/>
          <w:lang w:eastAsia="ja-JP"/>
        </w:rPr>
      </w:pPr>
      <w:r w:rsidRPr="00263663">
        <w:rPr>
          <w:rFonts w:asciiTheme="minorEastAsia" w:hAnsiTheme="minorEastAsia" w:cs="Meiryo UI" w:hint="eastAsia"/>
          <w:b/>
          <w:szCs w:val="21"/>
          <w:lang w:eastAsia="ja-JP"/>
        </w:rPr>
        <w:lastRenderedPageBreak/>
        <w:t>（２）民生</w:t>
      </w:r>
      <w:r w:rsidR="003A7F75" w:rsidRPr="00263663">
        <w:rPr>
          <w:rFonts w:asciiTheme="minorEastAsia" w:hAnsiTheme="minorEastAsia" w:cs="Meiryo UI" w:hint="eastAsia"/>
          <w:b/>
          <w:szCs w:val="21"/>
          <w:lang w:eastAsia="ja-JP"/>
        </w:rPr>
        <w:t>・</w:t>
      </w:r>
      <w:r w:rsidRPr="00263663">
        <w:rPr>
          <w:rFonts w:asciiTheme="minorEastAsia" w:hAnsiTheme="minorEastAsia" w:cs="Meiryo UI" w:hint="eastAsia"/>
          <w:b/>
          <w:szCs w:val="21"/>
          <w:lang w:eastAsia="ja-JP"/>
        </w:rPr>
        <w:t>児童委員の役割</w:t>
      </w:r>
    </w:p>
    <w:p w:rsidR="00921792" w:rsidRPr="00263663" w:rsidRDefault="003133C2" w:rsidP="003133C2">
      <w:pPr>
        <w:tabs>
          <w:tab w:val="right" w:leader="middleDot" w:pos="9214"/>
        </w:tabs>
        <w:spacing w:line="276" w:lineRule="auto"/>
        <w:ind w:left="235" w:firstLineChars="0" w:hanging="235"/>
        <w:rPr>
          <w:rFonts w:asciiTheme="minorEastAsia" w:hAnsiTheme="minorEastAsia" w:cs="Meiryo UI"/>
          <w:szCs w:val="21"/>
          <w:lang w:eastAsia="ja-JP"/>
        </w:rPr>
      </w:pPr>
      <w:r w:rsidRPr="00263663">
        <w:rPr>
          <w:rFonts w:asciiTheme="minorEastAsia" w:hAnsiTheme="minorEastAsia" w:cs="Meiryo UI" w:hint="eastAsia"/>
          <w:szCs w:val="21"/>
          <w:lang w:eastAsia="ja-JP"/>
        </w:rPr>
        <w:t xml:space="preserve">　　民生</w:t>
      </w:r>
      <w:r w:rsidR="003A7F75" w:rsidRPr="00263663">
        <w:rPr>
          <w:rFonts w:asciiTheme="minorEastAsia" w:hAnsiTheme="minorEastAsia" w:cs="Meiryo UI" w:hint="eastAsia"/>
          <w:szCs w:val="21"/>
          <w:lang w:eastAsia="ja-JP"/>
        </w:rPr>
        <w:t>・</w:t>
      </w:r>
      <w:r w:rsidRPr="00263663">
        <w:rPr>
          <w:rFonts w:asciiTheme="minorEastAsia" w:hAnsiTheme="minorEastAsia" w:cs="Meiryo UI" w:hint="eastAsia"/>
          <w:szCs w:val="21"/>
          <w:lang w:eastAsia="ja-JP"/>
        </w:rPr>
        <w:t>児童委員は、身近な地域において、</w:t>
      </w:r>
      <w:r w:rsidR="00921792" w:rsidRPr="00263663">
        <w:rPr>
          <w:rFonts w:asciiTheme="minorEastAsia" w:hAnsiTheme="minorEastAsia" w:cs="Meiryo UI" w:hint="eastAsia"/>
          <w:szCs w:val="21"/>
          <w:lang w:eastAsia="ja-JP"/>
        </w:rPr>
        <w:t>地域での生活上の様々な相談に応じ、必要な支援を行うことや見守り活動、福祉サービスの情報提供を行う等、行政や関係機関へのつなぎ役として重要な役割を果たしています。</w:t>
      </w:r>
    </w:p>
    <w:p w:rsidR="003133C2" w:rsidRPr="00263663" w:rsidRDefault="00921792" w:rsidP="00921792">
      <w:pPr>
        <w:tabs>
          <w:tab w:val="right" w:leader="middleDot" w:pos="9214"/>
        </w:tabs>
        <w:spacing w:line="276" w:lineRule="auto"/>
        <w:ind w:leftChars="100" w:left="227" w:firstLineChars="100" w:firstLine="227"/>
        <w:rPr>
          <w:rFonts w:asciiTheme="minorEastAsia" w:hAnsiTheme="minorEastAsia" w:cs="Meiryo UI"/>
          <w:szCs w:val="21"/>
          <w:lang w:eastAsia="ja-JP"/>
        </w:rPr>
      </w:pPr>
      <w:r w:rsidRPr="00263663">
        <w:rPr>
          <w:rFonts w:asciiTheme="minorEastAsia" w:hAnsiTheme="minorEastAsia" w:cs="Meiryo UI" w:hint="eastAsia"/>
          <w:szCs w:val="21"/>
          <w:lang w:eastAsia="ja-JP"/>
        </w:rPr>
        <w:t>今後も、地域福祉を推進する第一人者として、行政</w:t>
      </w:r>
      <w:r w:rsidR="00C00659" w:rsidRPr="00263663">
        <w:rPr>
          <w:rFonts w:asciiTheme="minorEastAsia" w:hAnsiTheme="minorEastAsia" w:cs="Meiryo UI" w:hint="eastAsia"/>
          <w:szCs w:val="21"/>
          <w:lang w:eastAsia="ja-JP"/>
        </w:rPr>
        <w:t>・</w:t>
      </w:r>
      <w:r w:rsidRPr="00263663">
        <w:rPr>
          <w:rFonts w:asciiTheme="minorEastAsia" w:hAnsiTheme="minorEastAsia" w:cs="Meiryo UI" w:hint="eastAsia"/>
          <w:szCs w:val="21"/>
          <w:lang w:eastAsia="ja-JP"/>
        </w:rPr>
        <w:t>社協</w:t>
      </w:r>
      <w:r w:rsidR="00C00659" w:rsidRPr="00263663">
        <w:rPr>
          <w:rFonts w:asciiTheme="minorEastAsia" w:hAnsiTheme="minorEastAsia" w:cs="Meiryo UI" w:hint="eastAsia"/>
          <w:szCs w:val="21"/>
          <w:lang w:eastAsia="ja-JP"/>
        </w:rPr>
        <w:t>・</w:t>
      </w:r>
      <w:r w:rsidRPr="00263663">
        <w:rPr>
          <w:rFonts w:asciiTheme="minorEastAsia" w:hAnsiTheme="minorEastAsia" w:cs="Meiryo UI" w:hint="eastAsia"/>
          <w:szCs w:val="21"/>
          <w:lang w:eastAsia="ja-JP"/>
        </w:rPr>
        <w:t>地域</w:t>
      </w:r>
      <w:r w:rsidR="00C00659" w:rsidRPr="00263663">
        <w:rPr>
          <w:rFonts w:asciiTheme="minorEastAsia" w:hAnsiTheme="minorEastAsia" w:cs="Meiryo UI" w:hint="eastAsia"/>
          <w:szCs w:val="21"/>
          <w:lang w:eastAsia="ja-JP"/>
        </w:rPr>
        <w:t>・</w:t>
      </w:r>
      <w:r w:rsidRPr="00263663">
        <w:rPr>
          <w:rFonts w:asciiTheme="minorEastAsia" w:hAnsiTheme="minorEastAsia" w:cs="Meiryo UI" w:hint="eastAsia"/>
          <w:szCs w:val="21"/>
          <w:lang w:eastAsia="ja-JP"/>
        </w:rPr>
        <w:t>関係機関・団体等との情報交換を行い、地域の課題を共有し、早期発見・早期支援</w:t>
      </w:r>
      <w:r w:rsidR="003B4AAC" w:rsidRPr="00263663">
        <w:rPr>
          <w:rFonts w:asciiTheme="minorEastAsia" w:hAnsiTheme="minorEastAsia" w:cs="Meiryo UI" w:hint="eastAsia"/>
          <w:szCs w:val="21"/>
          <w:lang w:eastAsia="ja-JP"/>
        </w:rPr>
        <w:t>を</w:t>
      </w:r>
      <w:r w:rsidR="003133C2" w:rsidRPr="00263663">
        <w:rPr>
          <w:rFonts w:asciiTheme="minorEastAsia" w:hAnsiTheme="minorEastAsia" w:cs="Meiryo UI" w:hint="eastAsia"/>
          <w:szCs w:val="21"/>
          <w:lang w:eastAsia="ja-JP"/>
        </w:rPr>
        <w:t>行っていくことが期待されています。</w:t>
      </w:r>
    </w:p>
    <w:p w:rsidR="000D2695" w:rsidRPr="00263663" w:rsidRDefault="000D2695" w:rsidP="003133C2">
      <w:pPr>
        <w:tabs>
          <w:tab w:val="right" w:leader="middleDot" w:pos="9214"/>
        </w:tabs>
        <w:spacing w:line="276" w:lineRule="auto"/>
        <w:ind w:left="235" w:firstLineChars="0" w:hanging="235"/>
        <w:rPr>
          <w:rFonts w:asciiTheme="minorEastAsia" w:hAnsiTheme="minorEastAsia" w:cs="Meiryo UI"/>
          <w:b/>
          <w:szCs w:val="21"/>
          <w:lang w:eastAsia="ja-JP"/>
        </w:rPr>
      </w:pPr>
    </w:p>
    <w:p w:rsidR="003133C2" w:rsidRPr="00263663" w:rsidRDefault="003133C2" w:rsidP="003133C2">
      <w:pPr>
        <w:tabs>
          <w:tab w:val="right" w:leader="middleDot" w:pos="9214"/>
        </w:tabs>
        <w:spacing w:line="276" w:lineRule="auto"/>
        <w:ind w:left="235" w:firstLineChars="0" w:hanging="235"/>
        <w:rPr>
          <w:rFonts w:asciiTheme="minorEastAsia" w:hAnsiTheme="minorEastAsia" w:cs="Meiryo UI"/>
          <w:b/>
          <w:szCs w:val="21"/>
          <w:lang w:eastAsia="ja-JP"/>
        </w:rPr>
      </w:pPr>
      <w:r w:rsidRPr="00263663">
        <w:rPr>
          <w:rFonts w:asciiTheme="minorEastAsia" w:hAnsiTheme="minorEastAsia" w:cs="Meiryo UI" w:hint="eastAsia"/>
          <w:b/>
          <w:szCs w:val="21"/>
          <w:lang w:eastAsia="ja-JP"/>
        </w:rPr>
        <w:t>（３）社会福祉事業者に期待される役割</w:t>
      </w:r>
    </w:p>
    <w:p w:rsidR="003133C2" w:rsidRPr="00263663" w:rsidRDefault="003133C2" w:rsidP="003133C2">
      <w:pPr>
        <w:tabs>
          <w:tab w:val="right" w:leader="middleDot" w:pos="9214"/>
        </w:tabs>
        <w:spacing w:line="276" w:lineRule="auto"/>
        <w:ind w:left="235" w:firstLineChars="0" w:hanging="235"/>
        <w:rPr>
          <w:rFonts w:asciiTheme="minorEastAsia" w:hAnsiTheme="minorEastAsia" w:cs="Meiryo UI"/>
          <w:szCs w:val="21"/>
          <w:lang w:eastAsia="ja-JP"/>
        </w:rPr>
      </w:pPr>
      <w:r w:rsidRPr="00263663">
        <w:rPr>
          <w:rFonts w:asciiTheme="minorEastAsia" w:hAnsiTheme="minorEastAsia" w:cs="Meiryo UI" w:hint="eastAsia"/>
          <w:szCs w:val="21"/>
          <w:lang w:eastAsia="ja-JP"/>
        </w:rPr>
        <w:t xml:space="preserve">　　福祉サービスなどを提供する社会福祉事業者については、利用者の自立支援、サービスの質の確保、事業内容やサービス内容の情報提供などに取り組むことが求められています。</w:t>
      </w:r>
    </w:p>
    <w:p w:rsidR="003133C2" w:rsidRPr="00263663" w:rsidRDefault="003133C2" w:rsidP="003133C2">
      <w:pPr>
        <w:tabs>
          <w:tab w:val="right" w:leader="middleDot" w:pos="9214"/>
        </w:tabs>
        <w:spacing w:line="276" w:lineRule="auto"/>
        <w:ind w:left="235" w:firstLineChars="0" w:hanging="235"/>
        <w:rPr>
          <w:rFonts w:asciiTheme="minorEastAsia" w:hAnsiTheme="minorEastAsia" w:cs="Meiryo UI"/>
          <w:szCs w:val="21"/>
          <w:lang w:eastAsia="ja-JP"/>
        </w:rPr>
      </w:pPr>
      <w:r w:rsidRPr="00263663">
        <w:rPr>
          <w:rFonts w:asciiTheme="minorEastAsia" w:hAnsiTheme="minorEastAsia" w:cs="Meiryo UI" w:hint="eastAsia"/>
          <w:szCs w:val="21"/>
          <w:lang w:eastAsia="ja-JP"/>
        </w:rPr>
        <w:t xml:space="preserve">　　また、福祉施設などは、ボランティア体験や様々な人々との交流など、人材育成の場としての役割が求められるとともに、各サービス事業者間や地域との連携を図り、地域福祉の拠点となることが期待されています。さらに、今後</w:t>
      </w:r>
      <w:r w:rsidR="003B4AAC" w:rsidRPr="00263663">
        <w:rPr>
          <w:rFonts w:asciiTheme="minorEastAsia" w:hAnsiTheme="minorEastAsia" w:cs="Meiryo UI" w:hint="eastAsia"/>
          <w:szCs w:val="21"/>
          <w:lang w:eastAsia="ja-JP"/>
        </w:rPr>
        <w:t>、</w:t>
      </w:r>
      <w:r w:rsidRPr="00263663">
        <w:rPr>
          <w:rFonts w:asciiTheme="minorEastAsia" w:hAnsiTheme="minorEastAsia" w:cs="Meiryo UI" w:hint="eastAsia"/>
          <w:szCs w:val="21"/>
          <w:lang w:eastAsia="ja-JP"/>
        </w:rPr>
        <w:t>多様化する福祉ニーズに対応するため、新しいサービスの創出や福祉のまちづくりへ積極的に参画することが求められています。</w:t>
      </w:r>
    </w:p>
    <w:p w:rsidR="000D2695" w:rsidRPr="00263663" w:rsidRDefault="000D2695" w:rsidP="003133C2">
      <w:pPr>
        <w:tabs>
          <w:tab w:val="right" w:leader="middleDot" w:pos="9214"/>
        </w:tabs>
        <w:spacing w:line="276" w:lineRule="auto"/>
        <w:ind w:left="235" w:firstLineChars="0" w:hanging="235"/>
        <w:rPr>
          <w:rFonts w:asciiTheme="minorEastAsia" w:hAnsiTheme="minorEastAsia" w:cs="Meiryo UI"/>
          <w:b/>
          <w:szCs w:val="21"/>
          <w:lang w:eastAsia="ja-JP"/>
        </w:rPr>
      </w:pPr>
    </w:p>
    <w:p w:rsidR="003133C2" w:rsidRPr="00263663" w:rsidRDefault="003133C2" w:rsidP="003133C2">
      <w:pPr>
        <w:tabs>
          <w:tab w:val="right" w:leader="middleDot" w:pos="9214"/>
        </w:tabs>
        <w:spacing w:line="276" w:lineRule="auto"/>
        <w:ind w:left="235" w:firstLineChars="0" w:hanging="235"/>
        <w:rPr>
          <w:rFonts w:asciiTheme="minorEastAsia" w:hAnsiTheme="minorEastAsia" w:cs="Meiryo UI"/>
          <w:b/>
          <w:szCs w:val="21"/>
          <w:lang w:eastAsia="ja-JP"/>
        </w:rPr>
      </w:pPr>
      <w:r w:rsidRPr="00263663">
        <w:rPr>
          <w:rFonts w:asciiTheme="minorEastAsia" w:hAnsiTheme="minorEastAsia" w:cs="Meiryo UI" w:hint="eastAsia"/>
          <w:b/>
          <w:szCs w:val="21"/>
          <w:lang w:eastAsia="ja-JP"/>
        </w:rPr>
        <w:t>（４）社協の役割</w:t>
      </w:r>
    </w:p>
    <w:p w:rsidR="003133C2" w:rsidRPr="00263663" w:rsidRDefault="003133C2" w:rsidP="003133C2">
      <w:pPr>
        <w:tabs>
          <w:tab w:val="right" w:leader="middleDot" w:pos="9214"/>
        </w:tabs>
        <w:spacing w:line="276" w:lineRule="auto"/>
        <w:ind w:left="235" w:firstLineChars="0" w:hanging="235"/>
        <w:rPr>
          <w:rFonts w:asciiTheme="minorEastAsia" w:hAnsiTheme="minorEastAsia" w:cs="Meiryo UI"/>
          <w:szCs w:val="21"/>
          <w:lang w:eastAsia="ja-JP"/>
        </w:rPr>
      </w:pPr>
      <w:r w:rsidRPr="00263663">
        <w:rPr>
          <w:rFonts w:asciiTheme="minorEastAsia" w:hAnsiTheme="minorEastAsia" w:cs="Meiryo UI" w:hint="eastAsia"/>
          <w:szCs w:val="21"/>
          <w:lang w:eastAsia="ja-JP"/>
        </w:rPr>
        <w:t xml:space="preserve">　　社協は、地域福祉計画の根拠法である社会福祉法において、地域福祉の推進を図る中核として位置づけられ、地域福祉を推進することを使命とし、誰もが安心して暮らすことができる福祉のまちづくりを推進することを目的とした組織です。そのため、行政と協働して今回の計画の推進役を担うとともに、その推進において住民や各種団体・組織、行政との調整役として大きな役割を担うことが期待されています。</w:t>
      </w:r>
    </w:p>
    <w:p w:rsidR="000D2695" w:rsidRPr="00710F98" w:rsidRDefault="000D2695" w:rsidP="003133C2">
      <w:pPr>
        <w:tabs>
          <w:tab w:val="right" w:leader="middleDot" w:pos="9214"/>
        </w:tabs>
        <w:spacing w:line="276" w:lineRule="auto"/>
        <w:ind w:left="235" w:firstLineChars="0" w:hanging="235"/>
        <w:rPr>
          <w:rFonts w:asciiTheme="minorEastAsia" w:hAnsiTheme="minorEastAsia" w:cs="Meiryo UI"/>
          <w:b/>
          <w:color w:val="FF0000"/>
          <w:szCs w:val="21"/>
          <w:u w:val="single"/>
          <w:lang w:eastAsia="ja-JP"/>
        </w:rPr>
      </w:pPr>
    </w:p>
    <w:p w:rsidR="003133C2" w:rsidRPr="00405D87" w:rsidRDefault="003133C2" w:rsidP="003133C2">
      <w:pPr>
        <w:tabs>
          <w:tab w:val="right" w:leader="middleDot" w:pos="9214"/>
        </w:tabs>
        <w:spacing w:line="276" w:lineRule="auto"/>
        <w:ind w:left="235" w:firstLineChars="0" w:hanging="235"/>
        <w:rPr>
          <w:rFonts w:asciiTheme="minorEastAsia" w:hAnsiTheme="minorEastAsia" w:cs="Meiryo UI"/>
          <w:b/>
          <w:szCs w:val="21"/>
          <w:lang w:eastAsia="ja-JP"/>
        </w:rPr>
      </w:pPr>
      <w:r w:rsidRPr="00405D87">
        <w:rPr>
          <w:rFonts w:asciiTheme="minorEastAsia" w:hAnsiTheme="minorEastAsia" w:cs="Meiryo UI" w:hint="eastAsia"/>
          <w:b/>
          <w:szCs w:val="21"/>
          <w:lang w:eastAsia="ja-JP"/>
        </w:rPr>
        <w:t>（５）行政の役割</w:t>
      </w:r>
    </w:p>
    <w:p w:rsidR="003133C2" w:rsidRPr="009B716E" w:rsidRDefault="003133C2" w:rsidP="003133C2">
      <w:pPr>
        <w:tabs>
          <w:tab w:val="right" w:leader="middleDot" w:pos="9214"/>
        </w:tabs>
        <w:spacing w:line="276" w:lineRule="auto"/>
        <w:ind w:left="235" w:firstLineChars="0" w:hanging="235"/>
        <w:rPr>
          <w:rFonts w:asciiTheme="minorEastAsia" w:hAnsiTheme="minorEastAsia" w:cs="Meiryo UI"/>
          <w:szCs w:val="21"/>
          <w:lang w:eastAsia="ja-JP"/>
        </w:rPr>
      </w:pPr>
      <w:r w:rsidRPr="00405D87">
        <w:rPr>
          <w:rFonts w:asciiTheme="minorEastAsia" w:hAnsiTheme="minorEastAsia" w:cs="Meiryo UI" w:hint="eastAsia"/>
          <w:color w:val="FF0000"/>
          <w:szCs w:val="21"/>
          <w:lang w:eastAsia="ja-JP"/>
        </w:rPr>
        <w:t xml:space="preserve">　　</w:t>
      </w:r>
      <w:r w:rsidRPr="009B716E">
        <w:rPr>
          <w:rFonts w:asciiTheme="minorEastAsia" w:hAnsiTheme="minorEastAsia" w:cs="Meiryo UI" w:hint="eastAsia"/>
          <w:szCs w:val="21"/>
          <w:lang w:eastAsia="ja-JP"/>
        </w:rPr>
        <w:t>地域福祉の推進、</w:t>
      </w:r>
      <w:r w:rsidR="00405D87" w:rsidRPr="009B716E">
        <w:rPr>
          <w:rFonts w:asciiTheme="minorEastAsia" w:hAnsiTheme="minorEastAsia" w:cs="Meiryo UI" w:hint="eastAsia"/>
          <w:szCs w:val="21"/>
          <w:lang w:eastAsia="ja-JP"/>
        </w:rPr>
        <w:t>同時に地域共生社会の実現に向けては、地域住民や関係</w:t>
      </w:r>
      <w:r w:rsidRPr="009B716E">
        <w:rPr>
          <w:rFonts w:asciiTheme="minorEastAsia" w:hAnsiTheme="minorEastAsia" w:cs="Meiryo UI" w:hint="eastAsia"/>
          <w:szCs w:val="21"/>
          <w:lang w:eastAsia="ja-JP"/>
        </w:rPr>
        <w:t>団体などの自主的な取り組みが重要な役割を担います。行政は</w:t>
      </w:r>
      <w:r w:rsidR="00405D87" w:rsidRPr="009B716E">
        <w:rPr>
          <w:rFonts w:asciiTheme="minorEastAsia" w:hAnsiTheme="minorEastAsia" w:cs="Meiryo UI" w:hint="eastAsia"/>
          <w:szCs w:val="21"/>
          <w:lang w:eastAsia="ja-JP"/>
        </w:rPr>
        <w:t>それら自主的な取り組みへの支援を行うとともに、</w:t>
      </w:r>
      <w:r w:rsidRPr="009B716E">
        <w:rPr>
          <w:rFonts w:asciiTheme="minorEastAsia" w:hAnsiTheme="minorEastAsia" w:cs="Meiryo UI" w:hint="eastAsia"/>
          <w:szCs w:val="21"/>
          <w:lang w:eastAsia="ja-JP"/>
        </w:rPr>
        <w:t>住民福祉</w:t>
      </w:r>
      <w:r w:rsidR="00405D87" w:rsidRPr="009B716E">
        <w:rPr>
          <w:rFonts w:asciiTheme="minorEastAsia" w:hAnsiTheme="minorEastAsia" w:cs="Meiryo UI" w:hint="eastAsia"/>
          <w:szCs w:val="21"/>
          <w:lang w:eastAsia="ja-JP"/>
        </w:rPr>
        <w:t>を増進する役割を担います</w:t>
      </w:r>
      <w:r w:rsidRPr="009B716E">
        <w:rPr>
          <w:rFonts w:asciiTheme="minorEastAsia" w:hAnsiTheme="minorEastAsia" w:cs="Meiryo UI" w:hint="eastAsia"/>
          <w:szCs w:val="21"/>
          <w:lang w:eastAsia="ja-JP"/>
        </w:rPr>
        <w:t>。また、地域</w:t>
      </w:r>
      <w:r w:rsidR="00405D87" w:rsidRPr="009B716E">
        <w:rPr>
          <w:rFonts w:asciiTheme="minorEastAsia" w:hAnsiTheme="minorEastAsia" w:cs="Meiryo UI" w:hint="eastAsia"/>
          <w:szCs w:val="21"/>
          <w:lang w:eastAsia="ja-JP"/>
        </w:rPr>
        <w:t>福祉施策やその他地域づくりに関連する事業を総合的かつ効果的に推進することができるよう、庁内関係各課との連携を密接にすることはもちろん、</w:t>
      </w:r>
      <w:r w:rsidRPr="009B716E">
        <w:rPr>
          <w:rFonts w:asciiTheme="minorEastAsia" w:hAnsiTheme="minorEastAsia" w:cs="Meiryo UI" w:hint="eastAsia"/>
          <w:szCs w:val="21"/>
          <w:lang w:eastAsia="ja-JP"/>
        </w:rPr>
        <w:t>住民や関係団体</w:t>
      </w:r>
      <w:r w:rsidR="00405D87" w:rsidRPr="009B716E">
        <w:rPr>
          <w:rFonts w:asciiTheme="minorEastAsia" w:hAnsiTheme="minorEastAsia" w:cs="Meiryo UI" w:hint="eastAsia"/>
          <w:szCs w:val="21"/>
          <w:lang w:eastAsia="ja-JP"/>
        </w:rPr>
        <w:t>、事業所、関係機関等の組織の枠、あわせて</w:t>
      </w:r>
      <w:r w:rsidRPr="009B716E">
        <w:rPr>
          <w:rFonts w:asciiTheme="minorEastAsia" w:hAnsiTheme="minorEastAsia" w:cs="Meiryo UI" w:hint="eastAsia"/>
          <w:szCs w:val="21"/>
          <w:lang w:eastAsia="ja-JP"/>
        </w:rPr>
        <w:t>保健・医療・福祉</w:t>
      </w:r>
      <w:r w:rsidR="00405D87" w:rsidRPr="009B716E">
        <w:rPr>
          <w:rFonts w:asciiTheme="minorEastAsia" w:hAnsiTheme="minorEastAsia" w:cs="Meiryo UI" w:hint="eastAsia"/>
          <w:szCs w:val="21"/>
          <w:lang w:eastAsia="ja-JP"/>
        </w:rPr>
        <w:t>・介護・教育等の</w:t>
      </w:r>
      <w:r w:rsidRPr="009B716E">
        <w:rPr>
          <w:rFonts w:asciiTheme="minorEastAsia" w:hAnsiTheme="minorEastAsia" w:cs="Meiryo UI" w:hint="eastAsia"/>
          <w:szCs w:val="21"/>
          <w:lang w:eastAsia="ja-JP"/>
        </w:rPr>
        <w:t>分野</w:t>
      </w:r>
      <w:r w:rsidR="00405D87" w:rsidRPr="009B716E">
        <w:rPr>
          <w:rFonts w:asciiTheme="minorEastAsia" w:hAnsiTheme="minorEastAsia" w:cs="Meiryo UI" w:hint="eastAsia"/>
          <w:szCs w:val="21"/>
          <w:lang w:eastAsia="ja-JP"/>
        </w:rPr>
        <w:t>の枠を超えた</w:t>
      </w:r>
      <w:r w:rsidRPr="009B716E">
        <w:rPr>
          <w:rFonts w:asciiTheme="minorEastAsia" w:hAnsiTheme="minorEastAsia" w:cs="Meiryo UI" w:hint="eastAsia"/>
          <w:szCs w:val="21"/>
          <w:lang w:eastAsia="ja-JP"/>
        </w:rPr>
        <w:t>横断的な</w:t>
      </w:r>
      <w:r w:rsidR="00405D87" w:rsidRPr="009B716E">
        <w:rPr>
          <w:rFonts w:asciiTheme="minorEastAsia" w:hAnsiTheme="minorEastAsia" w:cs="Meiryo UI" w:hint="eastAsia"/>
          <w:szCs w:val="21"/>
          <w:lang w:eastAsia="ja-JP"/>
        </w:rPr>
        <w:t>連携体制の整備に</w:t>
      </w:r>
      <w:r w:rsidRPr="009B716E">
        <w:rPr>
          <w:rFonts w:asciiTheme="minorEastAsia" w:hAnsiTheme="minorEastAsia" w:cs="Meiryo UI" w:hint="eastAsia"/>
          <w:szCs w:val="21"/>
          <w:lang w:eastAsia="ja-JP"/>
        </w:rPr>
        <w:t>取り組みます。</w:t>
      </w:r>
    </w:p>
    <w:p w:rsidR="003133C2" w:rsidRPr="00405D87" w:rsidRDefault="003133C2" w:rsidP="003133C2">
      <w:pPr>
        <w:tabs>
          <w:tab w:val="right" w:leader="middleDot" w:pos="9214"/>
        </w:tabs>
        <w:spacing w:line="276" w:lineRule="auto"/>
        <w:ind w:left="235" w:firstLineChars="0" w:hanging="235"/>
        <w:rPr>
          <w:rFonts w:asciiTheme="minorEastAsia" w:hAnsiTheme="minorEastAsia" w:cs="Meiryo UI"/>
          <w:szCs w:val="21"/>
          <w:lang w:eastAsia="ja-JP"/>
        </w:rPr>
      </w:pPr>
    </w:p>
    <w:p w:rsidR="003133C2" w:rsidRDefault="00856F1B" w:rsidP="00AF1F9D">
      <w:pPr>
        <w:tabs>
          <w:tab w:val="left" w:pos="5648"/>
        </w:tabs>
        <w:spacing w:line="276" w:lineRule="auto"/>
        <w:ind w:firstLineChars="0" w:hanging="142"/>
        <w:rPr>
          <w:rFonts w:asciiTheme="minorEastAsia" w:hAnsiTheme="minorEastAsia" w:cs="Meiryo UI"/>
          <w:noProof/>
          <w:szCs w:val="21"/>
          <w:lang w:eastAsia="ja-JP"/>
        </w:rPr>
      </w:pPr>
      <w:r>
        <w:rPr>
          <w:rFonts w:asciiTheme="minorEastAsia" w:hAnsiTheme="minorEastAsia" w:cs="Meiryo UI" w:hint="eastAsia"/>
          <w:noProof/>
          <w:szCs w:val="21"/>
          <w:lang w:eastAsia="ja-JP"/>
        </w:rPr>
        <w:lastRenderedPageBreak/>
        <w:t>【地域福祉推進のイメージ】</w:t>
      </w: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B36403" w:rsidP="00AF1F9D">
      <w:pPr>
        <w:tabs>
          <w:tab w:val="left" w:pos="5648"/>
        </w:tabs>
        <w:spacing w:line="276" w:lineRule="auto"/>
        <w:ind w:firstLineChars="0" w:hanging="142"/>
        <w:rPr>
          <w:rFonts w:asciiTheme="minorEastAsia" w:hAnsiTheme="minorEastAsia" w:cs="Meiryo UI"/>
          <w:noProof/>
          <w:szCs w:val="21"/>
          <w:lang w:eastAsia="ja-JP"/>
        </w:rPr>
      </w:pPr>
      <w:r>
        <w:rPr>
          <w:rFonts w:asciiTheme="minorEastAsia" w:hAnsiTheme="minorEastAsia" w:cs="Meiryo UI"/>
          <w:noProof/>
          <w:szCs w:val="21"/>
          <w:lang w:eastAsia="ja-JP" w:bidi="ar-SA"/>
        </w:rPr>
        <w:pict>
          <v:oval id="_x0000_s1615" style="position:absolute;margin-left:-17.65pt;margin-top:-.05pt;width:511.5pt;height:357.75pt;z-index:252226560;mso-width-relative:margin;mso-height-relative:margin" fillcolor="#d8d8d8 [2732]" strokecolor="black [3213]" strokeweight="1pt">
            <v:textbox style="mso-next-textbox:#_x0000_s1615" inset="5.85pt,.7pt,5.85pt,.7pt">
              <w:txbxContent>
                <w:p w:rsidR="009911F1" w:rsidRDefault="009911F1" w:rsidP="00856F1B">
                  <w:pPr>
                    <w:ind w:firstLine="453"/>
                    <w:rPr>
                      <w:lang w:eastAsia="ja-JP"/>
                    </w:rPr>
                  </w:pPr>
                </w:p>
                <w:p w:rsidR="009911F1" w:rsidRDefault="009911F1" w:rsidP="00856F1B">
                  <w:pPr>
                    <w:ind w:firstLine="453"/>
                    <w:rPr>
                      <w:lang w:eastAsia="ja-JP"/>
                    </w:rPr>
                  </w:pPr>
                </w:p>
                <w:p w:rsidR="009911F1" w:rsidRDefault="009911F1" w:rsidP="00856F1B">
                  <w:pPr>
                    <w:ind w:firstLine="453"/>
                    <w:rPr>
                      <w:lang w:eastAsia="ja-JP"/>
                    </w:rPr>
                  </w:pPr>
                </w:p>
                <w:p w:rsidR="009911F1" w:rsidRDefault="009911F1" w:rsidP="00856F1B">
                  <w:pPr>
                    <w:ind w:firstLine="453"/>
                    <w:rPr>
                      <w:lang w:eastAsia="ja-JP"/>
                    </w:rPr>
                  </w:pPr>
                </w:p>
                <w:p w:rsidR="009911F1" w:rsidRDefault="009911F1" w:rsidP="00856F1B">
                  <w:pPr>
                    <w:ind w:firstLine="453"/>
                    <w:rPr>
                      <w:lang w:eastAsia="ja-JP"/>
                    </w:rPr>
                  </w:pPr>
                </w:p>
                <w:p w:rsidR="009911F1" w:rsidRDefault="009911F1" w:rsidP="00856F1B">
                  <w:pPr>
                    <w:ind w:firstLine="453"/>
                    <w:rPr>
                      <w:lang w:eastAsia="ja-JP"/>
                    </w:rPr>
                  </w:pPr>
                </w:p>
                <w:p w:rsidR="009911F1" w:rsidRDefault="009911F1" w:rsidP="00856F1B">
                  <w:pPr>
                    <w:ind w:firstLineChars="0" w:firstLine="0"/>
                    <w:rPr>
                      <w:lang w:eastAsia="ja-JP"/>
                    </w:rPr>
                  </w:pPr>
                </w:p>
                <w:p w:rsidR="009911F1" w:rsidRDefault="009911F1" w:rsidP="00856F1B">
                  <w:pPr>
                    <w:ind w:firstLineChars="0" w:firstLine="0"/>
                    <w:rPr>
                      <w:lang w:eastAsia="ja-JP"/>
                    </w:rPr>
                  </w:pPr>
                </w:p>
                <w:p w:rsidR="009911F1" w:rsidRDefault="009911F1" w:rsidP="00856F1B">
                  <w:pPr>
                    <w:ind w:firstLineChars="0" w:firstLine="0"/>
                    <w:rPr>
                      <w:lang w:eastAsia="ja-JP"/>
                    </w:rPr>
                  </w:pPr>
                </w:p>
                <w:p w:rsidR="009911F1" w:rsidRDefault="009911F1" w:rsidP="00207F03">
                  <w:pPr>
                    <w:ind w:firstLineChars="0" w:firstLine="0"/>
                    <w:rPr>
                      <w:lang w:eastAsia="ja-JP"/>
                    </w:rPr>
                  </w:pPr>
                </w:p>
                <w:p w:rsidR="009911F1" w:rsidRDefault="009911F1" w:rsidP="00207F03">
                  <w:pPr>
                    <w:spacing w:line="80" w:lineRule="exact"/>
                    <w:ind w:firstLineChars="0" w:firstLine="0"/>
                    <w:rPr>
                      <w:lang w:eastAsia="ja-JP"/>
                    </w:rPr>
                  </w:pPr>
                </w:p>
                <w:p w:rsidR="009911F1" w:rsidRDefault="009911F1" w:rsidP="00207F03">
                  <w:pPr>
                    <w:ind w:firstLineChars="0" w:firstLine="0"/>
                    <w:rPr>
                      <w:lang w:eastAsia="ja-JP"/>
                    </w:rPr>
                  </w:pPr>
                  <w:r w:rsidRPr="00C02791">
                    <w:rPr>
                      <w:rFonts w:hint="eastAsia"/>
                      <w:b/>
                      <w:lang w:eastAsia="ja-JP"/>
                    </w:rPr>
                    <w:t>【飯島町の全域】</w:t>
                  </w:r>
                  <w:r w:rsidRPr="00856F1B">
                    <w:rPr>
                      <w:rFonts w:hint="eastAsia"/>
                      <w:sz w:val="18"/>
                      <w:lang w:eastAsia="ja-JP"/>
                    </w:rPr>
                    <w:t>（町等の機関：町・地域包括支援センター・社会福祉協議会）</w:t>
                  </w:r>
                </w:p>
                <w:p w:rsidR="009911F1" w:rsidRDefault="009911F1" w:rsidP="00207F03">
                  <w:pPr>
                    <w:ind w:firstLineChars="0" w:firstLine="117"/>
                    <w:rPr>
                      <w:lang w:eastAsia="ja-JP"/>
                    </w:rPr>
                  </w:pPr>
                  <w:r>
                    <w:rPr>
                      <w:rFonts w:hint="eastAsia"/>
                      <w:lang w:eastAsia="ja-JP"/>
                    </w:rPr>
                    <w:t>○福祉や介護、子育て支援等の公的サービスの提供</w:t>
                  </w:r>
                </w:p>
                <w:p w:rsidR="009911F1" w:rsidRDefault="009911F1" w:rsidP="00207F03">
                  <w:pPr>
                    <w:ind w:firstLineChars="0" w:firstLine="117"/>
                    <w:rPr>
                      <w:lang w:eastAsia="ja-JP"/>
                    </w:rPr>
                  </w:pPr>
                  <w:r>
                    <w:rPr>
                      <w:rFonts w:hint="eastAsia"/>
                      <w:lang w:eastAsia="ja-JP"/>
                    </w:rPr>
                    <w:t>○福祉に関する支援についての相談窓口</w:t>
                  </w:r>
                </w:p>
                <w:p w:rsidR="009911F1" w:rsidRDefault="009911F1" w:rsidP="00207F03">
                  <w:pPr>
                    <w:ind w:firstLineChars="0" w:firstLine="117"/>
                    <w:rPr>
                      <w:lang w:eastAsia="ja-JP"/>
                    </w:rPr>
                  </w:pPr>
                  <w:r>
                    <w:rPr>
                      <w:rFonts w:hint="eastAsia"/>
                      <w:lang w:eastAsia="ja-JP"/>
                    </w:rPr>
                    <w:t>○福祉活動に関わるボランティア団体やサポーターによる支援</w:t>
                  </w:r>
                </w:p>
              </w:txbxContent>
            </v:textbox>
          </v:oval>
        </w:pict>
      </w:r>
      <w:r>
        <w:rPr>
          <w:rFonts w:asciiTheme="minorEastAsia" w:hAnsiTheme="minorEastAsia" w:cs="Meiryo UI"/>
          <w:noProof/>
          <w:szCs w:val="21"/>
          <w:lang w:eastAsia="ja-JP" w:bidi="ar-SA"/>
        </w:rPr>
        <w:pict>
          <v:oval id="_x0000_s1616" style="position:absolute;margin-left:18.2pt;margin-top:17.2pt;width:438.15pt;height:201pt;z-index:252227584;mso-width-relative:margin;mso-height-relative:margin" fillcolor="#a5a5a5 [2092]" strokecolor="black [3213]" strokeweight="1pt">
            <v:textbox style="mso-next-textbox:#_x0000_s1616" inset="5.85pt,.7pt,5.85pt,.7pt">
              <w:txbxContent>
                <w:p w:rsidR="009911F1" w:rsidRDefault="009911F1" w:rsidP="00856F1B">
                  <w:pPr>
                    <w:ind w:firstLine="453"/>
                    <w:rPr>
                      <w:lang w:eastAsia="ja-JP"/>
                    </w:rPr>
                  </w:pPr>
                </w:p>
                <w:p w:rsidR="009911F1" w:rsidRDefault="009911F1" w:rsidP="00856F1B">
                  <w:pPr>
                    <w:ind w:firstLine="453"/>
                    <w:rPr>
                      <w:lang w:eastAsia="ja-JP"/>
                    </w:rPr>
                  </w:pPr>
                </w:p>
                <w:p w:rsidR="009911F1" w:rsidRDefault="009911F1" w:rsidP="00856F1B">
                  <w:pPr>
                    <w:ind w:firstLine="453"/>
                    <w:rPr>
                      <w:lang w:eastAsia="ja-JP"/>
                    </w:rPr>
                  </w:pPr>
                </w:p>
                <w:p w:rsidR="009911F1" w:rsidRDefault="009911F1" w:rsidP="00856F1B">
                  <w:pPr>
                    <w:ind w:firstLine="453"/>
                    <w:rPr>
                      <w:lang w:eastAsia="ja-JP"/>
                    </w:rPr>
                  </w:pPr>
                </w:p>
                <w:p w:rsidR="009911F1" w:rsidRDefault="009911F1" w:rsidP="00856F1B">
                  <w:pPr>
                    <w:ind w:firstLineChars="100" w:firstLine="227"/>
                    <w:rPr>
                      <w:lang w:eastAsia="ja-JP"/>
                    </w:rPr>
                  </w:pPr>
                </w:p>
                <w:p w:rsidR="009911F1" w:rsidRDefault="009911F1" w:rsidP="00207F03">
                  <w:pPr>
                    <w:ind w:firstLineChars="0" w:firstLine="0"/>
                    <w:rPr>
                      <w:lang w:eastAsia="ja-JP"/>
                    </w:rPr>
                  </w:pPr>
                </w:p>
                <w:p w:rsidR="009911F1" w:rsidRPr="00C02791" w:rsidRDefault="009911F1" w:rsidP="00207F03">
                  <w:pPr>
                    <w:ind w:firstLineChars="0" w:firstLine="117"/>
                    <w:rPr>
                      <w:b/>
                      <w:lang w:eastAsia="ja-JP"/>
                    </w:rPr>
                  </w:pPr>
                  <w:r w:rsidRPr="00C02791">
                    <w:rPr>
                      <w:rFonts w:hint="eastAsia"/>
                      <w:b/>
                      <w:lang w:eastAsia="ja-JP"/>
                    </w:rPr>
                    <w:t>【区や自治会】</w:t>
                  </w:r>
                </w:p>
                <w:p w:rsidR="009911F1" w:rsidRDefault="009911F1" w:rsidP="00207F03">
                  <w:pPr>
                    <w:ind w:firstLineChars="0" w:firstLine="234"/>
                    <w:rPr>
                      <w:lang w:eastAsia="ja-JP"/>
                    </w:rPr>
                  </w:pPr>
                  <w:r>
                    <w:rPr>
                      <w:rFonts w:hint="eastAsia"/>
                      <w:lang w:eastAsia="ja-JP"/>
                    </w:rPr>
                    <w:t>○見守りや行事など住民参加による地域福</w:t>
                  </w:r>
                  <w:r w:rsidRPr="00357A46">
                    <w:rPr>
                      <w:rFonts w:hint="eastAsia"/>
                      <w:lang w:eastAsia="ja-JP"/>
                    </w:rPr>
                    <w:t>祉活動の実施</w:t>
                  </w:r>
                </w:p>
              </w:txbxContent>
            </v:textbox>
          </v:oval>
        </w:pict>
      </w:r>
    </w:p>
    <w:p w:rsidR="00856F1B" w:rsidRDefault="00B36403" w:rsidP="00AF1F9D">
      <w:pPr>
        <w:tabs>
          <w:tab w:val="left" w:pos="5648"/>
        </w:tabs>
        <w:spacing w:line="276" w:lineRule="auto"/>
        <w:ind w:firstLineChars="0" w:hanging="142"/>
        <w:rPr>
          <w:rFonts w:asciiTheme="minorEastAsia" w:hAnsiTheme="minorEastAsia" w:cs="Meiryo UI"/>
          <w:noProof/>
          <w:szCs w:val="21"/>
          <w:lang w:eastAsia="ja-JP"/>
        </w:rPr>
      </w:pPr>
      <w:r>
        <w:rPr>
          <w:rFonts w:asciiTheme="minorEastAsia" w:hAnsiTheme="minorEastAsia" w:cs="Meiryo UI"/>
          <w:noProof/>
          <w:szCs w:val="21"/>
          <w:lang w:eastAsia="ja-JP" w:bidi="ar-SA"/>
        </w:rPr>
        <w:pict>
          <v:oval id="_x0000_s1617" style="position:absolute;margin-left:64.1pt;margin-top:7.55pt;width:335.25pt;height:117.75pt;z-index:252228608;mso-width-relative:margin;mso-height-relative:margin" fillcolor="#7f7f7f [1612]" strokecolor="black [3213]" strokeweight="1pt">
            <v:textbox style="mso-next-textbox:#_x0000_s1617" inset="5.85pt,.7pt,5.85pt,.7pt">
              <w:txbxContent>
                <w:p w:rsidR="009911F1" w:rsidRDefault="009911F1" w:rsidP="00856F1B">
                  <w:pPr>
                    <w:ind w:firstLine="453"/>
                    <w:rPr>
                      <w:lang w:eastAsia="ja-JP"/>
                    </w:rPr>
                  </w:pPr>
                  <w:r>
                    <w:rPr>
                      <w:rFonts w:hint="eastAsia"/>
                      <w:lang w:eastAsia="ja-JP"/>
                    </w:rPr>
                    <w:t>【】</w:t>
                  </w:r>
                </w:p>
                <w:p w:rsidR="009911F1" w:rsidRDefault="009911F1" w:rsidP="00207F03">
                  <w:pPr>
                    <w:ind w:firstLineChars="0" w:firstLine="0"/>
                    <w:rPr>
                      <w:lang w:eastAsia="ja-JP"/>
                    </w:rPr>
                  </w:pPr>
                </w:p>
                <w:p w:rsidR="009911F1" w:rsidRDefault="009911F1" w:rsidP="00207F03">
                  <w:pPr>
                    <w:spacing w:line="240" w:lineRule="exact"/>
                    <w:ind w:firstLineChars="0" w:firstLine="0"/>
                    <w:rPr>
                      <w:lang w:eastAsia="ja-JP"/>
                    </w:rPr>
                  </w:pPr>
                </w:p>
                <w:p w:rsidR="009911F1" w:rsidRPr="00C02791" w:rsidRDefault="009911F1" w:rsidP="00207F03">
                  <w:pPr>
                    <w:spacing w:line="240" w:lineRule="exact"/>
                    <w:ind w:firstLineChars="0" w:firstLine="117"/>
                    <w:rPr>
                      <w:b/>
                      <w:color w:val="FFFFFF" w:themeColor="background1"/>
                      <w:lang w:eastAsia="ja-JP"/>
                    </w:rPr>
                  </w:pPr>
                  <w:r w:rsidRPr="00C02791">
                    <w:rPr>
                      <w:rFonts w:hint="eastAsia"/>
                      <w:b/>
                      <w:color w:val="FFFFFF" w:themeColor="background1"/>
                      <w:lang w:eastAsia="ja-JP"/>
                    </w:rPr>
                    <w:t>【隣近所】</w:t>
                  </w:r>
                </w:p>
                <w:p w:rsidR="009911F1" w:rsidRPr="00D903BF" w:rsidRDefault="009911F1" w:rsidP="00207F03">
                  <w:pPr>
                    <w:ind w:firstLineChars="0" w:firstLine="234"/>
                    <w:rPr>
                      <w:color w:val="FFFFFF" w:themeColor="background1"/>
                      <w:lang w:eastAsia="ja-JP"/>
                    </w:rPr>
                  </w:pPr>
                  <w:r>
                    <w:rPr>
                      <w:rFonts w:hint="eastAsia"/>
                      <w:color w:val="FFFFFF" w:themeColor="background1"/>
                      <w:lang w:eastAsia="ja-JP"/>
                    </w:rPr>
                    <w:t>●</w:t>
                  </w:r>
                  <w:r w:rsidRPr="00BB645C">
                    <w:rPr>
                      <w:rFonts w:hint="eastAsia"/>
                      <w:color w:val="FFFFFF" w:themeColor="background1"/>
                      <w:lang w:eastAsia="ja-JP"/>
                    </w:rPr>
                    <w:t>日常的な声かけや見守り</w:t>
                  </w:r>
                </w:p>
              </w:txbxContent>
            </v:textbox>
          </v:oval>
        </w:pict>
      </w:r>
      <w:r>
        <w:rPr>
          <w:rFonts w:asciiTheme="minorEastAsia" w:hAnsiTheme="minorEastAsia" w:cs="Meiryo UI"/>
          <w:noProof/>
          <w:szCs w:val="21"/>
          <w:lang w:eastAsia="ja-JP" w:bidi="ar-SA"/>
        </w:rPr>
        <w:pict>
          <v:oval id="_x0000_s1618" style="position:absolute;margin-left:106.85pt;margin-top:18.05pt;width:249pt;height:51pt;z-index:252229632;mso-width-relative:margin;mso-height-relative:margin" fillcolor="#5a5a5a [2109]" strokecolor="black [3213]" strokeweight="1pt">
            <v:textbox style="mso-next-textbox:#_x0000_s1618" inset="5.85pt,.7pt,5.85pt,.7pt">
              <w:txbxContent>
                <w:p w:rsidR="009911F1" w:rsidRPr="00C02791" w:rsidRDefault="009911F1" w:rsidP="00207F03">
                  <w:pPr>
                    <w:ind w:firstLineChars="0" w:firstLine="117"/>
                    <w:rPr>
                      <w:b/>
                      <w:color w:val="FFFFFF" w:themeColor="background1"/>
                      <w:lang w:eastAsia="ja-JP"/>
                    </w:rPr>
                  </w:pPr>
                  <w:r w:rsidRPr="00C02791">
                    <w:rPr>
                      <w:rFonts w:hint="eastAsia"/>
                      <w:b/>
                      <w:color w:val="FFFFFF" w:themeColor="background1"/>
                      <w:lang w:eastAsia="ja-JP"/>
                    </w:rPr>
                    <w:t>【自分や家族】</w:t>
                  </w:r>
                </w:p>
                <w:p w:rsidR="009911F1" w:rsidRPr="00C72647" w:rsidRDefault="009911F1" w:rsidP="00207F03">
                  <w:pPr>
                    <w:ind w:firstLineChars="0" w:firstLine="234"/>
                    <w:rPr>
                      <w:color w:val="FFFFFF" w:themeColor="background1"/>
                      <w:lang w:eastAsia="ja-JP"/>
                    </w:rPr>
                  </w:pPr>
                  <w:r>
                    <w:rPr>
                      <w:rFonts w:hint="eastAsia"/>
                      <w:color w:val="FFFFFF" w:themeColor="background1"/>
                      <w:lang w:eastAsia="ja-JP"/>
                    </w:rPr>
                    <w:t>●地域福祉活動の理解と協力</w:t>
                  </w:r>
                </w:p>
              </w:txbxContent>
            </v:textbox>
          </v:oval>
        </w:pict>
      </w: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856F1B" w:rsidRDefault="00856F1B" w:rsidP="00AF1F9D">
      <w:pPr>
        <w:tabs>
          <w:tab w:val="left" w:pos="5648"/>
        </w:tabs>
        <w:spacing w:line="276" w:lineRule="auto"/>
        <w:ind w:firstLineChars="0" w:hanging="142"/>
        <w:rPr>
          <w:rFonts w:asciiTheme="minorEastAsia" w:hAnsiTheme="minorEastAsia" w:cs="Meiryo UI"/>
          <w:noProof/>
          <w:szCs w:val="21"/>
          <w:lang w:eastAsia="ja-JP"/>
        </w:rPr>
      </w:pPr>
    </w:p>
    <w:p w:rsidR="003133C2" w:rsidRDefault="003133C2" w:rsidP="007C45EE">
      <w:pPr>
        <w:tabs>
          <w:tab w:val="left" w:pos="5648"/>
        </w:tabs>
        <w:spacing w:line="276" w:lineRule="auto"/>
        <w:ind w:firstLineChars="300" w:firstLine="680"/>
        <w:rPr>
          <w:rFonts w:asciiTheme="minorEastAsia" w:hAnsiTheme="minorEastAsia" w:cs="Meiryo UI"/>
          <w:noProof/>
          <w:szCs w:val="21"/>
          <w:lang w:eastAsia="ja-JP"/>
        </w:rPr>
      </w:pPr>
    </w:p>
    <w:p w:rsidR="003133C2" w:rsidRPr="00357A46" w:rsidRDefault="003133C2" w:rsidP="007C45EE">
      <w:pPr>
        <w:tabs>
          <w:tab w:val="left" w:pos="5648"/>
        </w:tabs>
        <w:spacing w:line="276" w:lineRule="auto"/>
        <w:ind w:firstLineChars="300" w:firstLine="680"/>
        <w:rPr>
          <w:rFonts w:ascii="ＭＳ Ｐ明朝" w:eastAsia="ＭＳ Ｐ明朝" w:hAnsi="ＭＳ Ｐ明朝" w:cs="Meiryo UI"/>
          <w:noProof/>
          <w:szCs w:val="21"/>
          <w:lang w:eastAsia="ja-JP"/>
        </w:rPr>
      </w:pPr>
    </w:p>
    <w:p w:rsidR="00266BBC" w:rsidRPr="00233AE9" w:rsidRDefault="00266BBC" w:rsidP="00233AE9">
      <w:pPr>
        <w:pStyle w:val="3"/>
        <w:ind w:left="0" w:firstLineChars="0" w:firstLine="0"/>
        <w:rPr>
          <w:rFonts w:asciiTheme="minorEastAsia" w:eastAsiaTheme="minorEastAsia" w:hAnsiTheme="minorEastAsia"/>
          <w:noProof/>
          <w:sz w:val="48"/>
          <w:szCs w:val="48"/>
          <w:lang w:eastAsia="ja-JP"/>
        </w:rPr>
      </w:pPr>
      <w:r w:rsidRPr="00233AE9">
        <w:rPr>
          <w:rFonts w:asciiTheme="minorEastAsia" w:eastAsiaTheme="minorEastAsia" w:hAnsiTheme="minorEastAsia" w:hint="eastAsia"/>
          <w:sz w:val="48"/>
          <w:szCs w:val="48"/>
          <w:lang w:eastAsia="ja-JP"/>
        </w:rPr>
        <w:lastRenderedPageBreak/>
        <w:t>第</w:t>
      </w:r>
      <w:r w:rsidR="008C42D0">
        <w:rPr>
          <w:rFonts w:asciiTheme="minorEastAsia" w:eastAsiaTheme="minorEastAsia" w:hAnsiTheme="minorEastAsia" w:hint="eastAsia"/>
          <w:sz w:val="48"/>
          <w:szCs w:val="48"/>
          <w:lang w:eastAsia="ja-JP"/>
        </w:rPr>
        <w:t>２</w:t>
      </w:r>
      <w:r w:rsidRPr="00233AE9">
        <w:rPr>
          <w:rFonts w:asciiTheme="minorEastAsia" w:eastAsiaTheme="minorEastAsia" w:hAnsiTheme="minorEastAsia" w:hint="eastAsia"/>
          <w:sz w:val="48"/>
          <w:szCs w:val="48"/>
          <w:lang w:eastAsia="ja-JP"/>
        </w:rPr>
        <w:t>章　飯島町の現状</w:t>
      </w:r>
    </w:p>
    <w:p w:rsidR="00D56C6B" w:rsidRPr="00233AE9" w:rsidRDefault="005A024C" w:rsidP="00233AE9">
      <w:pPr>
        <w:pStyle w:val="2"/>
        <w:ind w:left="0" w:firstLineChars="0" w:firstLine="0"/>
        <w:rPr>
          <w:sz w:val="28"/>
          <w:szCs w:val="28"/>
          <w:lang w:eastAsia="ja-JP"/>
        </w:rPr>
      </w:pPr>
      <w:r>
        <w:rPr>
          <w:rFonts w:hint="eastAsia"/>
          <w:sz w:val="28"/>
          <w:szCs w:val="28"/>
          <w:lang w:eastAsia="ja-JP"/>
        </w:rPr>
        <w:t>１．</w:t>
      </w:r>
      <w:r w:rsidR="004D5029" w:rsidRPr="00233AE9">
        <w:rPr>
          <w:rFonts w:hint="eastAsia"/>
          <w:sz w:val="28"/>
          <w:szCs w:val="28"/>
          <w:lang w:eastAsia="ja-JP"/>
        </w:rPr>
        <w:t xml:space="preserve">統計データからみる飯島町の現状　</w:t>
      </w:r>
    </w:p>
    <w:p w:rsidR="00266BBC" w:rsidRPr="00024EA9" w:rsidRDefault="00266BBC" w:rsidP="008C42D0">
      <w:pPr>
        <w:ind w:firstLineChars="0" w:firstLine="0"/>
        <w:rPr>
          <w:rFonts w:asciiTheme="minorEastAsia" w:hAnsiTheme="minorEastAsia" w:cs="Meiryo UI"/>
          <w:szCs w:val="21"/>
          <w:lang w:eastAsia="ja-JP"/>
        </w:rPr>
      </w:pPr>
      <w:r w:rsidRPr="00024EA9">
        <w:rPr>
          <w:rFonts w:asciiTheme="minorEastAsia" w:hAnsiTheme="minorEastAsia" w:cs="Meiryo UI" w:hint="eastAsia"/>
          <w:szCs w:val="21"/>
          <w:lang w:eastAsia="ja-JP"/>
        </w:rPr>
        <w:t>（1）人口・世帯等の</w:t>
      </w:r>
      <w:r w:rsidR="008D3A97" w:rsidRPr="00024EA9">
        <w:rPr>
          <w:rFonts w:asciiTheme="minorEastAsia" w:hAnsiTheme="minorEastAsia" w:cs="Meiryo UI" w:hint="eastAsia"/>
          <w:szCs w:val="21"/>
          <w:lang w:eastAsia="ja-JP"/>
        </w:rPr>
        <w:t>動向</w:t>
      </w:r>
    </w:p>
    <w:p w:rsidR="00385603" w:rsidRPr="00691CC9" w:rsidRDefault="00266BBC" w:rsidP="0000014E">
      <w:pPr>
        <w:ind w:left="235" w:firstLineChars="0" w:hanging="235"/>
        <w:rPr>
          <w:rFonts w:asciiTheme="minorEastAsia" w:hAnsiTheme="minorEastAsia" w:cs="Meiryo UI"/>
          <w:szCs w:val="21"/>
          <w:lang w:eastAsia="ja-JP"/>
        </w:rPr>
      </w:pPr>
      <w:r w:rsidRPr="00024EA9">
        <w:rPr>
          <w:rFonts w:asciiTheme="minorEastAsia" w:hAnsiTheme="minorEastAsia" w:cs="Meiryo UI" w:hint="eastAsia"/>
          <w:szCs w:val="21"/>
          <w:lang w:eastAsia="ja-JP"/>
        </w:rPr>
        <w:t xml:space="preserve">　</w:t>
      </w:r>
      <w:r w:rsidR="0000014E">
        <w:rPr>
          <w:rFonts w:asciiTheme="minorEastAsia" w:hAnsiTheme="minorEastAsia" w:cs="Meiryo UI" w:hint="eastAsia"/>
          <w:szCs w:val="21"/>
          <w:lang w:eastAsia="ja-JP"/>
        </w:rPr>
        <w:t xml:space="preserve">　</w:t>
      </w:r>
      <w:r w:rsidRPr="00024EA9">
        <w:rPr>
          <w:rFonts w:asciiTheme="minorEastAsia" w:hAnsiTheme="minorEastAsia" w:cs="Meiryo UI" w:hint="eastAsia"/>
          <w:szCs w:val="21"/>
          <w:lang w:eastAsia="ja-JP"/>
        </w:rPr>
        <w:t>飯島町の総人口は、令和</w:t>
      </w:r>
      <w:r w:rsidR="006D3CAF" w:rsidRPr="00691CC9">
        <w:rPr>
          <w:rFonts w:asciiTheme="minorEastAsia" w:hAnsiTheme="minorEastAsia" w:cs="Meiryo UI" w:hint="eastAsia"/>
          <w:szCs w:val="21"/>
          <w:lang w:eastAsia="ja-JP"/>
        </w:rPr>
        <w:t>２</w:t>
      </w:r>
      <w:r w:rsidRPr="00691CC9">
        <w:rPr>
          <w:rFonts w:asciiTheme="minorEastAsia" w:hAnsiTheme="minorEastAsia" w:cs="Meiryo UI" w:hint="eastAsia"/>
          <w:szCs w:val="21"/>
          <w:lang w:eastAsia="ja-JP"/>
        </w:rPr>
        <w:t>年</w:t>
      </w:r>
      <w:r w:rsidR="006D3CAF" w:rsidRPr="00691CC9">
        <w:rPr>
          <w:rFonts w:asciiTheme="minorEastAsia" w:hAnsiTheme="minorEastAsia" w:cs="Meiryo UI" w:hint="eastAsia"/>
          <w:szCs w:val="21"/>
          <w:lang w:eastAsia="ja-JP"/>
        </w:rPr>
        <w:t>10</w:t>
      </w:r>
      <w:r w:rsidRPr="00691CC9">
        <w:rPr>
          <w:rFonts w:asciiTheme="minorEastAsia" w:hAnsiTheme="minorEastAsia" w:cs="Meiryo UI" w:hint="eastAsia"/>
          <w:szCs w:val="21"/>
          <w:lang w:eastAsia="ja-JP"/>
        </w:rPr>
        <w:t>月</w:t>
      </w:r>
      <w:r w:rsidR="006D3CAF" w:rsidRPr="00691CC9">
        <w:rPr>
          <w:rFonts w:asciiTheme="minorEastAsia" w:hAnsiTheme="minorEastAsia" w:cs="Meiryo UI" w:hint="eastAsia"/>
          <w:szCs w:val="21"/>
          <w:lang w:eastAsia="ja-JP"/>
        </w:rPr>
        <w:t>１</w:t>
      </w:r>
      <w:r w:rsidRPr="00691CC9">
        <w:rPr>
          <w:rFonts w:asciiTheme="minorEastAsia" w:hAnsiTheme="minorEastAsia" w:cs="Meiryo UI" w:hint="eastAsia"/>
          <w:szCs w:val="21"/>
          <w:lang w:eastAsia="ja-JP"/>
        </w:rPr>
        <w:t>日現在</w:t>
      </w:r>
      <w:r w:rsidR="0082726E" w:rsidRPr="00691CC9">
        <w:rPr>
          <w:rFonts w:asciiTheme="minorEastAsia" w:hAnsiTheme="minorEastAsia" w:cs="Meiryo UI" w:hint="eastAsia"/>
          <w:szCs w:val="21"/>
          <w:lang w:eastAsia="ja-JP"/>
        </w:rPr>
        <w:t>9,318</w:t>
      </w:r>
      <w:r w:rsidRPr="00691CC9">
        <w:rPr>
          <w:rFonts w:asciiTheme="minorEastAsia" w:hAnsiTheme="minorEastAsia" w:cs="Meiryo UI" w:hint="eastAsia"/>
          <w:szCs w:val="21"/>
          <w:lang w:eastAsia="ja-JP"/>
        </w:rPr>
        <w:t>人となっています。</w:t>
      </w:r>
      <w:r w:rsidR="00B71078" w:rsidRPr="00691CC9">
        <w:rPr>
          <w:rFonts w:asciiTheme="minorEastAsia" w:hAnsiTheme="minorEastAsia" w:cs="Meiryo UI" w:hint="eastAsia"/>
          <w:szCs w:val="21"/>
          <w:lang w:eastAsia="ja-JP"/>
        </w:rPr>
        <w:t>人口ピラミットは壺型で、20歳代</w:t>
      </w:r>
      <w:r w:rsidR="00065520" w:rsidRPr="00691CC9">
        <w:rPr>
          <w:rFonts w:asciiTheme="minorEastAsia" w:hAnsiTheme="minorEastAsia" w:cs="Meiryo UI" w:hint="eastAsia"/>
          <w:szCs w:val="21"/>
          <w:lang w:eastAsia="ja-JP"/>
        </w:rPr>
        <w:t>以下</w:t>
      </w:r>
      <w:r w:rsidR="00B71078" w:rsidRPr="00691CC9">
        <w:rPr>
          <w:rFonts w:asciiTheme="minorEastAsia" w:hAnsiTheme="minorEastAsia" w:cs="Meiryo UI" w:hint="eastAsia"/>
          <w:szCs w:val="21"/>
          <w:lang w:eastAsia="ja-JP"/>
        </w:rPr>
        <w:t>の人口が少なくなっています。</w:t>
      </w:r>
      <w:r w:rsidRPr="00691CC9">
        <w:rPr>
          <w:rFonts w:asciiTheme="minorEastAsia" w:hAnsiTheme="minorEastAsia" w:cs="Meiryo UI" w:hint="eastAsia"/>
          <w:szCs w:val="21"/>
          <w:lang w:eastAsia="ja-JP"/>
        </w:rPr>
        <w:t>総人口は平成</w:t>
      </w:r>
      <w:r w:rsidR="006D3CAF" w:rsidRPr="00691CC9">
        <w:rPr>
          <w:rFonts w:asciiTheme="minorEastAsia" w:hAnsiTheme="minorEastAsia" w:cs="Meiryo UI" w:hint="eastAsia"/>
          <w:szCs w:val="21"/>
          <w:lang w:eastAsia="ja-JP"/>
        </w:rPr>
        <w:t>７</w:t>
      </w:r>
      <w:r w:rsidRPr="00691CC9">
        <w:rPr>
          <w:rFonts w:asciiTheme="minorEastAsia" w:hAnsiTheme="minorEastAsia" w:cs="Meiryo UI" w:hint="eastAsia"/>
          <w:szCs w:val="21"/>
          <w:lang w:eastAsia="ja-JP"/>
        </w:rPr>
        <w:t>年</w:t>
      </w:r>
      <w:r w:rsidR="007660CF" w:rsidRPr="00691CC9">
        <w:rPr>
          <w:rFonts w:asciiTheme="minorEastAsia" w:hAnsiTheme="minorEastAsia" w:cs="Meiryo UI" w:hint="eastAsia"/>
          <w:szCs w:val="21"/>
          <w:lang w:eastAsia="ja-JP"/>
        </w:rPr>
        <w:t>（1995年）までは緩やかに増加しましたが、それ以降は減少傾向が続いて</w:t>
      </w:r>
      <w:r w:rsidR="00385603" w:rsidRPr="00691CC9">
        <w:rPr>
          <w:rFonts w:asciiTheme="minorEastAsia" w:hAnsiTheme="minorEastAsia" w:cs="Meiryo UI" w:hint="eastAsia"/>
          <w:szCs w:val="21"/>
          <w:lang w:eastAsia="ja-JP"/>
        </w:rPr>
        <w:t>おり今後も減少が見込まれます。年齢３区分別人口をみると、年少人口（15歳未満）、生産年齢人口（15～6</w:t>
      </w:r>
      <w:r w:rsidR="00024EA9" w:rsidRPr="00691CC9">
        <w:rPr>
          <w:rFonts w:asciiTheme="minorEastAsia" w:hAnsiTheme="minorEastAsia" w:cs="Meiryo UI" w:hint="eastAsia"/>
          <w:szCs w:val="21"/>
          <w:lang w:eastAsia="ja-JP"/>
        </w:rPr>
        <w:t>5</w:t>
      </w:r>
      <w:r w:rsidR="00385603" w:rsidRPr="00691CC9">
        <w:rPr>
          <w:rFonts w:asciiTheme="minorEastAsia" w:hAnsiTheme="minorEastAsia" w:cs="Meiryo UI" w:hint="eastAsia"/>
          <w:szCs w:val="21"/>
          <w:lang w:eastAsia="ja-JP"/>
        </w:rPr>
        <w:t>歳未満）が減少する一方、老年人口（65歳以上）は増加しており、高齢化率も年々上昇し</w:t>
      </w:r>
      <w:r w:rsidR="00B71078" w:rsidRPr="00691CC9">
        <w:rPr>
          <w:rFonts w:asciiTheme="minorEastAsia" w:hAnsiTheme="minorEastAsia" w:cs="Meiryo UI" w:hint="eastAsia"/>
          <w:szCs w:val="21"/>
          <w:lang w:eastAsia="ja-JP"/>
        </w:rPr>
        <w:t>、少子高齢化がうかがえます</w:t>
      </w:r>
      <w:r w:rsidR="007660CF" w:rsidRPr="00691CC9">
        <w:rPr>
          <w:rFonts w:asciiTheme="minorEastAsia" w:hAnsiTheme="minorEastAsia" w:cs="Meiryo UI" w:hint="eastAsia"/>
          <w:szCs w:val="21"/>
          <w:lang w:eastAsia="ja-JP"/>
        </w:rPr>
        <w:t>。</w:t>
      </w:r>
    </w:p>
    <w:p w:rsidR="00266BBC" w:rsidRPr="00024EA9" w:rsidRDefault="007660CF" w:rsidP="0000014E">
      <w:pPr>
        <w:ind w:left="234" w:firstLineChars="0" w:firstLine="192"/>
        <w:rPr>
          <w:rFonts w:asciiTheme="minorEastAsia" w:hAnsiTheme="minorEastAsia" w:cs="Meiryo UI"/>
          <w:szCs w:val="21"/>
          <w:lang w:eastAsia="ja-JP"/>
        </w:rPr>
      </w:pPr>
      <w:r w:rsidRPr="00691CC9">
        <w:rPr>
          <w:rFonts w:asciiTheme="minorEastAsia" w:hAnsiTheme="minorEastAsia" w:cs="Meiryo UI" w:hint="eastAsia"/>
          <w:szCs w:val="21"/>
          <w:lang w:eastAsia="ja-JP"/>
        </w:rPr>
        <w:t>世帯数は</w:t>
      </w:r>
      <w:r w:rsidR="00B71078" w:rsidRPr="00691CC9">
        <w:rPr>
          <w:rFonts w:asciiTheme="minorEastAsia" w:hAnsiTheme="minorEastAsia" w:cs="Meiryo UI" w:hint="eastAsia"/>
          <w:szCs w:val="21"/>
          <w:lang w:eastAsia="ja-JP"/>
        </w:rPr>
        <w:t>、</w:t>
      </w:r>
      <w:r w:rsidRPr="00691CC9">
        <w:rPr>
          <w:rFonts w:asciiTheme="minorEastAsia" w:hAnsiTheme="minorEastAsia" w:cs="Meiryo UI" w:hint="eastAsia"/>
          <w:szCs w:val="21"/>
          <w:lang w:eastAsia="ja-JP"/>
        </w:rPr>
        <w:t>平成</w:t>
      </w:r>
      <w:r w:rsidR="006D3CAF" w:rsidRPr="00691CC9">
        <w:rPr>
          <w:rFonts w:asciiTheme="minorEastAsia" w:hAnsiTheme="minorEastAsia" w:cs="Meiryo UI" w:hint="eastAsia"/>
          <w:szCs w:val="21"/>
          <w:lang w:eastAsia="ja-JP"/>
        </w:rPr>
        <w:t>17</w:t>
      </w:r>
      <w:r w:rsidRPr="00691CC9">
        <w:rPr>
          <w:rFonts w:asciiTheme="minorEastAsia" w:hAnsiTheme="minorEastAsia" w:cs="Meiryo UI" w:hint="eastAsia"/>
          <w:szCs w:val="21"/>
          <w:lang w:eastAsia="ja-JP"/>
        </w:rPr>
        <w:t>年（2005年）まで増加し、その後10年ほど横ばい状態の後、令和</w:t>
      </w:r>
      <w:r w:rsidR="002C2915">
        <w:rPr>
          <w:rFonts w:asciiTheme="minorEastAsia" w:hAnsiTheme="minorEastAsia" w:cs="Meiryo UI" w:hint="eastAsia"/>
          <w:szCs w:val="21"/>
          <w:lang w:eastAsia="ja-JP"/>
        </w:rPr>
        <w:t>２</w:t>
      </w:r>
      <w:r w:rsidRPr="00691CC9">
        <w:rPr>
          <w:rFonts w:asciiTheme="minorEastAsia" w:hAnsiTheme="minorEastAsia" w:cs="Meiryo UI" w:hint="eastAsia"/>
          <w:szCs w:val="21"/>
          <w:lang w:eastAsia="ja-JP"/>
        </w:rPr>
        <w:t>年度（20</w:t>
      </w:r>
      <w:r w:rsidR="002C2915">
        <w:rPr>
          <w:rFonts w:asciiTheme="minorEastAsia" w:hAnsiTheme="minorEastAsia" w:cs="Meiryo UI" w:hint="eastAsia"/>
          <w:szCs w:val="21"/>
          <w:lang w:eastAsia="ja-JP"/>
        </w:rPr>
        <w:t>20</w:t>
      </w:r>
      <w:r w:rsidRPr="00691CC9">
        <w:rPr>
          <w:rFonts w:asciiTheme="minorEastAsia" w:hAnsiTheme="minorEastAsia" w:cs="Meiryo UI" w:hint="eastAsia"/>
          <w:szCs w:val="21"/>
          <w:lang w:eastAsia="ja-JP"/>
        </w:rPr>
        <w:t>年）には増加しました。</w:t>
      </w:r>
      <w:r w:rsidR="00B71078" w:rsidRPr="00691CC9">
        <w:rPr>
          <w:rFonts w:asciiTheme="minorEastAsia" w:hAnsiTheme="minorEastAsia" w:cs="Meiryo UI" w:hint="eastAsia"/>
          <w:szCs w:val="21"/>
          <w:lang w:eastAsia="ja-JP"/>
        </w:rPr>
        <w:t>世帯数は年々増加しているのに対し、</w:t>
      </w:r>
      <w:r w:rsidR="006D3CAF" w:rsidRPr="00691CC9">
        <w:rPr>
          <w:rFonts w:asciiTheme="minorEastAsia" w:hAnsiTheme="minorEastAsia" w:cs="Meiryo UI" w:hint="eastAsia"/>
          <w:szCs w:val="21"/>
          <w:lang w:eastAsia="ja-JP"/>
        </w:rPr>
        <w:t>１</w:t>
      </w:r>
      <w:r w:rsidR="00B71078" w:rsidRPr="00691CC9">
        <w:rPr>
          <w:rFonts w:asciiTheme="minorEastAsia" w:hAnsiTheme="minorEastAsia" w:cs="Meiryo UI" w:hint="eastAsia"/>
          <w:szCs w:val="21"/>
          <w:lang w:eastAsia="ja-JP"/>
        </w:rPr>
        <w:t>世帯当たりの人数</w:t>
      </w:r>
      <w:r w:rsidR="00F011C5" w:rsidRPr="00691CC9">
        <w:rPr>
          <w:rFonts w:asciiTheme="minorEastAsia" w:hAnsiTheme="minorEastAsia" w:cs="Meiryo UI" w:hint="eastAsia"/>
          <w:szCs w:val="21"/>
          <w:lang w:eastAsia="ja-JP"/>
        </w:rPr>
        <w:t>は</w:t>
      </w:r>
      <w:r w:rsidR="00385603" w:rsidRPr="00691CC9">
        <w:rPr>
          <w:rFonts w:asciiTheme="minorEastAsia" w:hAnsiTheme="minorEastAsia" w:cs="Meiryo UI" w:hint="eastAsia"/>
          <w:szCs w:val="21"/>
          <w:lang w:eastAsia="ja-JP"/>
        </w:rPr>
        <w:t>減少を続けて</w:t>
      </w:r>
      <w:r w:rsidR="00F011C5" w:rsidRPr="00691CC9">
        <w:rPr>
          <w:rFonts w:asciiTheme="minorEastAsia" w:hAnsiTheme="minorEastAsia" w:cs="Meiryo UI" w:hint="eastAsia"/>
          <w:szCs w:val="21"/>
          <w:lang w:eastAsia="ja-JP"/>
        </w:rPr>
        <w:t>おり、核家族化</w:t>
      </w:r>
      <w:r w:rsidR="00F011C5" w:rsidRPr="00024EA9">
        <w:rPr>
          <w:rFonts w:asciiTheme="minorEastAsia" w:hAnsiTheme="minorEastAsia" w:cs="Meiryo UI" w:hint="eastAsia"/>
          <w:szCs w:val="21"/>
          <w:lang w:eastAsia="ja-JP"/>
        </w:rPr>
        <w:t>がうかがえます。</w:t>
      </w:r>
    </w:p>
    <w:p w:rsidR="00D9533F" w:rsidRPr="00D9533F" w:rsidRDefault="007660CF" w:rsidP="00D9533F">
      <w:pPr>
        <w:ind w:firstLine="453"/>
        <w:rPr>
          <w:rFonts w:ascii="ＭＳ Ｐ明朝" w:eastAsia="ＭＳ Ｐ明朝" w:hAnsi="ＭＳ Ｐ明朝" w:cs="Meiryo UI"/>
          <w:color w:val="FF0000"/>
          <w:szCs w:val="21"/>
          <w:lang w:eastAsia="ja-JP"/>
        </w:rPr>
      </w:pPr>
      <w:r w:rsidRPr="00C15721">
        <w:rPr>
          <w:rFonts w:ascii="ＭＳ Ｐ明朝" w:eastAsia="ＭＳ Ｐ明朝" w:hAnsi="ＭＳ Ｐ明朝" w:cs="Meiryo UI" w:hint="eastAsia"/>
          <w:color w:val="FF0000"/>
          <w:szCs w:val="21"/>
          <w:lang w:eastAsia="ja-JP"/>
        </w:rPr>
        <w:t xml:space="preserve">　</w:t>
      </w:r>
    </w:p>
    <w:p w:rsidR="00423B66" w:rsidRPr="00024EA9" w:rsidRDefault="00B36403" w:rsidP="00943AFB">
      <w:pPr>
        <w:ind w:firstLineChars="88"/>
        <w:rPr>
          <w:rFonts w:asciiTheme="minorEastAsia" w:hAnsiTheme="minorEastAsia" w:cs="Meiryo UI"/>
          <w:szCs w:val="21"/>
          <w:lang w:eastAsia="ja-JP"/>
        </w:rPr>
      </w:pPr>
      <w:r>
        <w:rPr>
          <w:rFonts w:asciiTheme="minorEastAsia" w:hAnsiTheme="minorEastAsia" w:cs="Meiryo UI"/>
          <w:noProof/>
          <w:szCs w:val="21"/>
          <w:lang w:eastAsia="ja-JP" w:bidi="ar-SA"/>
        </w:rPr>
        <w:pict>
          <v:shape id="_x0000_s1595" type="#_x0000_t202" style="position:absolute;left:0;text-align:left;margin-left:242.5pt;margin-top:341.7pt;width:199.7pt;height:13.6pt;z-index:252194816" fillcolor="#f2f2f2 [3052]" stroked="f" strokeweight="3pt">
            <v:stroke dashstyle="1 1" linestyle="thinThin" endcap="round"/>
            <v:textbox style="mso-next-textbox:#_x0000_s1595" inset="5.85pt,.7pt,5.85pt,.7pt">
              <w:txbxContent>
                <w:p w:rsidR="009911F1" w:rsidRPr="00D75531" w:rsidRDefault="009911F1" w:rsidP="00D75531">
                  <w:pPr>
                    <w:ind w:firstLineChars="0" w:firstLine="0"/>
                    <w:jc w:val="both"/>
                    <w:rPr>
                      <w:rFonts w:ascii="ＭＳ Ｐゴシック" w:eastAsia="ＭＳ Ｐゴシック" w:hAnsi="ＭＳ Ｐゴシック"/>
                      <w:sz w:val="20"/>
                      <w:lang w:eastAsia="ja-JP"/>
                    </w:rPr>
                  </w:pPr>
                  <w:r w:rsidRPr="00D75531">
                    <w:rPr>
                      <w:rFonts w:ascii="ＭＳ Ｐゴシック" w:eastAsia="ＭＳ Ｐゴシック" w:hAnsi="ＭＳ Ｐゴシック" w:hint="eastAsia"/>
                      <w:sz w:val="20"/>
                      <w:lang w:eastAsia="ja-JP"/>
                    </w:rPr>
                    <w:t>0</w:t>
                  </w:r>
                  <w:r>
                    <w:rPr>
                      <w:rFonts w:ascii="ＭＳ Ｐゴシック" w:eastAsia="ＭＳ Ｐゴシック" w:hAnsi="ＭＳ Ｐゴシック" w:hint="eastAsia"/>
                      <w:sz w:val="20"/>
                      <w:lang w:eastAsia="ja-JP"/>
                    </w:rPr>
                    <w:t xml:space="preserve">　　　100　　 200　　300　  400　　500</w:t>
                  </w:r>
                </w:p>
              </w:txbxContent>
            </v:textbox>
          </v:shape>
        </w:pict>
      </w:r>
      <w:r w:rsidR="00423B66" w:rsidRPr="00024EA9">
        <w:rPr>
          <w:rFonts w:asciiTheme="minorEastAsia" w:hAnsiTheme="minorEastAsia" w:cs="Meiryo UI" w:hint="eastAsia"/>
          <w:szCs w:val="21"/>
          <w:lang w:eastAsia="ja-JP"/>
        </w:rPr>
        <w:t>【人口ピラミッド】</w:t>
      </w:r>
    </w:p>
    <w:p w:rsidR="00710A5C" w:rsidRDefault="00513FAC" w:rsidP="00562ABE">
      <w:pPr>
        <w:ind w:firstLineChars="0" w:firstLine="0"/>
        <w:rPr>
          <w:rFonts w:asciiTheme="minorEastAsia" w:hAnsiTheme="minorEastAsia" w:cs="Meiryo UI"/>
          <w:szCs w:val="21"/>
          <w:lang w:eastAsia="ja-JP"/>
        </w:rPr>
      </w:pPr>
      <w:r>
        <w:rPr>
          <w:rFonts w:ascii="ＭＳ Ｐ明朝" w:eastAsia="ＭＳ Ｐ明朝" w:hAnsi="ＭＳ Ｐ明朝" w:cs="Meiryo UI"/>
          <w:noProof/>
          <w:szCs w:val="21"/>
          <w:lang w:eastAsia="ja-JP" w:bidi="ar-SA"/>
        </w:rPr>
        <w:drawing>
          <wp:anchor distT="0" distB="0" distL="114300" distR="114300" simplePos="0" relativeHeight="252196864" behindDoc="0" locked="0" layoutInCell="1" allowOverlap="1">
            <wp:simplePos x="0" y="0"/>
            <wp:positionH relativeFrom="column">
              <wp:posOffset>128270</wp:posOffset>
            </wp:positionH>
            <wp:positionV relativeFrom="paragraph">
              <wp:posOffset>59690</wp:posOffset>
            </wp:positionV>
            <wp:extent cx="5762625" cy="4486275"/>
            <wp:effectExtent l="19050" t="0" r="9525" b="0"/>
            <wp:wrapThrough wrapText="bothSides">
              <wp:wrapPolygon edited="0">
                <wp:start x="-71" y="0"/>
                <wp:lineTo x="-71" y="21554"/>
                <wp:lineTo x="21636" y="21554"/>
                <wp:lineTo x="21636" y="0"/>
                <wp:lineTo x="-71" y="0"/>
              </wp:wrapPolygon>
            </wp:wrapThrough>
            <wp:docPr id="18" name="図 17" descr="人口ピラミッ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口ピラミッド.jpg"/>
                    <pic:cNvPicPr/>
                  </pic:nvPicPr>
                  <pic:blipFill>
                    <a:blip r:embed="rId15" cstate="print"/>
                    <a:stretch>
                      <a:fillRect/>
                    </a:stretch>
                  </pic:blipFill>
                  <pic:spPr>
                    <a:xfrm>
                      <a:off x="0" y="0"/>
                      <a:ext cx="5762625" cy="4486275"/>
                    </a:xfrm>
                    <a:prstGeom prst="rect">
                      <a:avLst/>
                    </a:prstGeom>
                  </pic:spPr>
                </pic:pic>
              </a:graphicData>
            </a:graphic>
          </wp:anchor>
        </w:drawing>
      </w:r>
      <w:r w:rsidR="00FA2F74">
        <w:rPr>
          <w:rFonts w:ascii="ＭＳ Ｐ明朝" w:eastAsia="ＭＳ Ｐ明朝" w:hAnsi="ＭＳ Ｐ明朝" w:cs="Meiryo UI"/>
          <w:szCs w:val="21"/>
          <w:lang w:eastAsia="ja-JP"/>
        </w:rPr>
        <w:br w:type="page"/>
      </w:r>
      <w:r w:rsidR="00CD1303" w:rsidRPr="00943AFB">
        <w:rPr>
          <w:rFonts w:asciiTheme="minorEastAsia" w:hAnsiTheme="minorEastAsia" w:cs="Meiryo UI" w:hint="eastAsia"/>
          <w:szCs w:val="21"/>
          <w:lang w:eastAsia="ja-JP"/>
        </w:rPr>
        <w:lastRenderedPageBreak/>
        <w:t xml:space="preserve">　</w:t>
      </w:r>
      <w:r w:rsidR="00672726" w:rsidRPr="00943AFB">
        <w:rPr>
          <w:rFonts w:asciiTheme="minorEastAsia" w:hAnsiTheme="minorEastAsia" w:cs="Meiryo UI" w:hint="eastAsia"/>
          <w:szCs w:val="21"/>
          <w:lang w:eastAsia="ja-JP"/>
        </w:rPr>
        <w:t>【</w:t>
      </w:r>
      <w:r w:rsidR="003C783A" w:rsidRPr="00943AFB">
        <w:rPr>
          <w:rFonts w:asciiTheme="minorEastAsia" w:hAnsiTheme="minorEastAsia" w:cs="Meiryo UI" w:hint="eastAsia"/>
          <w:szCs w:val="21"/>
          <w:lang w:eastAsia="ja-JP"/>
        </w:rPr>
        <w:t>総人口・</w:t>
      </w:r>
      <w:r w:rsidR="00672726" w:rsidRPr="00943AFB">
        <w:rPr>
          <w:rFonts w:asciiTheme="minorEastAsia" w:hAnsiTheme="minorEastAsia" w:cs="Meiryo UI" w:hint="eastAsia"/>
          <w:szCs w:val="21"/>
          <w:lang w:eastAsia="ja-JP"/>
        </w:rPr>
        <w:t>年齢区分別人口</w:t>
      </w:r>
      <w:r w:rsidR="003C783A" w:rsidRPr="00943AFB">
        <w:rPr>
          <w:rFonts w:asciiTheme="minorEastAsia" w:hAnsiTheme="minorEastAsia" w:cs="Meiryo UI" w:hint="eastAsia"/>
          <w:szCs w:val="21"/>
          <w:lang w:eastAsia="ja-JP"/>
        </w:rPr>
        <w:t>の</w:t>
      </w:r>
      <w:r w:rsidR="00CC4A3E" w:rsidRPr="00943AFB">
        <w:rPr>
          <w:rFonts w:asciiTheme="minorEastAsia" w:hAnsiTheme="minorEastAsia" w:cs="Meiryo UI" w:hint="eastAsia"/>
          <w:szCs w:val="21"/>
          <w:lang w:eastAsia="ja-JP"/>
        </w:rPr>
        <w:t>推移</w:t>
      </w:r>
      <w:r w:rsidR="007C5E77" w:rsidRPr="00943AFB">
        <w:rPr>
          <w:rFonts w:asciiTheme="minorEastAsia" w:hAnsiTheme="minorEastAsia" w:cs="Meiryo UI" w:hint="eastAsia"/>
          <w:szCs w:val="21"/>
          <w:lang w:eastAsia="ja-JP"/>
        </w:rPr>
        <w:t>（予測含む）</w:t>
      </w:r>
      <w:r w:rsidR="00672726" w:rsidRPr="00943AFB">
        <w:rPr>
          <w:rFonts w:asciiTheme="minorEastAsia" w:hAnsiTheme="minorEastAsia" w:cs="Meiryo UI" w:hint="eastAsia"/>
          <w:szCs w:val="21"/>
          <w:lang w:eastAsia="ja-JP"/>
        </w:rPr>
        <w:t>】</w:t>
      </w:r>
      <w:r w:rsidR="00D03C1B" w:rsidRPr="00943AFB">
        <w:rPr>
          <w:rFonts w:asciiTheme="minorEastAsia" w:hAnsiTheme="minorEastAsia" w:cs="Meiryo UI" w:hint="eastAsia"/>
          <w:szCs w:val="21"/>
          <w:lang w:eastAsia="ja-JP"/>
        </w:rPr>
        <w:t xml:space="preserve">  </w:t>
      </w:r>
    </w:p>
    <w:p w:rsidR="008045E8" w:rsidRPr="00CD6459" w:rsidRDefault="002D6DB3" w:rsidP="00562ABE">
      <w:pPr>
        <w:ind w:firstLineChars="0" w:firstLine="0"/>
        <w:rPr>
          <w:rFonts w:ascii="ＭＳ Ｐ明朝" w:eastAsia="ＭＳ Ｐ明朝" w:hAnsi="ＭＳ Ｐ明朝" w:cs="Meiryo UI"/>
          <w:szCs w:val="21"/>
          <w:lang w:eastAsia="ja-JP"/>
        </w:rPr>
      </w:pPr>
      <w:r w:rsidRPr="002D6DB3">
        <w:rPr>
          <w:rFonts w:ascii="ＭＳ Ｐ明朝" w:eastAsia="ＭＳ Ｐ明朝" w:hAnsi="ＭＳ Ｐ明朝" w:cs="Meiryo UI"/>
          <w:noProof/>
          <w:szCs w:val="21"/>
          <w:lang w:eastAsia="ja-JP" w:bidi="ar-SA"/>
        </w:rPr>
        <w:drawing>
          <wp:anchor distT="0" distB="0" distL="114300" distR="114300" simplePos="0" relativeHeight="252233728" behindDoc="0" locked="0" layoutInCell="1" allowOverlap="1">
            <wp:simplePos x="0" y="0"/>
            <wp:positionH relativeFrom="column">
              <wp:posOffset>213995</wp:posOffset>
            </wp:positionH>
            <wp:positionV relativeFrom="paragraph">
              <wp:posOffset>31115</wp:posOffset>
            </wp:positionV>
            <wp:extent cx="5292090" cy="3743960"/>
            <wp:effectExtent l="19050" t="0" r="22860" b="8890"/>
            <wp:wrapThrough wrapText="bothSides">
              <wp:wrapPolygon edited="0">
                <wp:start x="-78" y="0"/>
                <wp:lineTo x="-78" y="21651"/>
                <wp:lineTo x="21693" y="21651"/>
                <wp:lineTo x="21693" y="0"/>
                <wp:lineTo x="-78" y="0"/>
              </wp:wrapPolygon>
            </wp:wrapThrough>
            <wp:docPr id="13"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E914A3" w:rsidRDefault="00E914A3" w:rsidP="00562ABE">
      <w:pPr>
        <w:ind w:firstLineChars="0" w:firstLine="0"/>
        <w:rPr>
          <w:rFonts w:ascii="ＭＳ Ｐ明朝" w:eastAsia="ＭＳ Ｐ明朝" w:hAnsi="ＭＳ Ｐ明朝" w:cs="Meiryo UI"/>
          <w:szCs w:val="21"/>
          <w:lang w:eastAsia="ja-JP"/>
        </w:rPr>
      </w:pPr>
    </w:p>
    <w:p w:rsidR="00E914A3" w:rsidRDefault="00E914A3" w:rsidP="00562ABE">
      <w:pPr>
        <w:ind w:firstLineChars="0" w:firstLine="0"/>
        <w:rPr>
          <w:rFonts w:ascii="ＭＳ Ｐ明朝" w:eastAsia="ＭＳ Ｐ明朝" w:hAnsi="ＭＳ Ｐ明朝" w:cs="Meiryo UI"/>
          <w:szCs w:val="21"/>
          <w:lang w:eastAsia="ja-JP"/>
        </w:rPr>
      </w:pPr>
    </w:p>
    <w:p w:rsidR="00E914A3" w:rsidRDefault="00E914A3" w:rsidP="00562ABE">
      <w:pPr>
        <w:ind w:firstLineChars="0" w:firstLine="0"/>
        <w:rPr>
          <w:rFonts w:ascii="ＭＳ Ｐ明朝" w:eastAsia="ＭＳ Ｐ明朝" w:hAnsi="ＭＳ Ｐ明朝" w:cs="Meiryo UI"/>
          <w:szCs w:val="21"/>
          <w:lang w:eastAsia="ja-JP"/>
        </w:rPr>
      </w:pPr>
    </w:p>
    <w:p w:rsidR="00E914A3" w:rsidRDefault="00E914A3" w:rsidP="00562ABE">
      <w:pPr>
        <w:ind w:firstLineChars="0" w:firstLine="0"/>
        <w:rPr>
          <w:rFonts w:ascii="ＭＳ Ｐ明朝" w:eastAsia="ＭＳ Ｐ明朝" w:hAnsi="ＭＳ Ｐ明朝" w:cs="Meiryo UI"/>
          <w:szCs w:val="21"/>
          <w:lang w:eastAsia="ja-JP"/>
        </w:rPr>
      </w:pPr>
    </w:p>
    <w:p w:rsidR="00A7690D" w:rsidRPr="00A7690D" w:rsidRDefault="00A7690D" w:rsidP="00562ABE">
      <w:pPr>
        <w:ind w:firstLineChars="0" w:firstLine="0"/>
        <w:rPr>
          <w:rFonts w:ascii="ＭＳ Ｐ明朝" w:eastAsia="ＭＳ Ｐ明朝" w:hAnsi="ＭＳ Ｐ明朝" w:cs="Meiryo UI"/>
          <w:szCs w:val="21"/>
          <w:lang w:eastAsia="ja-JP"/>
        </w:rPr>
      </w:pPr>
    </w:p>
    <w:p w:rsidR="00E914A3" w:rsidRDefault="00E914A3" w:rsidP="00562ABE">
      <w:pPr>
        <w:ind w:firstLineChars="0" w:firstLine="0"/>
        <w:rPr>
          <w:rFonts w:ascii="ＭＳ Ｐ明朝" w:eastAsia="ＭＳ Ｐ明朝" w:hAnsi="ＭＳ Ｐ明朝" w:cs="Meiryo UI"/>
          <w:szCs w:val="21"/>
          <w:lang w:eastAsia="ja-JP"/>
        </w:rPr>
      </w:pPr>
    </w:p>
    <w:p w:rsidR="00E914A3" w:rsidRDefault="00E914A3" w:rsidP="00562ABE">
      <w:pPr>
        <w:ind w:firstLineChars="0" w:firstLine="0"/>
        <w:rPr>
          <w:rFonts w:ascii="ＭＳ Ｐ明朝" w:eastAsia="ＭＳ Ｐ明朝" w:hAnsi="ＭＳ Ｐ明朝" w:cs="Meiryo UI"/>
          <w:szCs w:val="21"/>
          <w:lang w:eastAsia="ja-JP"/>
        </w:rPr>
      </w:pPr>
    </w:p>
    <w:p w:rsidR="00E914A3" w:rsidRDefault="00E914A3" w:rsidP="00562ABE">
      <w:pPr>
        <w:ind w:firstLineChars="0" w:firstLine="0"/>
        <w:rPr>
          <w:rFonts w:ascii="ＭＳ Ｐ明朝" w:eastAsia="ＭＳ Ｐ明朝" w:hAnsi="ＭＳ Ｐ明朝" w:cs="Meiryo UI"/>
          <w:szCs w:val="21"/>
          <w:lang w:eastAsia="ja-JP"/>
        </w:rPr>
      </w:pPr>
    </w:p>
    <w:p w:rsidR="00E914A3" w:rsidRDefault="00E914A3" w:rsidP="00562ABE">
      <w:pPr>
        <w:ind w:firstLineChars="0" w:firstLine="0"/>
        <w:rPr>
          <w:rFonts w:ascii="ＭＳ Ｐ明朝" w:eastAsia="ＭＳ Ｐ明朝" w:hAnsi="ＭＳ Ｐ明朝" w:cs="Meiryo UI"/>
          <w:szCs w:val="21"/>
          <w:lang w:eastAsia="ja-JP"/>
        </w:rPr>
      </w:pPr>
    </w:p>
    <w:p w:rsidR="00E914A3" w:rsidRDefault="00E914A3" w:rsidP="00562ABE">
      <w:pPr>
        <w:ind w:firstLineChars="0" w:firstLine="0"/>
        <w:rPr>
          <w:rFonts w:ascii="ＭＳ Ｐ明朝" w:eastAsia="ＭＳ Ｐ明朝" w:hAnsi="ＭＳ Ｐ明朝" w:cs="Meiryo UI"/>
          <w:szCs w:val="21"/>
          <w:lang w:eastAsia="ja-JP"/>
        </w:rPr>
      </w:pPr>
    </w:p>
    <w:p w:rsidR="00E914A3" w:rsidRDefault="00E914A3" w:rsidP="00562ABE">
      <w:pPr>
        <w:ind w:firstLineChars="0" w:firstLine="0"/>
        <w:rPr>
          <w:rFonts w:ascii="ＭＳ Ｐ明朝" w:eastAsia="ＭＳ Ｐ明朝" w:hAnsi="ＭＳ Ｐ明朝" w:cs="Meiryo UI"/>
          <w:szCs w:val="21"/>
          <w:lang w:eastAsia="ja-JP"/>
        </w:rPr>
      </w:pPr>
    </w:p>
    <w:p w:rsidR="00E914A3" w:rsidRDefault="00E914A3" w:rsidP="00562ABE">
      <w:pPr>
        <w:ind w:firstLineChars="0" w:firstLine="0"/>
        <w:rPr>
          <w:rFonts w:ascii="ＭＳ Ｐ明朝" w:eastAsia="ＭＳ Ｐ明朝" w:hAnsi="ＭＳ Ｐ明朝" w:cs="Meiryo UI"/>
          <w:szCs w:val="21"/>
          <w:lang w:eastAsia="ja-JP"/>
        </w:rPr>
      </w:pPr>
    </w:p>
    <w:p w:rsidR="00E914A3" w:rsidRDefault="00E914A3" w:rsidP="00562ABE">
      <w:pPr>
        <w:ind w:firstLineChars="0" w:firstLine="0"/>
        <w:rPr>
          <w:rFonts w:ascii="ＭＳ Ｐ明朝" w:eastAsia="ＭＳ Ｐ明朝" w:hAnsi="ＭＳ Ｐ明朝" w:cs="Meiryo UI"/>
          <w:szCs w:val="21"/>
          <w:lang w:eastAsia="ja-JP"/>
        </w:rPr>
      </w:pPr>
    </w:p>
    <w:p w:rsidR="00E914A3" w:rsidRDefault="00E914A3" w:rsidP="00562ABE">
      <w:pPr>
        <w:ind w:firstLineChars="0" w:firstLine="0"/>
        <w:rPr>
          <w:rFonts w:ascii="ＭＳ Ｐ明朝" w:eastAsia="ＭＳ Ｐ明朝" w:hAnsi="ＭＳ Ｐ明朝" w:cs="Meiryo UI"/>
          <w:szCs w:val="21"/>
          <w:lang w:eastAsia="ja-JP"/>
        </w:rPr>
      </w:pPr>
    </w:p>
    <w:p w:rsidR="00E914A3" w:rsidRDefault="00E914A3" w:rsidP="00562ABE">
      <w:pPr>
        <w:ind w:firstLineChars="0" w:firstLine="0"/>
        <w:rPr>
          <w:rFonts w:ascii="ＭＳ Ｐ明朝" w:eastAsia="ＭＳ Ｐ明朝" w:hAnsi="ＭＳ Ｐ明朝" w:cs="Meiryo UI"/>
          <w:szCs w:val="21"/>
          <w:lang w:eastAsia="ja-JP"/>
        </w:rPr>
      </w:pPr>
    </w:p>
    <w:p w:rsidR="00E914A3" w:rsidRDefault="00E914A3" w:rsidP="00562ABE">
      <w:pPr>
        <w:ind w:firstLineChars="0" w:firstLine="0"/>
        <w:rPr>
          <w:rFonts w:ascii="ＭＳ Ｐ明朝" w:eastAsia="ＭＳ Ｐ明朝" w:hAnsi="ＭＳ Ｐ明朝" w:cs="Meiryo UI"/>
          <w:szCs w:val="21"/>
          <w:lang w:eastAsia="ja-JP"/>
        </w:rPr>
      </w:pPr>
    </w:p>
    <w:p w:rsidR="00E914A3" w:rsidRDefault="00E914A3" w:rsidP="00562ABE">
      <w:pPr>
        <w:ind w:firstLineChars="0" w:firstLine="0"/>
        <w:rPr>
          <w:rFonts w:ascii="ＭＳ Ｐ明朝" w:eastAsia="ＭＳ Ｐ明朝" w:hAnsi="ＭＳ Ｐ明朝" w:cs="Meiryo UI"/>
          <w:szCs w:val="21"/>
          <w:lang w:eastAsia="ja-JP"/>
        </w:rPr>
      </w:pPr>
    </w:p>
    <w:p w:rsidR="00E914A3" w:rsidRDefault="00E914A3" w:rsidP="00562ABE">
      <w:pPr>
        <w:ind w:firstLineChars="0" w:firstLine="0"/>
        <w:rPr>
          <w:rFonts w:ascii="ＭＳ Ｐ明朝" w:eastAsia="ＭＳ Ｐ明朝" w:hAnsi="ＭＳ Ｐ明朝" w:cs="Meiryo UI"/>
          <w:szCs w:val="21"/>
          <w:lang w:eastAsia="ja-JP"/>
        </w:rPr>
      </w:pPr>
    </w:p>
    <w:p w:rsidR="00D66C83" w:rsidRDefault="00672726" w:rsidP="00943AFB">
      <w:pPr>
        <w:tabs>
          <w:tab w:val="right" w:leader="middleDot" w:pos="9214"/>
        </w:tabs>
        <w:ind w:firstLineChars="113" w:firstLine="256"/>
        <w:rPr>
          <w:rFonts w:ascii="ＭＳ Ｐ明朝" w:eastAsia="ＭＳ Ｐ明朝" w:hAnsi="ＭＳ Ｐ明朝" w:cs="Meiryo UI"/>
          <w:szCs w:val="21"/>
          <w:lang w:eastAsia="ja-JP"/>
        </w:rPr>
      </w:pPr>
      <w:r w:rsidRPr="00943AFB">
        <w:rPr>
          <w:rFonts w:asciiTheme="minorEastAsia" w:hAnsiTheme="minorEastAsia" w:cs="Meiryo UI" w:hint="eastAsia"/>
          <w:szCs w:val="21"/>
          <w:lang w:eastAsia="ja-JP"/>
        </w:rPr>
        <w:t>【世帯数</w:t>
      </w:r>
      <w:r w:rsidR="005B49AD" w:rsidRPr="00943AFB">
        <w:rPr>
          <w:rFonts w:asciiTheme="minorEastAsia" w:hAnsiTheme="minorEastAsia" w:cs="Meiryo UI" w:hint="eastAsia"/>
          <w:szCs w:val="21"/>
          <w:lang w:eastAsia="ja-JP"/>
        </w:rPr>
        <w:t>と一世帯あたりの人員数の</w:t>
      </w:r>
      <w:r w:rsidR="00CC4A3E" w:rsidRPr="00943AFB">
        <w:rPr>
          <w:rFonts w:asciiTheme="minorEastAsia" w:hAnsiTheme="minorEastAsia" w:cs="Meiryo UI" w:hint="eastAsia"/>
          <w:szCs w:val="21"/>
          <w:lang w:eastAsia="ja-JP"/>
        </w:rPr>
        <w:t>推移</w:t>
      </w:r>
      <w:r w:rsidRPr="00943AFB">
        <w:rPr>
          <w:rFonts w:asciiTheme="minorEastAsia" w:hAnsiTheme="minorEastAsia" w:cs="Meiryo UI" w:hint="eastAsia"/>
          <w:szCs w:val="21"/>
          <w:lang w:eastAsia="ja-JP"/>
        </w:rPr>
        <w:t>】</w:t>
      </w:r>
    </w:p>
    <w:p w:rsidR="00660402" w:rsidRDefault="004A1ADA" w:rsidP="00047721">
      <w:pPr>
        <w:ind w:firstLineChars="0" w:firstLine="0"/>
        <w:rPr>
          <w:rFonts w:ascii="ＭＳ Ｐ明朝" w:eastAsia="ＭＳ Ｐ明朝" w:hAnsi="ＭＳ Ｐ明朝" w:cs="Meiryo UI"/>
          <w:szCs w:val="21"/>
          <w:lang w:eastAsia="ja-JP"/>
        </w:rPr>
      </w:pPr>
      <w:r>
        <w:rPr>
          <w:rFonts w:ascii="ＭＳ Ｐ明朝" w:eastAsia="ＭＳ Ｐ明朝" w:hAnsi="ＭＳ Ｐ明朝" w:cs="Meiryo UI"/>
          <w:noProof/>
          <w:szCs w:val="21"/>
          <w:lang w:eastAsia="ja-JP" w:bidi="ar-SA"/>
        </w:rPr>
        <w:drawing>
          <wp:anchor distT="0" distB="0" distL="114300" distR="114300" simplePos="0" relativeHeight="252234752" behindDoc="0" locked="0" layoutInCell="1" allowOverlap="1">
            <wp:simplePos x="0" y="0"/>
            <wp:positionH relativeFrom="column">
              <wp:posOffset>213995</wp:posOffset>
            </wp:positionH>
            <wp:positionV relativeFrom="paragraph">
              <wp:posOffset>62865</wp:posOffset>
            </wp:positionV>
            <wp:extent cx="5292090" cy="3851910"/>
            <wp:effectExtent l="19050" t="0" r="22860" b="0"/>
            <wp:wrapThrough wrapText="bothSides">
              <wp:wrapPolygon edited="0">
                <wp:start x="-78" y="0"/>
                <wp:lineTo x="-78" y="21579"/>
                <wp:lineTo x="21693" y="21579"/>
                <wp:lineTo x="21693" y="0"/>
                <wp:lineTo x="-78" y="0"/>
              </wp:wrapPolygon>
            </wp:wrapThrough>
            <wp:docPr id="15"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141E9A" w:rsidRDefault="00141E9A" w:rsidP="00047721">
      <w:pPr>
        <w:ind w:firstLineChars="0" w:firstLine="0"/>
        <w:rPr>
          <w:rFonts w:ascii="ＭＳ Ｐ明朝" w:eastAsia="ＭＳ Ｐ明朝" w:hAnsi="ＭＳ Ｐ明朝" w:cs="Meiryo UI"/>
          <w:szCs w:val="21"/>
          <w:lang w:eastAsia="ja-JP"/>
        </w:rPr>
      </w:pPr>
    </w:p>
    <w:p w:rsidR="00141E9A" w:rsidRDefault="00141E9A" w:rsidP="00047721">
      <w:pPr>
        <w:ind w:firstLineChars="0" w:firstLine="0"/>
        <w:rPr>
          <w:rFonts w:ascii="ＭＳ Ｐ明朝" w:eastAsia="ＭＳ Ｐ明朝" w:hAnsi="ＭＳ Ｐ明朝" w:cs="Meiryo UI"/>
          <w:szCs w:val="21"/>
          <w:lang w:eastAsia="ja-JP"/>
        </w:rPr>
      </w:pPr>
    </w:p>
    <w:p w:rsidR="00141E9A" w:rsidRDefault="00141E9A" w:rsidP="00047721">
      <w:pPr>
        <w:ind w:firstLineChars="0" w:firstLine="0"/>
        <w:rPr>
          <w:rFonts w:ascii="ＭＳ Ｐ明朝" w:eastAsia="ＭＳ Ｐ明朝" w:hAnsi="ＭＳ Ｐ明朝" w:cs="Meiryo UI"/>
          <w:szCs w:val="21"/>
          <w:lang w:eastAsia="ja-JP"/>
        </w:rPr>
      </w:pPr>
    </w:p>
    <w:p w:rsidR="00141E9A" w:rsidRDefault="00141E9A" w:rsidP="00047721">
      <w:pPr>
        <w:ind w:firstLineChars="0" w:firstLine="0"/>
        <w:rPr>
          <w:rFonts w:ascii="ＭＳ Ｐ明朝" w:eastAsia="ＭＳ Ｐ明朝" w:hAnsi="ＭＳ Ｐ明朝" w:cs="Meiryo UI"/>
          <w:szCs w:val="21"/>
          <w:lang w:eastAsia="ja-JP"/>
        </w:rPr>
      </w:pPr>
    </w:p>
    <w:p w:rsidR="00141E9A" w:rsidRDefault="00141E9A" w:rsidP="00047721">
      <w:pPr>
        <w:ind w:firstLineChars="0" w:firstLine="0"/>
        <w:rPr>
          <w:rFonts w:ascii="ＭＳ Ｐ明朝" w:eastAsia="ＭＳ Ｐ明朝" w:hAnsi="ＭＳ Ｐ明朝" w:cs="Meiryo UI"/>
          <w:szCs w:val="21"/>
          <w:lang w:eastAsia="ja-JP"/>
        </w:rPr>
      </w:pPr>
    </w:p>
    <w:p w:rsidR="00141E9A" w:rsidRDefault="00141E9A" w:rsidP="00047721">
      <w:pPr>
        <w:ind w:firstLineChars="0" w:firstLine="0"/>
        <w:rPr>
          <w:rFonts w:ascii="ＭＳ Ｐ明朝" w:eastAsia="ＭＳ Ｐ明朝" w:hAnsi="ＭＳ Ｐ明朝" w:cs="Meiryo UI"/>
          <w:szCs w:val="21"/>
          <w:lang w:eastAsia="ja-JP"/>
        </w:rPr>
      </w:pPr>
    </w:p>
    <w:p w:rsidR="00141E9A" w:rsidRDefault="00141E9A" w:rsidP="00047721">
      <w:pPr>
        <w:ind w:firstLineChars="0" w:firstLine="0"/>
        <w:rPr>
          <w:rFonts w:ascii="ＭＳ Ｐ明朝" w:eastAsia="ＭＳ Ｐ明朝" w:hAnsi="ＭＳ Ｐ明朝" w:cs="Meiryo UI"/>
          <w:szCs w:val="21"/>
          <w:lang w:eastAsia="ja-JP"/>
        </w:rPr>
      </w:pPr>
    </w:p>
    <w:p w:rsidR="00141E9A" w:rsidRDefault="00141E9A" w:rsidP="00047721">
      <w:pPr>
        <w:ind w:firstLineChars="0" w:firstLine="0"/>
        <w:rPr>
          <w:rFonts w:ascii="ＭＳ Ｐ明朝" w:eastAsia="ＭＳ Ｐ明朝" w:hAnsi="ＭＳ Ｐ明朝" w:cs="Meiryo UI"/>
          <w:szCs w:val="21"/>
          <w:lang w:eastAsia="ja-JP"/>
        </w:rPr>
      </w:pPr>
    </w:p>
    <w:p w:rsidR="00141E9A" w:rsidRDefault="00141E9A" w:rsidP="00047721">
      <w:pPr>
        <w:ind w:firstLineChars="0" w:firstLine="0"/>
        <w:rPr>
          <w:rFonts w:ascii="ＭＳ Ｐ明朝" w:eastAsia="ＭＳ Ｐ明朝" w:hAnsi="ＭＳ Ｐ明朝" w:cs="Meiryo UI"/>
          <w:szCs w:val="21"/>
          <w:lang w:eastAsia="ja-JP"/>
        </w:rPr>
      </w:pPr>
    </w:p>
    <w:p w:rsidR="00141E9A" w:rsidRDefault="00141E9A" w:rsidP="00047721">
      <w:pPr>
        <w:ind w:firstLineChars="0" w:firstLine="0"/>
        <w:rPr>
          <w:rFonts w:ascii="ＭＳ Ｐ明朝" w:eastAsia="ＭＳ Ｐ明朝" w:hAnsi="ＭＳ Ｐ明朝" w:cs="Meiryo UI"/>
          <w:szCs w:val="21"/>
          <w:lang w:eastAsia="ja-JP"/>
        </w:rPr>
      </w:pPr>
    </w:p>
    <w:p w:rsidR="00141E9A" w:rsidRDefault="00141E9A" w:rsidP="00047721">
      <w:pPr>
        <w:ind w:firstLineChars="0" w:firstLine="0"/>
        <w:rPr>
          <w:rFonts w:ascii="ＭＳ Ｐ明朝" w:eastAsia="ＭＳ Ｐ明朝" w:hAnsi="ＭＳ Ｐ明朝" w:cs="Meiryo UI"/>
          <w:szCs w:val="21"/>
          <w:lang w:eastAsia="ja-JP"/>
        </w:rPr>
      </w:pPr>
    </w:p>
    <w:p w:rsidR="00141E9A" w:rsidRDefault="00141E9A" w:rsidP="00047721">
      <w:pPr>
        <w:ind w:firstLineChars="0" w:firstLine="0"/>
        <w:rPr>
          <w:rFonts w:ascii="ＭＳ Ｐ明朝" w:eastAsia="ＭＳ Ｐ明朝" w:hAnsi="ＭＳ Ｐ明朝" w:cs="Meiryo UI"/>
          <w:szCs w:val="21"/>
          <w:lang w:eastAsia="ja-JP"/>
        </w:rPr>
      </w:pPr>
    </w:p>
    <w:p w:rsidR="00141E9A" w:rsidRDefault="00141E9A" w:rsidP="00047721">
      <w:pPr>
        <w:ind w:firstLineChars="0" w:firstLine="0"/>
        <w:rPr>
          <w:rFonts w:ascii="ＭＳ Ｐ明朝" w:eastAsia="ＭＳ Ｐ明朝" w:hAnsi="ＭＳ Ｐ明朝" w:cs="Meiryo UI"/>
          <w:szCs w:val="21"/>
          <w:lang w:eastAsia="ja-JP"/>
        </w:rPr>
      </w:pPr>
    </w:p>
    <w:p w:rsidR="00141E9A" w:rsidRDefault="00141E9A" w:rsidP="00047721">
      <w:pPr>
        <w:ind w:firstLineChars="0" w:firstLine="0"/>
        <w:rPr>
          <w:rFonts w:ascii="ＭＳ Ｐ明朝" w:eastAsia="ＭＳ Ｐ明朝" w:hAnsi="ＭＳ Ｐ明朝" w:cs="Meiryo UI"/>
          <w:szCs w:val="21"/>
          <w:lang w:eastAsia="ja-JP"/>
        </w:rPr>
      </w:pPr>
    </w:p>
    <w:p w:rsidR="00141E9A" w:rsidRDefault="00141E9A" w:rsidP="00047721">
      <w:pPr>
        <w:ind w:firstLineChars="0" w:firstLine="0"/>
        <w:rPr>
          <w:rFonts w:ascii="ＭＳ Ｐ明朝" w:eastAsia="ＭＳ Ｐ明朝" w:hAnsi="ＭＳ Ｐ明朝" w:cs="Meiryo UI"/>
          <w:szCs w:val="21"/>
          <w:lang w:eastAsia="ja-JP"/>
        </w:rPr>
      </w:pPr>
    </w:p>
    <w:p w:rsidR="00141E9A" w:rsidRDefault="00141E9A" w:rsidP="00047721">
      <w:pPr>
        <w:ind w:firstLineChars="0" w:firstLine="0"/>
        <w:rPr>
          <w:rFonts w:ascii="ＭＳ Ｐ明朝" w:eastAsia="ＭＳ Ｐ明朝" w:hAnsi="ＭＳ Ｐ明朝" w:cs="Meiryo UI"/>
          <w:szCs w:val="21"/>
          <w:lang w:eastAsia="ja-JP"/>
        </w:rPr>
      </w:pPr>
    </w:p>
    <w:p w:rsidR="00141E9A" w:rsidRDefault="00141E9A" w:rsidP="00047721">
      <w:pPr>
        <w:ind w:firstLineChars="0" w:firstLine="0"/>
        <w:rPr>
          <w:rFonts w:ascii="ＭＳ Ｐ明朝" w:eastAsia="ＭＳ Ｐ明朝" w:hAnsi="ＭＳ Ｐ明朝" w:cs="Meiryo UI"/>
          <w:szCs w:val="21"/>
          <w:lang w:eastAsia="ja-JP"/>
        </w:rPr>
      </w:pPr>
    </w:p>
    <w:p w:rsidR="00141E9A" w:rsidRDefault="00141E9A" w:rsidP="00047721">
      <w:pPr>
        <w:ind w:firstLineChars="0" w:firstLine="0"/>
        <w:rPr>
          <w:rFonts w:ascii="ＭＳ Ｐ明朝" w:eastAsia="ＭＳ Ｐ明朝" w:hAnsi="ＭＳ Ｐ明朝" w:cs="Meiryo UI"/>
          <w:szCs w:val="21"/>
          <w:lang w:eastAsia="ja-JP"/>
        </w:rPr>
      </w:pPr>
    </w:p>
    <w:p w:rsidR="00CB7421" w:rsidRPr="00943AFB" w:rsidRDefault="00CB7421" w:rsidP="00943AFB">
      <w:pPr>
        <w:tabs>
          <w:tab w:val="right" w:leader="middleDot" w:pos="9214"/>
        </w:tabs>
        <w:ind w:firstLineChars="0" w:firstLine="0"/>
        <w:rPr>
          <w:rFonts w:asciiTheme="minorEastAsia" w:hAnsiTheme="minorEastAsia" w:cs="Meiryo UI"/>
          <w:szCs w:val="21"/>
          <w:lang w:eastAsia="ja-JP"/>
        </w:rPr>
      </w:pPr>
      <w:r w:rsidRPr="00943AFB">
        <w:rPr>
          <w:rFonts w:asciiTheme="minorEastAsia" w:hAnsiTheme="minorEastAsia" w:cs="Meiryo UI" w:hint="eastAsia"/>
          <w:szCs w:val="21"/>
          <w:lang w:eastAsia="ja-JP"/>
        </w:rPr>
        <w:lastRenderedPageBreak/>
        <w:t>（2）高齢者の状況</w:t>
      </w:r>
    </w:p>
    <w:p w:rsidR="00CB7421" w:rsidRDefault="00CB7421" w:rsidP="00787EDB">
      <w:pPr>
        <w:pStyle w:val="a3"/>
        <w:numPr>
          <w:ilvl w:val="0"/>
          <w:numId w:val="49"/>
        </w:numPr>
        <w:tabs>
          <w:tab w:val="right" w:leader="middleDot" w:pos="9214"/>
        </w:tabs>
        <w:ind w:firstLineChars="0"/>
        <w:rPr>
          <w:rFonts w:asciiTheme="minorEastAsia" w:hAnsiTheme="minorEastAsia" w:cs="Meiryo UI"/>
          <w:szCs w:val="21"/>
          <w:lang w:eastAsia="ja-JP"/>
        </w:rPr>
      </w:pPr>
      <w:r w:rsidRPr="00943AFB">
        <w:rPr>
          <w:rFonts w:asciiTheme="minorEastAsia" w:hAnsiTheme="minorEastAsia" w:cs="Meiryo UI" w:hint="eastAsia"/>
          <w:szCs w:val="21"/>
          <w:lang w:eastAsia="ja-JP"/>
        </w:rPr>
        <w:t>高齢者世帯の推移</w:t>
      </w:r>
    </w:p>
    <w:p w:rsidR="00CB7421" w:rsidRPr="00943AFB" w:rsidRDefault="00943AFB" w:rsidP="00141E9A">
      <w:pPr>
        <w:pStyle w:val="a3"/>
        <w:tabs>
          <w:tab w:val="right" w:leader="middleDot" w:pos="9214"/>
        </w:tabs>
        <w:ind w:left="647" w:firstLineChars="0" w:firstLine="235"/>
        <w:rPr>
          <w:rFonts w:asciiTheme="minorEastAsia" w:hAnsiTheme="minorEastAsia" w:cs="Meiryo UI"/>
          <w:szCs w:val="21"/>
          <w:lang w:eastAsia="ja-JP"/>
        </w:rPr>
      </w:pPr>
      <w:r>
        <w:rPr>
          <w:rFonts w:asciiTheme="minorEastAsia" w:hAnsiTheme="minorEastAsia" w:cs="Meiryo UI" w:hint="eastAsia"/>
          <w:szCs w:val="21"/>
          <w:lang w:eastAsia="ja-JP"/>
        </w:rPr>
        <w:t>高齢者</w:t>
      </w:r>
      <w:r w:rsidR="00CB7421" w:rsidRPr="00943AFB">
        <w:rPr>
          <w:rFonts w:asciiTheme="minorEastAsia" w:hAnsiTheme="minorEastAsia" w:cs="Meiryo UI" w:hint="eastAsia"/>
          <w:szCs w:val="21"/>
          <w:lang w:eastAsia="ja-JP"/>
        </w:rPr>
        <w:t>世帯は、高齢者のみ世帯</w:t>
      </w:r>
      <w:r w:rsidR="00141E9A">
        <w:rPr>
          <w:rFonts w:asciiTheme="minorEastAsia" w:hAnsiTheme="minorEastAsia" w:cs="Meiryo UI" w:hint="eastAsia"/>
          <w:szCs w:val="21"/>
          <w:lang w:eastAsia="ja-JP"/>
        </w:rPr>
        <w:t>、</w:t>
      </w:r>
      <w:r w:rsidR="00141E9A" w:rsidRPr="00141E9A">
        <w:rPr>
          <w:rFonts w:ascii="ＭＳ Ｐ明朝" w:eastAsia="ＭＳ Ｐ明朝" w:hAnsi="ＭＳ Ｐ明朝" w:cs="Meiryo UI" w:hint="eastAsia"/>
          <w:szCs w:val="21"/>
          <w:lang w:eastAsia="ja-JP"/>
        </w:rPr>
        <w:t>一人暮らし高齢者世帯</w:t>
      </w:r>
      <w:r w:rsidR="00CB7421" w:rsidRPr="00943AFB">
        <w:rPr>
          <w:rFonts w:asciiTheme="minorEastAsia" w:hAnsiTheme="minorEastAsia" w:cs="Meiryo UI" w:hint="eastAsia"/>
          <w:szCs w:val="21"/>
          <w:lang w:eastAsia="ja-JP"/>
        </w:rPr>
        <w:t>ともに</w:t>
      </w:r>
      <w:r w:rsidR="00CB7421" w:rsidRPr="00263663">
        <w:rPr>
          <w:rFonts w:asciiTheme="minorEastAsia" w:hAnsiTheme="minorEastAsia" w:cs="Meiryo UI" w:hint="eastAsia"/>
          <w:szCs w:val="21"/>
          <w:lang w:eastAsia="ja-JP"/>
        </w:rPr>
        <w:t>増加</w:t>
      </w:r>
      <w:r w:rsidR="00FC3B69" w:rsidRPr="00263663">
        <w:rPr>
          <w:rFonts w:asciiTheme="minorEastAsia" w:hAnsiTheme="minorEastAsia" w:cs="Meiryo UI" w:hint="eastAsia"/>
          <w:szCs w:val="21"/>
          <w:lang w:eastAsia="ja-JP"/>
        </w:rPr>
        <w:t>してい</w:t>
      </w:r>
      <w:r w:rsidR="00CB7421" w:rsidRPr="00263663">
        <w:rPr>
          <w:rFonts w:asciiTheme="minorEastAsia" w:hAnsiTheme="minorEastAsia" w:cs="Meiryo UI" w:hint="eastAsia"/>
          <w:szCs w:val="21"/>
          <w:lang w:eastAsia="ja-JP"/>
        </w:rPr>
        <w:t>ます</w:t>
      </w:r>
      <w:r w:rsidR="00CB7421" w:rsidRPr="00943AFB">
        <w:rPr>
          <w:rFonts w:asciiTheme="minorEastAsia" w:hAnsiTheme="minorEastAsia" w:cs="Meiryo UI" w:hint="eastAsia"/>
          <w:szCs w:val="21"/>
          <w:lang w:eastAsia="ja-JP"/>
        </w:rPr>
        <w:t>。</w:t>
      </w:r>
    </w:p>
    <w:p w:rsidR="00CB7421" w:rsidRDefault="00FC310A" w:rsidP="00FC310A">
      <w:pPr>
        <w:tabs>
          <w:tab w:val="right" w:leader="middleDot" w:pos="9214"/>
        </w:tabs>
        <w:ind w:firstLineChars="125" w:firstLine="283"/>
        <w:rPr>
          <w:rFonts w:ascii="ＭＳ Ｐ明朝" w:eastAsia="ＭＳ Ｐ明朝" w:hAnsi="ＭＳ Ｐ明朝" w:cs="Meiryo UI"/>
          <w:szCs w:val="21"/>
          <w:lang w:eastAsia="ja-JP"/>
        </w:rPr>
      </w:pPr>
      <w:r>
        <w:rPr>
          <w:rFonts w:ascii="ＭＳ Ｐ明朝" w:eastAsia="ＭＳ Ｐ明朝" w:hAnsi="ＭＳ Ｐ明朝" w:cs="Meiryo UI" w:hint="eastAsia"/>
          <w:szCs w:val="21"/>
          <w:lang w:eastAsia="ja-JP"/>
        </w:rPr>
        <w:t>【高齢者世帯数の推移】</w:t>
      </w:r>
    </w:p>
    <w:p w:rsidR="007571FE" w:rsidRPr="007571FE" w:rsidRDefault="007571FE" w:rsidP="00FC310A">
      <w:pPr>
        <w:tabs>
          <w:tab w:val="right" w:leader="middleDot" w:pos="9214"/>
        </w:tabs>
        <w:ind w:firstLineChars="125" w:firstLine="283"/>
        <w:rPr>
          <w:rFonts w:ascii="ＭＳ Ｐ明朝" w:eastAsia="ＭＳ Ｐ明朝" w:hAnsi="ＭＳ Ｐ明朝" w:cs="Meiryo UI"/>
          <w:szCs w:val="21"/>
          <w:lang w:eastAsia="ja-JP"/>
        </w:rPr>
      </w:pPr>
      <w:r w:rsidRPr="007571FE">
        <w:rPr>
          <w:rFonts w:ascii="ＭＳ Ｐ明朝" w:eastAsia="ＭＳ Ｐ明朝" w:hAnsi="ＭＳ Ｐ明朝" w:cs="Meiryo UI"/>
          <w:noProof/>
          <w:szCs w:val="21"/>
          <w:lang w:eastAsia="ja-JP" w:bidi="ar-SA"/>
        </w:rPr>
        <w:drawing>
          <wp:inline distT="0" distB="0" distL="0" distR="0">
            <wp:extent cx="5292000" cy="3495675"/>
            <wp:effectExtent l="19050" t="0" r="22950" b="0"/>
            <wp:docPr id="8"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B7421" w:rsidRPr="00943AFB" w:rsidRDefault="00CB7421" w:rsidP="00787EDB">
      <w:pPr>
        <w:pStyle w:val="a3"/>
        <w:numPr>
          <w:ilvl w:val="0"/>
          <w:numId w:val="49"/>
        </w:numPr>
        <w:tabs>
          <w:tab w:val="right" w:leader="middleDot" w:pos="9214"/>
        </w:tabs>
        <w:ind w:firstLineChars="0"/>
        <w:rPr>
          <w:rFonts w:asciiTheme="minorEastAsia" w:hAnsiTheme="minorEastAsia" w:cs="Meiryo UI"/>
          <w:szCs w:val="21"/>
          <w:lang w:eastAsia="ja-JP"/>
        </w:rPr>
      </w:pPr>
      <w:r w:rsidRPr="00943AFB">
        <w:rPr>
          <w:rFonts w:asciiTheme="minorEastAsia" w:hAnsiTheme="minorEastAsia" w:cs="Meiryo UI" w:hint="eastAsia"/>
          <w:szCs w:val="21"/>
          <w:lang w:eastAsia="ja-JP"/>
        </w:rPr>
        <w:t>要介護認定者数の推移</w:t>
      </w:r>
    </w:p>
    <w:p w:rsidR="007C45EE" w:rsidRPr="00943AFB" w:rsidRDefault="007C45EE" w:rsidP="00141E9A">
      <w:pPr>
        <w:pStyle w:val="a3"/>
        <w:tabs>
          <w:tab w:val="right" w:leader="middleDot" w:pos="9214"/>
        </w:tabs>
        <w:ind w:left="661" w:firstLineChars="0" w:firstLine="235"/>
        <w:rPr>
          <w:rFonts w:asciiTheme="minorEastAsia" w:hAnsiTheme="minorEastAsia" w:cs="Meiryo UI"/>
          <w:szCs w:val="21"/>
          <w:lang w:eastAsia="ja-JP"/>
        </w:rPr>
      </w:pPr>
      <w:r w:rsidRPr="00943AFB">
        <w:rPr>
          <w:rFonts w:asciiTheme="minorEastAsia" w:hAnsiTheme="minorEastAsia" w:cs="Meiryo UI" w:hint="eastAsia"/>
          <w:szCs w:val="21"/>
          <w:lang w:eastAsia="ja-JP"/>
        </w:rPr>
        <w:t>要支援・要介護認定者数は、ここ数年は減少して</w:t>
      </w:r>
      <w:r w:rsidR="00C15721" w:rsidRPr="00943AFB">
        <w:rPr>
          <w:rFonts w:asciiTheme="minorEastAsia" w:hAnsiTheme="minorEastAsia" w:cs="Meiryo UI" w:hint="eastAsia"/>
          <w:szCs w:val="21"/>
          <w:lang w:eastAsia="ja-JP"/>
        </w:rPr>
        <w:t>います。老年人口が増えているなかで、要介護認定者数</w:t>
      </w:r>
      <w:r w:rsidR="002C2915">
        <w:rPr>
          <w:rFonts w:asciiTheme="minorEastAsia" w:hAnsiTheme="minorEastAsia" w:cs="Meiryo UI" w:hint="eastAsia"/>
          <w:szCs w:val="21"/>
          <w:lang w:eastAsia="ja-JP"/>
        </w:rPr>
        <w:t>は</w:t>
      </w:r>
      <w:r w:rsidR="00C15721" w:rsidRPr="00943AFB">
        <w:rPr>
          <w:rFonts w:asciiTheme="minorEastAsia" w:hAnsiTheme="minorEastAsia" w:cs="Meiryo UI" w:hint="eastAsia"/>
          <w:szCs w:val="21"/>
          <w:lang w:eastAsia="ja-JP"/>
        </w:rPr>
        <w:t xml:space="preserve">減少しています。　</w:t>
      </w:r>
    </w:p>
    <w:p w:rsidR="00AE010E" w:rsidRPr="00AE010E" w:rsidRDefault="00CB7421" w:rsidP="00AE010E">
      <w:pPr>
        <w:tabs>
          <w:tab w:val="right" w:leader="middleDot" w:pos="9214"/>
        </w:tabs>
        <w:ind w:firstLineChars="100" w:firstLine="227"/>
        <w:rPr>
          <w:rFonts w:asciiTheme="minorEastAsia" w:hAnsiTheme="minorEastAsia" w:cs="Meiryo UI"/>
          <w:szCs w:val="21"/>
          <w:lang w:eastAsia="ja-JP"/>
        </w:rPr>
      </w:pPr>
      <w:r w:rsidRPr="00943AFB">
        <w:rPr>
          <w:rFonts w:asciiTheme="minorEastAsia" w:hAnsiTheme="minorEastAsia" w:cs="Meiryo UI" w:hint="eastAsia"/>
          <w:szCs w:val="21"/>
          <w:lang w:eastAsia="ja-JP"/>
        </w:rPr>
        <w:t>【近年の要介護認定者数</w:t>
      </w:r>
      <w:r w:rsidR="002C2915">
        <w:rPr>
          <w:rFonts w:asciiTheme="minorEastAsia" w:hAnsiTheme="minorEastAsia" w:cs="Meiryo UI" w:hint="eastAsia"/>
          <w:szCs w:val="21"/>
          <w:lang w:eastAsia="ja-JP"/>
        </w:rPr>
        <w:t>の</w:t>
      </w:r>
      <w:r w:rsidRPr="00943AFB">
        <w:rPr>
          <w:rFonts w:asciiTheme="minorEastAsia" w:hAnsiTheme="minorEastAsia" w:cs="Meiryo UI" w:hint="eastAsia"/>
          <w:szCs w:val="21"/>
          <w:lang w:eastAsia="ja-JP"/>
        </w:rPr>
        <w:t>推移】</w:t>
      </w:r>
      <w:r w:rsidR="00D03C1B" w:rsidRPr="00943AFB">
        <w:rPr>
          <w:rFonts w:asciiTheme="minorEastAsia" w:hAnsiTheme="minorEastAsia" w:cs="Meiryo UI" w:hint="eastAsia"/>
          <w:szCs w:val="21"/>
          <w:lang w:eastAsia="ja-JP"/>
        </w:rPr>
        <w:t xml:space="preserve">　</w:t>
      </w:r>
    </w:p>
    <w:p w:rsidR="00CB7421" w:rsidRPr="00340F83" w:rsidRDefault="0041222E" w:rsidP="00CB7421">
      <w:pPr>
        <w:tabs>
          <w:tab w:val="right" w:leader="middleDot" w:pos="9214"/>
        </w:tabs>
        <w:ind w:firstLineChars="100" w:firstLine="227"/>
        <w:rPr>
          <w:rFonts w:ascii="ＭＳ Ｐ明朝" w:eastAsia="ＭＳ Ｐ明朝" w:hAnsi="ＭＳ Ｐ明朝" w:cs="Meiryo UI"/>
          <w:szCs w:val="21"/>
          <w:lang w:eastAsia="ja-JP"/>
        </w:rPr>
      </w:pPr>
      <w:r w:rsidRPr="0041222E">
        <w:rPr>
          <w:rFonts w:ascii="ＭＳ Ｐ明朝" w:eastAsia="ＭＳ Ｐ明朝" w:hAnsi="ＭＳ Ｐ明朝" w:cs="Meiryo UI"/>
          <w:noProof/>
          <w:szCs w:val="21"/>
          <w:lang w:eastAsia="ja-JP" w:bidi="ar-SA"/>
        </w:rPr>
        <w:drawing>
          <wp:anchor distT="0" distB="0" distL="114300" distR="114300" simplePos="0" relativeHeight="252231680" behindDoc="0" locked="0" layoutInCell="1" allowOverlap="1">
            <wp:simplePos x="0" y="0"/>
            <wp:positionH relativeFrom="column">
              <wp:posOffset>204470</wp:posOffset>
            </wp:positionH>
            <wp:positionV relativeFrom="paragraph">
              <wp:posOffset>33655</wp:posOffset>
            </wp:positionV>
            <wp:extent cx="5292090" cy="3495675"/>
            <wp:effectExtent l="19050" t="0" r="22860" b="0"/>
            <wp:wrapThrough wrapText="bothSides">
              <wp:wrapPolygon edited="0">
                <wp:start x="-78" y="0"/>
                <wp:lineTo x="-78" y="21541"/>
                <wp:lineTo x="21693" y="21541"/>
                <wp:lineTo x="21693" y="0"/>
                <wp:lineTo x="-78" y="0"/>
              </wp:wrapPolygon>
            </wp:wrapThrough>
            <wp:docPr id="10"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CB7421" w:rsidRDefault="00CB7421" w:rsidP="00CB7421">
      <w:pPr>
        <w:tabs>
          <w:tab w:val="right" w:leader="middleDot" w:pos="9214"/>
        </w:tabs>
        <w:ind w:firstLineChars="100" w:firstLine="227"/>
        <w:rPr>
          <w:rFonts w:ascii="ＭＳ Ｐ明朝" w:eastAsia="ＭＳ Ｐ明朝" w:hAnsi="ＭＳ Ｐ明朝" w:cs="Meiryo UI"/>
          <w:szCs w:val="21"/>
          <w:lang w:eastAsia="ja-JP"/>
        </w:rPr>
      </w:pPr>
    </w:p>
    <w:p w:rsidR="00CB7421" w:rsidRDefault="00CB7421" w:rsidP="00CB7421">
      <w:pPr>
        <w:tabs>
          <w:tab w:val="right" w:leader="middleDot" w:pos="9214"/>
        </w:tabs>
        <w:ind w:firstLineChars="100" w:firstLine="227"/>
        <w:rPr>
          <w:rFonts w:ascii="ＭＳ Ｐ明朝" w:eastAsia="ＭＳ Ｐ明朝" w:hAnsi="ＭＳ Ｐ明朝" w:cs="Meiryo UI"/>
          <w:szCs w:val="21"/>
          <w:lang w:eastAsia="ja-JP"/>
        </w:rPr>
      </w:pPr>
    </w:p>
    <w:p w:rsidR="00CB7421" w:rsidRDefault="00CB7421" w:rsidP="00CB7421">
      <w:pPr>
        <w:tabs>
          <w:tab w:val="right" w:leader="middleDot" w:pos="9214"/>
        </w:tabs>
        <w:ind w:firstLineChars="100" w:firstLine="227"/>
        <w:rPr>
          <w:rFonts w:ascii="ＭＳ Ｐ明朝" w:eastAsia="ＭＳ Ｐ明朝" w:hAnsi="ＭＳ Ｐ明朝" w:cs="Meiryo UI"/>
          <w:szCs w:val="21"/>
          <w:lang w:eastAsia="ja-JP"/>
        </w:rPr>
      </w:pPr>
    </w:p>
    <w:p w:rsidR="00CB7421" w:rsidRDefault="00CB7421" w:rsidP="00CB7421">
      <w:pPr>
        <w:tabs>
          <w:tab w:val="right" w:leader="middleDot" w:pos="9214"/>
        </w:tabs>
        <w:ind w:firstLineChars="100" w:firstLine="227"/>
        <w:rPr>
          <w:rFonts w:ascii="ＭＳ Ｐ明朝" w:eastAsia="ＭＳ Ｐ明朝" w:hAnsi="ＭＳ Ｐ明朝" w:cs="Meiryo UI"/>
          <w:szCs w:val="21"/>
          <w:lang w:eastAsia="ja-JP"/>
        </w:rPr>
      </w:pPr>
    </w:p>
    <w:p w:rsidR="00CB7421" w:rsidRDefault="00CB7421" w:rsidP="00CB7421">
      <w:pPr>
        <w:tabs>
          <w:tab w:val="right" w:leader="middleDot" w:pos="9214"/>
        </w:tabs>
        <w:ind w:firstLineChars="100" w:firstLine="227"/>
        <w:rPr>
          <w:rFonts w:ascii="ＭＳ Ｐ明朝" w:eastAsia="ＭＳ Ｐ明朝" w:hAnsi="ＭＳ Ｐ明朝" w:cs="Meiryo UI"/>
          <w:szCs w:val="21"/>
          <w:lang w:eastAsia="ja-JP"/>
        </w:rPr>
      </w:pPr>
    </w:p>
    <w:p w:rsidR="00CB7421" w:rsidRDefault="00CB7421" w:rsidP="00CB7421">
      <w:pPr>
        <w:tabs>
          <w:tab w:val="right" w:leader="middleDot" w:pos="9214"/>
        </w:tabs>
        <w:ind w:firstLineChars="100" w:firstLine="227"/>
        <w:rPr>
          <w:rFonts w:ascii="ＭＳ Ｐ明朝" w:eastAsia="ＭＳ Ｐ明朝" w:hAnsi="ＭＳ Ｐ明朝" w:cs="Meiryo UI"/>
          <w:szCs w:val="21"/>
          <w:lang w:eastAsia="ja-JP"/>
        </w:rPr>
      </w:pPr>
    </w:p>
    <w:p w:rsidR="00CB7421" w:rsidRDefault="00CB7421" w:rsidP="00CB7421">
      <w:pPr>
        <w:tabs>
          <w:tab w:val="right" w:leader="middleDot" w:pos="9214"/>
        </w:tabs>
        <w:ind w:firstLineChars="100" w:firstLine="227"/>
        <w:rPr>
          <w:rFonts w:ascii="ＭＳ Ｐ明朝" w:eastAsia="ＭＳ Ｐ明朝" w:hAnsi="ＭＳ Ｐ明朝" w:cs="Meiryo UI"/>
          <w:szCs w:val="21"/>
          <w:lang w:eastAsia="ja-JP"/>
        </w:rPr>
      </w:pPr>
    </w:p>
    <w:p w:rsidR="00CB7421" w:rsidRDefault="00CB7421" w:rsidP="00CB7421">
      <w:pPr>
        <w:tabs>
          <w:tab w:val="right" w:leader="middleDot" w:pos="9214"/>
        </w:tabs>
        <w:ind w:firstLineChars="100" w:firstLine="227"/>
        <w:rPr>
          <w:rFonts w:ascii="ＭＳ Ｐ明朝" w:eastAsia="ＭＳ Ｐ明朝" w:hAnsi="ＭＳ Ｐ明朝" w:cs="Meiryo UI"/>
          <w:szCs w:val="21"/>
          <w:lang w:eastAsia="ja-JP"/>
        </w:rPr>
      </w:pPr>
    </w:p>
    <w:p w:rsidR="00CB7421" w:rsidRDefault="00CB7421" w:rsidP="00CB7421">
      <w:pPr>
        <w:tabs>
          <w:tab w:val="right" w:leader="middleDot" w:pos="9214"/>
        </w:tabs>
        <w:ind w:firstLineChars="100" w:firstLine="227"/>
        <w:rPr>
          <w:rFonts w:ascii="ＭＳ Ｐ明朝" w:eastAsia="ＭＳ Ｐ明朝" w:hAnsi="ＭＳ Ｐ明朝" w:cs="Meiryo UI"/>
          <w:szCs w:val="21"/>
          <w:lang w:eastAsia="ja-JP"/>
        </w:rPr>
      </w:pPr>
    </w:p>
    <w:p w:rsidR="00CB7421" w:rsidRDefault="00CB7421" w:rsidP="00CB7421">
      <w:pPr>
        <w:tabs>
          <w:tab w:val="right" w:leader="middleDot" w:pos="9214"/>
        </w:tabs>
        <w:ind w:firstLineChars="100" w:firstLine="227"/>
        <w:rPr>
          <w:rFonts w:ascii="ＭＳ Ｐ明朝" w:eastAsia="ＭＳ Ｐ明朝" w:hAnsi="ＭＳ Ｐ明朝" w:cs="Meiryo UI"/>
          <w:szCs w:val="21"/>
          <w:lang w:eastAsia="ja-JP"/>
        </w:rPr>
      </w:pPr>
    </w:p>
    <w:p w:rsidR="00CB7421" w:rsidRDefault="00CB7421" w:rsidP="00CB7421">
      <w:pPr>
        <w:tabs>
          <w:tab w:val="right" w:leader="middleDot" w:pos="9214"/>
        </w:tabs>
        <w:ind w:firstLineChars="100" w:firstLine="227"/>
        <w:rPr>
          <w:rFonts w:ascii="ＭＳ Ｐ明朝" w:eastAsia="ＭＳ Ｐ明朝" w:hAnsi="ＭＳ Ｐ明朝" w:cs="Meiryo UI"/>
          <w:szCs w:val="21"/>
          <w:lang w:eastAsia="ja-JP"/>
        </w:rPr>
      </w:pPr>
    </w:p>
    <w:p w:rsidR="005B78F3" w:rsidRDefault="005B78F3" w:rsidP="00CB7421">
      <w:pPr>
        <w:tabs>
          <w:tab w:val="right" w:leader="middleDot" w:pos="9214"/>
        </w:tabs>
        <w:ind w:firstLineChars="100" w:firstLine="227"/>
        <w:rPr>
          <w:rFonts w:ascii="ＭＳ Ｐ明朝" w:eastAsia="ＭＳ Ｐ明朝" w:hAnsi="ＭＳ Ｐ明朝" w:cs="Meiryo UI"/>
          <w:szCs w:val="21"/>
          <w:lang w:eastAsia="ja-JP"/>
        </w:rPr>
      </w:pPr>
    </w:p>
    <w:p w:rsidR="005B78F3" w:rsidRDefault="005B78F3" w:rsidP="00CB7421">
      <w:pPr>
        <w:tabs>
          <w:tab w:val="right" w:leader="middleDot" w:pos="9214"/>
        </w:tabs>
        <w:ind w:firstLineChars="100" w:firstLine="227"/>
        <w:rPr>
          <w:rFonts w:ascii="ＭＳ Ｐ明朝" w:eastAsia="ＭＳ Ｐ明朝" w:hAnsi="ＭＳ Ｐ明朝" w:cs="Meiryo UI"/>
          <w:szCs w:val="21"/>
          <w:lang w:eastAsia="ja-JP"/>
        </w:rPr>
      </w:pPr>
    </w:p>
    <w:p w:rsidR="00141E9A" w:rsidRDefault="00141E9A" w:rsidP="0000014E">
      <w:pPr>
        <w:ind w:firstLineChars="0" w:firstLine="0"/>
        <w:rPr>
          <w:rFonts w:asciiTheme="minorEastAsia" w:hAnsiTheme="minorEastAsia" w:cs="Meiryo UI"/>
          <w:szCs w:val="21"/>
          <w:lang w:eastAsia="ja-JP"/>
        </w:rPr>
      </w:pPr>
    </w:p>
    <w:p w:rsidR="00EC6AFC" w:rsidRDefault="00EC6AFC" w:rsidP="00EC6AFC">
      <w:pPr>
        <w:pStyle w:val="a3"/>
        <w:numPr>
          <w:ilvl w:val="0"/>
          <w:numId w:val="49"/>
        </w:numPr>
        <w:tabs>
          <w:tab w:val="right" w:leader="middleDot" w:pos="9214"/>
        </w:tabs>
        <w:ind w:firstLineChars="0"/>
        <w:rPr>
          <w:rFonts w:asciiTheme="minorEastAsia" w:hAnsiTheme="minorEastAsia" w:cs="Meiryo UI"/>
          <w:szCs w:val="21"/>
          <w:lang w:eastAsia="ja-JP"/>
        </w:rPr>
      </w:pPr>
      <w:r w:rsidRPr="00943AFB">
        <w:rPr>
          <w:rFonts w:asciiTheme="minorEastAsia" w:hAnsiTheme="minorEastAsia" w:cs="Meiryo UI" w:hint="eastAsia"/>
          <w:szCs w:val="21"/>
          <w:lang w:eastAsia="ja-JP"/>
        </w:rPr>
        <w:lastRenderedPageBreak/>
        <w:t>要介護</w:t>
      </w:r>
      <w:r>
        <w:rPr>
          <w:rFonts w:asciiTheme="minorEastAsia" w:hAnsiTheme="minorEastAsia" w:cs="Meiryo UI" w:hint="eastAsia"/>
          <w:szCs w:val="21"/>
          <w:lang w:eastAsia="ja-JP"/>
        </w:rPr>
        <w:t>（要支援）</w:t>
      </w:r>
      <w:r w:rsidRPr="00943AFB">
        <w:rPr>
          <w:rFonts w:asciiTheme="minorEastAsia" w:hAnsiTheme="minorEastAsia" w:cs="Meiryo UI" w:hint="eastAsia"/>
          <w:szCs w:val="21"/>
          <w:lang w:eastAsia="ja-JP"/>
        </w:rPr>
        <w:t>認定者の</w:t>
      </w:r>
      <w:r>
        <w:rPr>
          <w:rFonts w:asciiTheme="minorEastAsia" w:hAnsiTheme="minorEastAsia" w:cs="Meiryo UI" w:hint="eastAsia"/>
          <w:szCs w:val="21"/>
          <w:lang w:eastAsia="ja-JP"/>
        </w:rPr>
        <w:t>認定率</w:t>
      </w:r>
    </w:p>
    <w:p w:rsidR="00EC6AFC" w:rsidRDefault="00EC6AFC" w:rsidP="00EC6AFC">
      <w:pPr>
        <w:pStyle w:val="a3"/>
        <w:tabs>
          <w:tab w:val="right" w:leader="middleDot" w:pos="9214"/>
        </w:tabs>
        <w:ind w:left="647" w:firstLineChars="0" w:firstLine="0"/>
        <w:rPr>
          <w:rFonts w:asciiTheme="minorEastAsia" w:hAnsiTheme="minorEastAsia" w:cs="Meiryo UI"/>
          <w:szCs w:val="21"/>
          <w:lang w:eastAsia="ja-JP"/>
        </w:rPr>
      </w:pPr>
      <w:r>
        <w:rPr>
          <w:rFonts w:asciiTheme="minorEastAsia" w:hAnsiTheme="minorEastAsia" w:cs="Meiryo UI" w:hint="eastAsia"/>
          <w:szCs w:val="21"/>
          <w:lang w:eastAsia="ja-JP"/>
        </w:rPr>
        <w:t xml:space="preserve">　１号被保険者（65歳以上）の認定率は、ここ数年減少の傾向にあります。</w:t>
      </w:r>
    </w:p>
    <w:p w:rsidR="00EC6AFC" w:rsidRPr="00943AFB" w:rsidRDefault="00EC6AFC" w:rsidP="00EC6AFC">
      <w:pPr>
        <w:pStyle w:val="a3"/>
        <w:tabs>
          <w:tab w:val="right" w:leader="middleDot" w:pos="9214"/>
        </w:tabs>
        <w:ind w:left="647" w:firstLineChars="0" w:firstLine="0"/>
        <w:rPr>
          <w:rFonts w:asciiTheme="minorEastAsia" w:hAnsiTheme="minorEastAsia" w:cs="Meiryo UI"/>
          <w:szCs w:val="21"/>
          <w:lang w:eastAsia="ja-JP"/>
        </w:rPr>
      </w:pPr>
      <w:r>
        <w:rPr>
          <w:rFonts w:asciiTheme="minorEastAsia" w:hAnsiTheme="minorEastAsia" w:cs="Meiryo UI" w:hint="eastAsia"/>
          <w:szCs w:val="21"/>
          <w:lang w:eastAsia="ja-JP"/>
        </w:rPr>
        <w:t xml:space="preserve">　　　　　　　　　　　　　　　　　　　　　　　　　　　　　　　　（年度末）</w:t>
      </w:r>
    </w:p>
    <w:tbl>
      <w:tblPr>
        <w:tblW w:w="8389" w:type="dxa"/>
        <w:tblInd w:w="525" w:type="dxa"/>
        <w:tblCellMar>
          <w:left w:w="99" w:type="dxa"/>
          <w:right w:w="99" w:type="dxa"/>
        </w:tblCellMar>
        <w:tblLook w:val="04A0"/>
      </w:tblPr>
      <w:tblGrid>
        <w:gridCol w:w="2154"/>
        <w:gridCol w:w="1247"/>
        <w:gridCol w:w="1247"/>
        <w:gridCol w:w="1247"/>
        <w:gridCol w:w="1247"/>
        <w:gridCol w:w="1247"/>
      </w:tblGrid>
      <w:tr w:rsidR="00EC6AFC" w:rsidRPr="00AE28DC" w:rsidTr="00EC6AFC">
        <w:trPr>
          <w:trHeight w:val="398"/>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6AFC" w:rsidRPr="000B1F8E" w:rsidRDefault="00EC6AFC" w:rsidP="00EC6AFC">
            <w:pPr>
              <w:ind w:firstLineChars="0" w:firstLine="440"/>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 xml:space="preserve">　</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EC6AFC" w:rsidRPr="000B1F8E" w:rsidRDefault="00EC6AFC" w:rsidP="00EC6AFC">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平成27年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EC6AFC" w:rsidRPr="000B1F8E" w:rsidRDefault="00EC6AFC" w:rsidP="00EC6AFC">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平成28年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EC6AFC" w:rsidRPr="000B1F8E" w:rsidRDefault="00EC6AFC" w:rsidP="00EC6AFC">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平成29年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EC6AFC" w:rsidRPr="000B1F8E" w:rsidRDefault="00EC6AFC" w:rsidP="00EC6AFC">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平成30年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EC6AFC" w:rsidRPr="000B1F8E" w:rsidRDefault="00EC6AFC" w:rsidP="00EC6AFC">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令和元年</w:t>
            </w:r>
          </w:p>
        </w:tc>
      </w:tr>
      <w:tr w:rsidR="00EC6AFC" w:rsidRPr="00AE28DC" w:rsidTr="00EC6AFC">
        <w:trPr>
          <w:trHeight w:val="524"/>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EC6AFC" w:rsidRPr="000B1F8E" w:rsidRDefault="00EC6AFC" w:rsidP="00EC6AFC">
            <w:pPr>
              <w:ind w:firstLineChars="0" w:firstLine="0"/>
              <w:jc w:val="center"/>
              <w:rPr>
                <w:rFonts w:asciiTheme="minorEastAsia" w:hAnsiTheme="minorEastAsia" w:cs="ＭＳ Ｐゴシック"/>
                <w:iCs w:val="0"/>
                <w:color w:val="000000"/>
                <w:sz w:val="20"/>
                <w:lang w:eastAsia="ja-JP" w:bidi="ar-SA"/>
              </w:rPr>
            </w:pPr>
            <w:r>
              <w:rPr>
                <w:rFonts w:asciiTheme="minorEastAsia" w:hAnsiTheme="minorEastAsia" w:cs="ＭＳ Ｐゴシック" w:hint="eastAsia"/>
                <w:iCs w:val="0"/>
                <w:color w:val="000000"/>
                <w:sz w:val="20"/>
                <w:lang w:eastAsia="ja-JP" w:bidi="ar-SA"/>
              </w:rPr>
              <w:t>介護認定率（％）</w:t>
            </w:r>
          </w:p>
        </w:tc>
        <w:tc>
          <w:tcPr>
            <w:tcW w:w="1247" w:type="dxa"/>
            <w:tcBorders>
              <w:top w:val="nil"/>
              <w:left w:val="nil"/>
              <w:bottom w:val="single" w:sz="4" w:space="0" w:color="auto"/>
              <w:right w:val="single" w:sz="4" w:space="0" w:color="auto"/>
            </w:tcBorders>
            <w:shd w:val="clear" w:color="auto" w:fill="auto"/>
            <w:noWrap/>
            <w:vAlign w:val="center"/>
            <w:hideMark/>
          </w:tcPr>
          <w:p w:rsidR="00EC6AFC" w:rsidRPr="000B1F8E" w:rsidRDefault="00EC6AFC" w:rsidP="00EC6AFC">
            <w:pPr>
              <w:ind w:firstLineChars="0" w:firstLine="0"/>
              <w:jc w:val="center"/>
              <w:rPr>
                <w:rFonts w:asciiTheme="minorEastAsia" w:hAnsiTheme="minorEastAsia" w:cs="ＭＳ Ｐゴシック"/>
                <w:iCs w:val="0"/>
                <w:color w:val="000000"/>
                <w:sz w:val="20"/>
                <w:lang w:eastAsia="ja-JP" w:bidi="ar-SA"/>
              </w:rPr>
            </w:pPr>
            <w:r>
              <w:rPr>
                <w:rFonts w:asciiTheme="minorEastAsia" w:hAnsiTheme="minorEastAsia" w:cs="ＭＳ Ｐゴシック" w:hint="eastAsia"/>
                <w:iCs w:val="0"/>
                <w:color w:val="000000"/>
                <w:sz w:val="20"/>
                <w:lang w:eastAsia="ja-JP" w:bidi="ar-SA"/>
              </w:rPr>
              <w:t>15.9</w:t>
            </w:r>
          </w:p>
        </w:tc>
        <w:tc>
          <w:tcPr>
            <w:tcW w:w="1247" w:type="dxa"/>
            <w:tcBorders>
              <w:top w:val="nil"/>
              <w:left w:val="nil"/>
              <w:bottom w:val="single" w:sz="4" w:space="0" w:color="auto"/>
              <w:right w:val="single" w:sz="4" w:space="0" w:color="auto"/>
            </w:tcBorders>
            <w:shd w:val="clear" w:color="auto" w:fill="auto"/>
            <w:noWrap/>
            <w:vAlign w:val="center"/>
            <w:hideMark/>
          </w:tcPr>
          <w:p w:rsidR="00EC6AFC" w:rsidRPr="000B1F8E" w:rsidRDefault="00EC6AFC" w:rsidP="00EC6AFC">
            <w:pPr>
              <w:ind w:firstLineChars="0" w:firstLine="0"/>
              <w:jc w:val="center"/>
              <w:rPr>
                <w:rFonts w:asciiTheme="minorEastAsia" w:hAnsiTheme="minorEastAsia" w:cs="ＭＳ Ｐゴシック"/>
                <w:iCs w:val="0"/>
                <w:color w:val="000000"/>
                <w:sz w:val="20"/>
                <w:lang w:eastAsia="ja-JP" w:bidi="ar-SA"/>
              </w:rPr>
            </w:pPr>
            <w:r>
              <w:rPr>
                <w:rFonts w:asciiTheme="minorEastAsia" w:hAnsiTheme="minorEastAsia" w:cs="ＭＳ Ｐゴシック" w:hint="eastAsia"/>
                <w:iCs w:val="0"/>
                <w:color w:val="000000"/>
                <w:sz w:val="20"/>
                <w:lang w:eastAsia="ja-JP" w:bidi="ar-SA"/>
              </w:rPr>
              <w:t>15.2</w:t>
            </w:r>
          </w:p>
        </w:tc>
        <w:tc>
          <w:tcPr>
            <w:tcW w:w="1247" w:type="dxa"/>
            <w:tcBorders>
              <w:top w:val="nil"/>
              <w:left w:val="nil"/>
              <w:bottom w:val="single" w:sz="4" w:space="0" w:color="auto"/>
              <w:right w:val="single" w:sz="4" w:space="0" w:color="auto"/>
            </w:tcBorders>
            <w:shd w:val="clear" w:color="auto" w:fill="auto"/>
            <w:noWrap/>
            <w:vAlign w:val="center"/>
            <w:hideMark/>
          </w:tcPr>
          <w:p w:rsidR="00EC6AFC" w:rsidRPr="000B1F8E" w:rsidRDefault="00EC6AFC" w:rsidP="00EC6AFC">
            <w:pPr>
              <w:ind w:firstLineChars="0" w:firstLine="0"/>
              <w:jc w:val="center"/>
              <w:rPr>
                <w:rFonts w:asciiTheme="minorEastAsia" w:hAnsiTheme="minorEastAsia" w:cs="ＭＳ Ｐゴシック"/>
                <w:iCs w:val="0"/>
                <w:color w:val="000000"/>
                <w:sz w:val="20"/>
                <w:lang w:eastAsia="ja-JP" w:bidi="ar-SA"/>
              </w:rPr>
            </w:pPr>
            <w:r>
              <w:rPr>
                <w:rFonts w:asciiTheme="minorEastAsia" w:hAnsiTheme="minorEastAsia" w:cs="ＭＳ Ｐゴシック" w:hint="eastAsia"/>
                <w:iCs w:val="0"/>
                <w:color w:val="000000"/>
                <w:sz w:val="20"/>
                <w:lang w:eastAsia="ja-JP" w:bidi="ar-SA"/>
              </w:rPr>
              <w:t>15.3</w:t>
            </w:r>
          </w:p>
        </w:tc>
        <w:tc>
          <w:tcPr>
            <w:tcW w:w="1247" w:type="dxa"/>
            <w:tcBorders>
              <w:top w:val="nil"/>
              <w:left w:val="nil"/>
              <w:bottom w:val="single" w:sz="4" w:space="0" w:color="auto"/>
              <w:right w:val="single" w:sz="4" w:space="0" w:color="auto"/>
            </w:tcBorders>
            <w:shd w:val="clear" w:color="auto" w:fill="auto"/>
            <w:noWrap/>
            <w:vAlign w:val="center"/>
            <w:hideMark/>
          </w:tcPr>
          <w:p w:rsidR="00EC6AFC" w:rsidRPr="000B1F8E" w:rsidRDefault="00EC6AFC" w:rsidP="00EC6AFC">
            <w:pPr>
              <w:ind w:firstLineChars="0" w:firstLine="0"/>
              <w:jc w:val="center"/>
              <w:rPr>
                <w:rFonts w:asciiTheme="minorEastAsia" w:hAnsiTheme="minorEastAsia" w:cs="ＭＳ Ｐゴシック"/>
                <w:iCs w:val="0"/>
                <w:color w:val="000000"/>
                <w:sz w:val="20"/>
                <w:lang w:eastAsia="ja-JP" w:bidi="ar-SA"/>
              </w:rPr>
            </w:pPr>
            <w:r>
              <w:rPr>
                <w:rFonts w:asciiTheme="minorEastAsia" w:hAnsiTheme="minorEastAsia" w:cs="ＭＳ Ｐゴシック" w:hint="eastAsia"/>
                <w:iCs w:val="0"/>
                <w:color w:val="000000"/>
                <w:sz w:val="20"/>
                <w:lang w:eastAsia="ja-JP" w:bidi="ar-SA"/>
              </w:rPr>
              <w:t>14.7</w:t>
            </w:r>
          </w:p>
        </w:tc>
        <w:tc>
          <w:tcPr>
            <w:tcW w:w="1247" w:type="dxa"/>
            <w:tcBorders>
              <w:top w:val="nil"/>
              <w:left w:val="nil"/>
              <w:bottom w:val="single" w:sz="4" w:space="0" w:color="auto"/>
              <w:right w:val="single" w:sz="4" w:space="0" w:color="auto"/>
            </w:tcBorders>
            <w:shd w:val="clear" w:color="auto" w:fill="auto"/>
            <w:noWrap/>
            <w:vAlign w:val="center"/>
            <w:hideMark/>
          </w:tcPr>
          <w:p w:rsidR="00EC6AFC" w:rsidRPr="000B1F8E" w:rsidRDefault="00EC6AFC" w:rsidP="00EC6AFC">
            <w:pPr>
              <w:ind w:firstLineChars="0" w:firstLine="0"/>
              <w:jc w:val="center"/>
              <w:rPr>
                <w:rFonts w:asciiTheme="minorEastAsia" w:hAnsiTheme="minorEastAsia" w:cs="ＭＳ Ｐゴシック"/>
                <w:iCs w:val="0"/>
                <w:color w:val="000000"/>
                <w:sz w:val="20"/>
                <w:lang w:eastAsia="ja-JP" w:bidi="ar-SA"/>
              </w:rPr>
            </w:pPr>
            <w:r>
              <w:rPr>
                <w:rFonts w:asciiTheme="minorEastAsia" w:hAnsiTheme="minorEastAsia" w:cs="ＭＳ Ｐゴシック" w:hint="eastAsia"/>
                <w:iCs w:val="0"/>
                <w:color w:val="000000"/>
                <w:sz w:val="20"/>
                <w:lang w:eastAsia="ja-JP" w:bidi="ar-SA"/>
              </w:rPr>
              <w:t>14.6</w:t>
            </w:r>
          </w:p>
        </w:tc>
      </w:tr>
    </w:tbl>
    <w:p w:rsidR="00141E9A" w:rsidRDefault="00141E9A" w:rsidP="0000014E">
      <w:pPr>
        <w:ind w:firstLineChars="0" w:firstLine="0"/>
        <w:rPr>
          <w:rFonts w:asciiTheme="minorEastAsia" w:hAnsiTheme="minorEastAsia" w:cs="Meiryo UI"/>
          <w:szCs w:val="21"/>
          <w:lang w:eastAsia="ja-JP"/>
        </w:rPr>
      </w:pPr>
    </w:p>
    <w:p w:rsidR="00CB7421" w:rsidRPr="000B1F8E" w:rsidRDefault="00CB7421" w:rsidP="0000014E">
      <w:pPr>
        <w:ind w:firstLineChars="0" w:firstLine="0"/>
        <w:rPr>
          <w:rFonts w:asciiTheme="minorEastAsia" w:hAnsiTheme="minorEastAsia" w:cs="Meiryo UI"/>
          <w:szCs w:val="21"/>
          <w:lang w:eastAsia="ja-JP"/>
        </w:rPr>
      </w:pPr>
      <w:r w:rsidRPr="000B1F8E">
        <w:rPr>
          <w:rFonts w:asciiTheme="minorEastAsia" w:hAnsiTheme="minorEastAsia" w:cs="Meiryo UI" w:hint="eastAsia"/>
          <w:szCs w:val="21"/>
          <w:lang w:eastAsia="ja-JP"/>
        </w:rPr>
        <w:t>（3）障がいのある人の状況</w:t>
      </w:r>
    </w:p>
    <w:p w:rsidR="00CB7421" w:rsidRPr="000B1F8E" w:rsidRDefault="00CB7421" w:rsidP="00787EDB">
      <w:pPr>
        <w:pStyle w:val="a3"/>
        <w:numPr>
          <w:ilvl w:val="0"/>
          <w:numId w:val="49"/>
        </w:numPr>
        <w:tabs>
          <w:tab w:val="right" w:leader="middleDot" w:pos="9214"/>
        </w:tabs>
        <w:ind w:firstLineChars="0"/>
        <w:rPr>
          <w:rFonts w:asciiTheme="minorEastAsia" w:hAnsiTheme="minorEastAsia" w:cs="Meiryo UI"/>
          <w:szCs w:val="21"/>
          <w:lang w:eastAsia="ja-JP"/>
        </w:rPr>
      </w:pPr>
      <w:r w:rsidRPr="000B1F8E">
        <w:rPr>
          <w:rFonts w:asciiTheme="minorEastAsia" w:hAnsiTheme="minorEastAsia" w:cs="Meiryo UI" w:hint="eastAsia"/>
          <w:szCs w:val="21"/>
          <w:lang w:eastAsia="ja-JP"/>
        </w:rPr>
        <w:t>手帳所持者の推移</w:t>
      </w:r>
    </w:p>
    <w:p w:rsidR="00CB7421" w:rsidRPr="000B1F8E" w:rsidRDefault="00943AFB" w:rsidP="00141E9A">
      <w:pPr>
        <w:pStyle w:val="a3"/>
        <w:tabs>
          <w:tab w:val="right" w:leader="middleDot" w:pos="9214"/>
        </w:tabs>
        <w:ind w:left="647" w:firstLineChars="0" w:firstLine="235"/>
        <w:rPr>
          <w:rFonts w:asciiTheme="minorEastAsia" w:hAnsiTheme="minorEastAsia" w:cs="Meiryo UI"/>
          <w:szCs w:val="21"/>
          <w:lang w:eastAsia="ja-JP"/>
        </w:rPr>
      </w:pPr>
      <w:r w:rsidRPr="000B1F8E">
        <w:rPr>
          <w:rFonts w:asciiTheme="minorEastAsia" w:hAnsiTheme="minorEastAsia" w:cs="Meiryo UI" w:hint="eastAsia"/>
          <w:szCs w:val="21"/>
          <w:lang w:eastAsia="ja-JP"/>
        </w:rPr>
        <w:t>身体障害者手帳</w:t>
      </w:r>
      <w:r w:rsidR="00CB7421" w:rsidRPr="000B1F8E">
        <w:rPr>
          <w:rFonts w:asciiTheme="minorEastAsia" w:hAnsiTheme="minorEastAsia" w:cs="Meiryo UI" w:hint="eastAsia"/>
          <w:szCs w:val="21"/>
          <w:lang w:eastAsia="ja-JP"/>
        </w:rPr>
        <w:t>保持者は、年々減少しています。</w:t>
      </w:r>
      <w:r w:rsidR="002C2915">
        <w:rPr>
          <w:rFonts w:asciiTheme="minorEastAsia" w:hAnsiTheme="minorEastAsia" w:cs="Meiryo UI" w:hint="eastAsia"/>
          <w:szCs w:val="21"/>
          <w:lang w:eastAsia="ja-JP"/>
        </w:rPr>
        <w:t>療育手帳保持者及び</w:t>
      </w:r>
      <w:r w:rsidR="00CB7421" w:rsidRPr="000B1F8E">
        <w:rPr>
          <w:rFonts w:asciiTheme="minorEastAsia" w:hAnsiTheme="minorEastAsia" w:cs="Meiryo UI" w:hint="eastAsia"/>
          <w:szCs w:val="21"/>
          <w:lang w:eastAsia="ja-JP"/>
        </w:rPr>
        <w:t>精神</w:t>
      </w:r>
      <w:r w:rsidR="00603E70" w:rsidRPr="000B1F8E">
        <w:rPr>
          <w:rFonts w:asciiTheme="minorEastAsia" w:hAnsiTheme="minorEastAsia" w:cs="Meiryo UI" w:hint="eastAsia"/>
          <w:szCs w:val="21"/>
          <w:lang w:eastAsia="ja-JP"/>
        </w:rPr>
        <w:t>障害者</w:t>
      </w:r>
      <w:r w:rsidR="00CB7421" w:rsidRPr="000B1F8E">
        <w:rPr>
          <w:rFonts w:asciiTheme="minorEastAsia" w:hAnsiTheme="minorEastAsia" w:cs="Meiryo UI" w:hint="eastAsia"/>
          <w:szCs w:val="21"/>
          <w:lang w:eastAsia="ja-JP"/>
        </w:rPr>
        <w:t>保健福祉手帳保持者は年々増加の傾向にあります。</w:t>
      </w:r>
    </w:p>
    <w:p w:rsidR="00BE49C9" w:rsidRDefault="00BE49C9" w:rsidP="00CB7421">
      <w:pPr>
        <w:tabs>
          <w:tab w:val="right" w:leader="middleDot" w:pos="9214"/>
        </w:tabs>
        <w:ind w:firstLineChars="100" w:firstLine="227"/>
        <w:rPr>
          <w:rFonts w:ascii="ＭＳ Ｐ明朝" w:eastAsia="ＭＳ Ｐ明朝" w:hAnsi="ＭＳ Ｐ明朝" w:cs="Meiryo UI"/>
          <w:szCs w:val="21"/>
          <w:lang w:eastAsia="ja-JP"/>
        </w:rPr>
      </w:pPr>
    </w:p>
    <w:p w:rsidR="008045E8" w:rsidRDefault="00CB7421" w:rsidP="000B1F8E">
      <w:pPr>
        <w:tabs>
          <w:tab w:val="right" w:leader="middleDot" w:pos="9214"/>
        </w:tabs>
        <w:ind w:firstLineChars="151" w:firstLine="342"/>
        <w:rPr>
          <w:rFonts w:ascii="ＭＳ Ｐ明朝" w:eastAsia="ＭＳ Ｐ明朝" w:hAnsi="ＭＳ Ｐ明朝" w:cs="Meiryo UI"/>
          <w:szCs w:val="21"/>
          <w:lang w:eastAsia="ja-JP"/>
        </w:rPr>
      </w:pPr>
      <w:r>
        <w:rPr>
          <w:rFonts w:ascii="ＭＳ Ｐ明朝" w:eastAsia="ＭＳ Ｐ明朝" w:hAnsi="ＭＳ Ｐ明朝" w:cs="Meiryo UI" w:hint="eastAsia"/>
          <w:szCs w:val="21"/>
          <w:lang w:eastAsia="ja-JP"/>
        </w:rPr>
        <w:t>【手帳所持者</w:t>
      </w:r>
      <w:r w:rsidR="0053109C">
        <w:rPr>
          <w:rFonts w:ascii="ＭＳ Ｐ明朝" w:eastAsia="ＭＳ Ｐ明朝" w:hAnsi="ＭＳ Ｐ明朝" w:cs="Meiryo UI" w:hint="eastAsia"/>
          <w:szCs w:val="21"/>
          <w:lang w:eastAsia="ja-JP"/>
        </w:rPr>
        <w:t>の</w:t>
      </w:r>
      <w:r>
        <w:rPr>
          <w:rFonts w:ascii="ＭＳ Ｐ明朝" w:eastAsia="ＭＳ Ｐ明朝" w:hAnsi="ＭＳ Ｐ明朝" w:cs="Meiryo UI" w:hint="eastAsia"/>
          <w:szCs w:val="21"/>
          <w:lang w:eastAsia="ja-JP"/>
        </w:rPr>
        <w:t xml:space="preserve">推移】　</w:t>
      </w:r>
    </w:p>
    <w:p w:rsidR="007571FE" w:rsidRPr="007571FE" w:rsidRDefault="007571FE" w:rsidP="000B1F8E">
      <w:pPr>
        <w:tabs>
          <w:tab w:val="right" w:leader="middleDot" w:pos="9214"/>
        </w:tabs>
        <w:ind w:firstLineChars="151" w:firstLine="342"/>
        <w:rPr>
          <w:rFonts w:ascii="ＭＳ Ｐ明朝" w:eastAsia="ＭＳ Ｐ明朝" w:hAnsi="ＭＳ Ｐ明朝" w:cs="Meiryo UI"/>
          <w:szCs w:val="21"/>
          <w:lang w:eastAsia="ja-JP"/>
        </w:rPr>
      </w:pPr>
      <w:r w:rsidRPr="007571FE">
        <w:rPr>
          <w:rFonts w:ascii="ＭＳ Ｐ明朝" w:eastAsia="ＭＳ Ｐ明朝" w:hAnsi="ＭＳ Ｐ明朝" w:cs="Meiryo UI"/>
          <w:noProof/>
          <w:szCs w:val="21"/>
          <w:lang w:eastAsia="ja-JP" w:bidi="ar-SA"/>
        </w:rPr>
        <w:drawing>
          <wp:inline distT="0" distB="0" distL="0" distR="0">
            <wp:extent cx="5292000" cy="3495675"/>
            <wp:effectExtent l="19050" t="0" r="22950" b="0"/>
            <wp:docPr id="14"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405860" w:rsidRDefault="00CB7421" w:rsidP="00D61D0D">
      <w:pPr>
        <w:tabs>
          <w:tab w:val="right" w:leader="middleDot" w:pos="9214"/>
        </w:tabs>
        <w:ind w:firstLineChars="151" w:firstLine="342"/>
        <w:rPr>
          <w:rFonts w:ascii="ＭＳ Ｐ明朝" w:eastAsia="ＭＳ Ｐ明朝" w:hAnsi="ＭＳ Ｐ明朝" w:cs="Meiryo UI"/>
          <w:szCs w:val="21"/>
          <w:lang w:eastAsia="ja-JP"/>
        </w:rPr>
      </w:pPr>
      <w:r>
        <w:rPr>
          <w:rFonts w:ascii="ＭＳ Ｐ明朝" w:eastAsia="ＭＳ Ｐ明朝" w:hAnsi="ＭＳ Ｐ明朝" w:cs="Meiryo UI" w:hint="eastAsia"/>
          <w:szCs w:val="21"/>
          <w:lang w:eastAsia="ja-JP"/>
        </w:rPr>
        <w:t xml:space="preserve">　　　　　　　　　　　　　　　　　　　　</w:t>
      </w:r>
    </w:p>
    <w:p w:rsidR="00CB7421" w:rsidRPr="000B1F8E" w:rsidRDefault="00CB7421" w:rsidP="0000014E">
      <w:pPr>
        <w:tabs>
          <w:tab w:val="right" w:leader="middleDot" w:pos="9214"/>
        </w:tabs>
        <w:ind w:firstLineChars="0" w:firstLine="0"/>
        <w:rPr>
          <w:rFonts w:asciiTheme="minorEastAsia" w:hAnsiTheme="minorEastAsia" w:cs="Meiryo UI"/>
          <w:szCs w:val="21"/>
          <w:lang w:eastAsia="ja-JP"/>
        </w:rPr>
      </w:pPr>
      <w:r w:rsidRPr="000B1F8E">
        <w:rPr>
          <w:rFonts w:asciiTheme="minorEastAsia" w:hAnsiTheme="minorEastAsia" w:cs="Meiryo UI" w:hint="eastAsia"/>
          <w:szCs w:val="21"/>
          <w:lang w:eastAsia="ja-JP"/>
        </w:rPr>
        <w:t>（4）</w:t>
      </w:r>
      <w:r w:rsidR="008D3989" w:rsidRPr="00263663">
        <w:rPr>
          <w:rFonts w:asciiTheme="minorEastAsia" w:hAnsiTheme="minorEastAsia" w:cs="Meiryo UI" w:hint="eastAsia"/>
          <w:szCs w:val="21"/>
          <w:lang w:eastAsia="ja-JP"/>
        </w:rPr>
        <w:t>生活保護世帯数</w:t>
      </w:r>
      <w:r w:rsidR="008D3989">
        <w:rPr>
          <w:rFonts w:asciiTheme="minorEastAsia" w:hAnsiTheme="minorEastAsia" w:cs="Meiryo UI" w:hint="eastAsia"/>
          <w:szCs w:val="21"/>
          <w:lang w:eastAsia="ja-JP"/>
        </w:rPr>
        <w:t>の</w:t>
      </w:r>
      <w:r w:rsidRPr="000B1F8E">
        <w:rPr>
          <w:rFonts w:asciiTheme="minorEastAsia" w:hAnsiTheme="minorEastAsia" w:cs="Meiryo UI" w:hint="eastAsia"/>
          <w:szCs w:val="21"/>
          <w:lang w:eastAsia="ja-JP"/>
        </w:rPr>
        <w:t>状況</w:t>
      </w:r>
    </w:p>
    <w:p w:rsidR="005B78F3" w:rsidRDefault="00CB7421" w:rsidP="00EC6AFC">
      <w:pPr>
        <w:tabs>
          <w:tab w:val="right" w:leader="middleDot" w:pos="9214"/>
        </w:tabs>
        <w:ind w:left="705" w:firstLineChars="0" w:firstLine="235"/>
        <w:rPr>
          <w:rFonts w:asciiTheme="minorEastAsia" w:hAnsiTheme="minorEastAsia" w:cs="Meiryo UI"/>
          <w:szCs w:val="21"/>
          <w:lang w:eastAsia="ja-JP"/>
        </w:rPr>
      </w:pPr>
      <w:r w:rsidRPr="000B1F8E">
        <w:rPr>
          <w:rFonts w:asciiTheme="minorEastAsia" w:hAnsiTheme="minorEastAsia" w:cs="Meiryo UI" w:hint="eastAsia"/>
          <w:szCs w:val="21"/>
          <w:lang w:eastAsia="ja-JP"/>
        </w:rPr>
        <w:t>生活保護世帯数は、令和元年度末では</w:t>
      </w:r>
      <w:r w:rsidR="001275F8" w:rsidRPr="000B1F8E">
        <w:rPr>
          <w:rFonts w:asciiTheme="minorEastAsia" w:hAnsiTheme="minorEastAsia" w:cs="Meiryo UI" w:hint="eastAsia"/>
          <w:szCs w:val="21"/>
          <w:lang w:eastAsia="ja-JP"/>
        </w:rPr>
        <w:t>21</w:t>
      </w:r>
      <w:r w:rsidRPr="000B1F8E">
        <w:rPr>
          <w:rFonts w:asciiTheme="minorEastAsia" w:hAnsiTheme="minorEastAsia" w:cs="Meiryo UI" w:hint="eastAsia"/>
          <w:szCs w:val="21"/>
          <w:lang w:eastAsia="ja-JP"/>
        </w:rPr>
        <w:t>世帯となっています。ここ近年は大きく変動はなく横ばいで推移しています。</w:t>
      </w:r>
      <w:r w:rsidR="00D03C1B" w:rsidRPr="000B1F8E">
        <w:rPr>
          <w:rFonts w:asciiTheme="minorEastAsia" w:hAnsiTheme="minorEastAsia" w:cs="Meiryo UI" w:hint="eastAsia"/>
          <w:szCs w:val="21"/>
          <w:lang w:eastAsia="ja-JP"/>
        </w:rPr>
        <w:t xml:space="preserve">　　</w:t>
      </w:r>
    </w:p>
    <w:p w:rsidR="001D5BC2" w:rsidRPr="000B1F8E" w:rsidRDefault="00EC6AFC" w:rsidP="00EC6AFC">
      <w:pPr>
        <w:tabs>
          <w:tab w:val="right" w:leader="middleDot" w:pos="9214"/>
        </w:tabs>
        <w:ind w:leftChars="249" w:left="565" w:firstLineChars="0" w:firstLine="0"/>
        <w:rPr>
          <w:rFonts w:asciiTheme="minorEastAsia" w:hAnsiTheme="minorEastAsia" w:cs="Meiryo UI"/>
          <w:szCs w:val="21"/>
          <w:lang w:eastAsia="ja-JP"/>
        </w:rPr>
      </w:pPr>
      <w:r>
        <w:rPr>
          <w:rFonts w:asciiTheme="minorEastAsia" w:hAnsiTheme="minorEastAsia" w:cs="Meiryo UI" w:hint="eastAsia"/>
          <w:szCs w:val="21"/>
          <w:lang w:eastAsia="ja-JP"/>
        </w:rPr>
        <w:t xml:space="preserve">　　　　　　　　　　　　　　　　　　　　　　　　　　　　　　　　（年度末）</w:t>
      </w:r>
    </w:p>
    <w:tbl>
      <w:tblPr>
        <w:tblW w:w="8389" w:type="dxa"/>
        <w:tblInd w:w="525" w:type="dxa"/>
        <w:tblCellMar>
          <w:left w:w="99" w:type="dxa"/>
          <w:right w:w="99" w:type="dxa"/>
        </w:tblCellMar>
        <w:tblLook w:val="04A0"/>
      </w:tblPr>
      <w:tblGrid>
        <w:gridCol w:w="2154"/>
        <w:gridCol w:w="1247"/>
        <w:gridCol w:w="1247"/>
        <w:gridCol w:w="1247"/>
        <w:gridCol w:w="1247"/>
        <w:gridCol w:w="1247"/>
      </w:tblGrid>
      <w:tr w:rsidR="00B75C0F" w:rsidRPr="00AE28DC" w:rsidTr="000B1F8E">
        <w:trPr>
          <w:trHeight w:val="398"/>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5C0F" w:rsidRPr="000B1F8E" w:rsidRDefault="00B75C0F" w:rsidP="00B75C0F">
            <w:pPr>
              <w:ind w:firstLineChars="0" w:firstLine="440"/>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 xml:space="preserve">　</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B75C0F" w:rsidRPr="000B1F8E" w:rsidRDefault="00B75C0F" w:rsidP="00B75C0F">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平成27年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B75C0F" w:rsidRPr="000B1F8E" w:rsidRDefault="00B75C0F" w:rsidP="00B75C0F">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平成28年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B75C0F" w:rsidRPr="000B1F8E" w:rsidRDefault="00B75C0F" w:rsidP="00B75C0F">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平成29年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B75C0F" w:rsidRPr="000B1F8E" w:rsidRDefault="00B75C0F" w:rsidP="00B75C0F">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平成30年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B75C0F" w:rsidRPr="000B1F8E" w:rsidRDefault="00B75C0F" w:rsidP="00B75C0F">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令和元年</w:t>
            </w:r>
          </w:p>
        </w:tc>
      </w:tr>
      <w:tr w:rsidR="00B75C0F" w:rsidRPr="00AE28DC" w:rsidTr="000B1F8E">
        <w:trPr>
          <w:trHeight w:val="524"/>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B75C0F" w:rsidRDefault="00B75C0F" w:rsidP="00EC6AFC">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生活保護世帯数</w:t>
            </w:r>
          </w:p>
          <w:p w:rsidR="005F4E54" w:rsidRPr="000B1F8E" w:rsidRDefault="005F4E54" w:rsidP="00EC6AFC">
            <w:pPr>
              <w:ind w:firstLineChars="0" w:firstLine="0"/>
              <w:jc w:val="center"/>
              <w:rPr>
                <w:rFonts w:asciiTheme="minorEastAsia" w:hAnsiTheme="minorEastAsia" w:cs="ＭＳ Ｐゴシック"/>
                <w:iCs w:val="0"/>
                <w:color w:val="000000"/>
                <w:sz w:val="20"/>
                <w:lang w:eastAsia="ja-JP" w:bidi="ar-SA"/>
              </w:rPr>
            </w:pPr>
            <w:r>
              <w:rPr>
                <w:rFonts w:asciiTheme="minorEastAsia" w:hAnsiTheme="minorEastAsia" w:cs="ＭＳ Ｐゴシック" w:hint="eastAsia"/>
                <w:iCs w:val="0"/>
                <w:color w:val="000000"/>
                <w:sz w:val="20"/>
                <w:lang w:eastAsia="ja-JP" w:bidi="ar-SA"/>
              </w:rPr>
              <w:t>（世帯）</w:t>
            </w:r>
          </w:p>
        </w:tc>
        <w:tc>
          <w:tcPr>
            <w:tcW w:w="1247" w:type="dxa"/>
            <w:tcBorders>
              <w:top w:val="nil"/>
              <w:left w:val="nil"/>
              <w:bottom w:val="single" w:sz="4" w:space="0" w:color="auto"/>
              <w:right w:val="single" w:sz="4" w:space="0" w:color="auto"/>
            </w:tcBorders>
            <w:shd w:val="clear" w:color="auto" w:fill="auto"/>
            <w:noWrap/>
            <w:vAlign w:val="center"/>
            <w:hideMark/>
          </w:tcPr>
          <w:p w:rsidR="00B75C0F" w:rsidRPr="000B1F8E" w:rsidRDefault="00B75C0F" w:rsidP="00960663">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22</w:t>
            </w:r>
          </w:p>
        </w:tc>
        <w:tc>
          <w:tcPr>
            <w:tcW w:w="1247" w:type="dxa"/>
            <w:tcBorders>
              <w:top w:val="nil"/>
              <w:left w:val="nil"/>
              <w:bottom w:val="single" w:sz="4" w:space="0" w:color="auto"/>
              <w:right w:val="single" w:sz="4" w:space="0" w:color="auto"/>
            </w:tcBorders>
            <w:shd w:val="clear" w:color="auto" w:fill="auto"/>
            <w:noWrap/>
            <w:vAlign w:val="center"/>
            <w:hideMark/>
          </w:tcPr>
          <w:p w:rsidR="00B75C0F" w:rsidRPr="000B1F8E" w:rsidRDefault="00B75C0F" w:rsidP="00960663">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20</w:t>
            </w:r>
          </w:p>
        </w:tc>
        <w:tc>
          <w:tcPr>
            <w:tcW w:w="1247" w:type="dxa"/>
            <w:tcBorders>
              <w:top w:val="nil"/>
              <w:left w:val="nil"/>
              <w:bottom w:val="single" w:sz="4" w:space="0" w:color="auto"/>
              <w:right w:val="single" w:sz="4" w:space="0" w:color="auto"/>
            </w:tcBorders>
            <w:shd w:val="clear" w:color="auto" w:fill="auto"/>
            <w:noWrap/>
            <w:vAlign w:val="center"/>
            <w:hideMark/>
          </w:tcPr>
          <w:p w:rsidR="00B75C0F" w:rsidRPr="000B1F8E" w:rsidRDefault="00B75C0F" w:rsidP="00960663">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22</w:t>
            </w:r>
          </w:p>
        </w:tc>
        <w:tc>
          <w:tcPr>
            <w:tcW w:w="1247" w:type="dxa"/>
            <w:tcBorders>
              <w:top w:val="nil"/>
              <w:left w:val="nil"/>
              <w:bottom w:val="single" w:sz="4" w:space="0" w:color="auto"/>
              <w:right w:val="single" w:sz="4" w:space="0" w:color="auto"/>
            </w:tcBorders>
            <w:shd w:val="clear" w:color="auto" w:fill="auto"/>
            <w:noWrap/>
            <w:vAlign w:val="center"/>
            <w:hideMark/>
          </w:tcPr>
          <w:p w:rsidR="00B75C0F" w:rsidRPr="000B1F8E" w:rsidRDefault="00B75C0F" w:rsidP="00960663">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20</w:t>
            </w:r>
          </w:p>
        </w:tc>
        <w:tc>
          <w:tcPr>
            <w:tcW w:w="1247" w:type="dxa"/>
            <w:tcBorders>
              <w:top w:val="nil"/>
              <w:left w:val="nil"/>
              <w:bottom w:val="single" w:sz="4" w:space="0" w:color="auto"/>
              <w:right w:val="single" w:sz="4" w:space="0" w:color="auto"/>
            </w:tcBorders>
            <w:shd w:val="clear" w:color="auto" w:fill="auto"/>
            <w:noWrap/>
            <w:vAlign w:val="center"/>
            <w:hideMark/>
          </w:tcPr>
          <w:p w:rsidR="00B75C0F" w:rsidRPr="000B1F8E" w:rsidRDefault="00B75C0F" w:rsidP="00960663">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21</w:t>
            </w:r>
          </w:p>
        </w:tc>
      </w:tr>
    </w:tbl>
    <w:p w:rsidR="00C15721" w:rsidRDefault="00C15721" w:rsidP="00043A76">
      <w:pPr>
        <w:tabs>
          <w:tab w:val="right" w:leader="middleDot" w:pos="9214"/>
        </w:tabs>
        <w:ind w:firstLine="453"/>
        <w:rPr>
          <w:rFonts w:ascii="ＭＳ Ｐ明朝" w:eastAsia="ＭＳ Ｐ明朝" w:hAnsi="ＭＳ Ｐ明朝" w:cs="Meiryo UI"/>
          <w:szCs w:val="21"/>
          <w:lang w:eastAsia="ja-JP"/>
        </w:rPr>
      </w:pPr>
    </w:p>
    <w:p w:rsidR="007571FE" w:rsidRDefault="007571FE" w:rsidP="00043A76">
      <w:pPr>
        <w:tabs>
          <w:tab w:val="right" w:leader="middleDot" w:pos="9214"/>
        </w:tabs>
        <w:ind w:firstLine="453"/>
        <w:rPr>
          <w:rFonts w:ascii="ＭＳ Ｐ明朝" w:eastAsia="ＭＳ Ｐ明朝" w:hAnsi="ＭＳ Ｐ明朝" w:cs="Meiryo UI"/>
          <w:szCs w:val="21"/>
          <w:lang w:eastAsia="ja-JP"/>
        </w:rPr>
      </w:pPr>
    </w:p>
    <w:p w:rsidR="00926D5D" w:rsidRDefault="00926D5D" w:rsidP="00043A76">
      <w:pPr>
        <w:tabs>
          <w:tab w:val="right" w:leader="middleDot" w:pos="9214"/>
        </w:tabs>
        <w:ind w:firstLine="453"/>
        <w:rPr>
          <w:rFonts w:ascii="ＭＳ Ｐ明朝" w:eastAsia="ＭＳ Ｐ明朝" w:hAnsi="ＭＳ Ｐ明朝" w:cs="Meiryo UI"/>
          <w:szCs w:val="21"/>
          <w:lang w:eastAsia="ja-JP"/>
        </w:rPr>
      </w:pPr>
    </w:p>
    <w:p w:rsidR="00A317AE" w:rsidRDefault="00523036" w:rsidP="0000014E">
      <w:pPr>
        <w:tabs>
          <w:tab w:val="right" w:leader="middleDot" w:pos="9214"/>
        </w:tabs>
        <w:ind w:firstLineChars="0" w:firstLine="0"/>
        <w:rPr>
          <w:rFonts w:asciiTheme="minorEastAsia" w:hAnsiTheme="minorEastAsia" w:cs="Meiryo UI"/>
          <w:szCs w:val="21"/>
          <w:lang w:eastAsia="ja-JP"/>
        </w:rPr>
      </w:pPr>
      <w:r w:rsidRPr="000B1F8E">
        <w:rPr>
          <w:rFonts w:asciiTheme="minorEastAsia" w:hAnsiTheme="minorEastAsia" w:cs="Meiryo UI" w:hint="eastAsia"/>
          <w:szCs w:val="21"/>
          <w:lang w:eastAsia="ja-JP"/>
        </w:rPr>
        <w:lastRenderedPageBreak/>
        <w:t>（</w:t>
      </w:r>
      <w:r w:rsidR="005B78F3" w:rsidRPr="000B1F8E">
        <w:rPr>
          <w:rFonts w:asciiTheme="minorEastAsia" w:hAnsiTheme="minorEastAsia" w:cs="Meiryo UI" w:hint="eastAsia"/>
          <w:szCs w:val="21"/>
          <w:lang w:eastAsia="ja-JP"/>
        </w:rPr>
        <w:t>5</w:t>
      </w:r>
      <w:r w:rsidRPr="000B1F8E">
        <w:rPr>
          <w:rFonts w:asciiTheme="minorEastAsia" w:hAnsiTheme="minorEastAsia" w:cs="Meiryo UI" w:hint="eastAsia"/>
          <w:szCs w:val="21"/>
          <w:lang w:eastAsia="ja-JP"/>
        </w:rPr>
        <w:t>）</w:t>
      </w:r>
      <w:r w:rsidR="005B78F3" w:rsidRPr="000B1F8E">
        <w:rPr>
          <w:rFonts w:asciiTheme="minorEastAsia" w:hAnsiTheme="minorEastAsia" w:cs="Meiryo UI" w:hint="eastAsia"/>
          <w:szCs w:val="21"/>
          <w:lang w:eastAsia="ja-JP"/>
        </w:rPr>
        <w:t>子どもの推移</w:t>
      </w:r>
    </w:p>
    <w:p w:rsidR="005B78F3" w:rsidRDefault="009C12AE" w:rsidP="00EC6AFC">
      <w:pPr>
        <w:tabs>
          <w:tab w:val="right" w:leader="middleDot" w:pos="9214"/>
        </w:tabs>
        <w:ind w:left="705" w:firstLineChars="0" w:firstLine="235"/>
        <w:rPr>
          <w:rFonts w:ascii="ＭＳ Ｐ明朝" w:eastAsia="ＭＳ Ｐ明朝" w:hAnsi="ＭＳ Ｐ明朝" w:cs="Meiryo UI"/>
          <w:szCs w:val="21"/>
          <w:lang w:eastAsia="ja-JP"/>
        </w:rPr>
      </w:pPr>
      <w:r w:rsidRPr="000B1F8E">
        <w:rPr>
          <w:rFonts w:asciiTheme="minorEastAsia" w:hAnsiTheme="minorEastAsia" w:cs="Meiryo UI" w:hint="eastAsia"/>
          <w:szCs w:val="21"/>
          <w:lang w:eastAsia="ja-JP"/>
        </w:rPr>
        <w:t>人口動態によりますと、平成31年</w:t>
      </w:r>
      <w:r w:rsidR="001275F8" w:rsidRPr="000B1F8E">
        <w:rPr>
          <w:rFonts w:asciiTheme="minorEastAsia" w:hAnsiTheme="minorEastAsia" w:cs="Meiryo UI" w:hint="eastAsia"/>
          <w:szCs w:val="21"/>
          <w:lang w:eastAsia="ja-JP"/>
        </w:rPr>
        <w:t>１</w:t>
      </w:r>
      <w:r w:rsidRPr="000B1F8E">
        <w:rPr>
          <w:rFonts w:asciiTheme="minorEastAsia" w:hAnsiTheme="minorEastAsia" w:cs="Meiryo UI" w:hint="eastAsia"/>
          <w:szCs w:val="21"/>
          <w:lang w:eastAsia="ja-JP"/>
        </w:rPr>
        <w:t>月～令和元年</w:t>
      </w:r>
      <w:r w:rsidR="001275F8" w:rsidRPr="000B1F8E">
        <w:rPr>
          <w:rFonts w:asciiTheme="minorEastAsia" w:hAnsiTheme="minorEastAsia" w:cs="Meiryo UI" w:hint="eastAsia"/>
          <w:szCs w:val="21"/>
          <w:lang w:eastAsia="ja-JP"/>
        </w:rPr>
        <w:t>12</w:t>
      </w:r>
      <w:r w:rsidRPr="000B1F8E">
        <w:rPr>
          <w:rFonts w:asciiTheme="minorEastAsia" w:hAnsiTheme="minorEastAsia" w:cs="Meiryo UI" w:hint="eastAsia"/>
          <w:szCs w:val="21"/>
          <w:lang w:eastAsia="ja-JP"/>
        </w:rPr>
        <w:t>月の</w:t>
      </w:r>
      <w:r w:rsidR="001275F8" w:rsidRPr="000B1F8E">
        <w:rPr>
          <w:rFonts w:asciiTheme="minorEastAsia" w:hAnsiTheme="minorEastAsia" w:cs="Meiryo UI" w:hint="eastAsia"/>
          <w:szCs w:val="21"/>
          <w:lang w:eastAsia="ja-JP"/>
        </w:rPr>
        <w:t>１</w:t>
      </w:r>
      <w:r w:rsidRPr="000B1F8E">
        <w:rPr>
          <w:rFonts w:asciiTheme="minorEastAsia" w:hAnsiTheme="minorEastAsia" w:cs="Meiryo UI" w:hint="eastAsia"/>
          <w:szCs w:val="21"/>
          <w:lang w:eastAsia="ja-JP"/>
        </w:rPr>
        <w:t>年間の出生数は65人でした。</w:t>
      </w:r>
      <w:r w:rsidR="005B78F3" w:rsidRPr="000B1F8E">
        <w:rPr>
          <w:rFonts w:asciiTheme="minorEastAsia" w:hAnsiTheme="minorEastAsia" w:cs="Meiryo UI" w:hint="eastAsia"/>
          <w:szCs w:val="21"/>
          <w:lang w:eastAsia="ja-JP"/>
        </w:rPr>
        <w:t>18</w:t>
      </w:r>
      <w:r w:rsidRPr="000B1F8E">
        <w:rPr>
          <w:rFonts w:asciiTheme="minorEastAsia" w:hAnsiTheme="minorEastAsia" w:cs="Meiryo UI" w:hint="eastAsia"/>
          <w:szCs w:val="21"/>
          <w:lang w:eastAsia="ja-JP"/>
        </w:rPr>
        <w:t>歳未満の人口は年々減少しており少子高齢</w:t>
      </w:r>
      <w:r w:rsidR="00A27603" w:rsidRPr="000B1F8E">
        <w:rPr>
          <w:rFonts w:asciiTheme="minorEastAsia" w:hAnsiTheme="minorEastAsia" w:cs="Meiryo UI" w:hint="eastAsia"/>
          <w:szCs w:val="21"/>
          <w:lang w:eastAsia="ja-JP"/>
        </w:rPr>
        <w:t>化、人口減少がさらに進んでいる傾向にあります</w:t>
      </w:r>
      <w:r w:rsidR="005B78F3" w:rsidRPr="000B1F8E">
        <w:rPr>
          <w:rFonts w:asciiTheme="minorEastAsia" w:hAnsiTheme="minorEastAsia" w:cs="Meiryo UI" w:hint="eastAsia"/>
          <w:szCs w:val="21"/>
          <w:lang w:eastAsia="ja-JP"/>
        </w:rPr>
        <w:t>。</w:t>
      </w:r>
      <w:r w:rsidR="00D03C1B">
        <w:rPr>
          <w:rFonts w:ascii="ＭＳ Ｐ明朝" w:eastAsia="ＭＳ Ｐ明朝" w:hAnsi="ＭＳ Ｐ明朝" w:cs="Meiryo UI" w:hint="eastAsia"/>
          <w:szCs w:val="21"/>
          <w:lang w:eastAsia="ja-JP"/>
        </w:rPr>
        <w:t xml:space="preserve">　</w:t>
      </w:r>
    </w:p>
    <w:p w:rsidR="008045E8" w:rsidRDefault="00C441E2" w:rsidP="008045E8">
      <w:pPr>
        <w:tabs>
          <w:tab w:val="right" w:leader="middleDot" w:pos="9214"/>
        </w:tabs>
        <w:ind w:firstLineChars="0"/>
        <w:rPr>
          <w:rFonts w:ascii="ＭＳ Ｐ明朝" w:eastAsia="ＭＳ Ｐ明朝" w:hAnsi="ＭＳ Ｐ明朝" w:cs="Meiryo UI"/>
          <w:szCs w:val="21"/>
          <w:lang w:eastAsia="ja-JP"/>
        </w:rPr>
      </w:pPr>
      <w:r>
        <w:rPr>
          <w:rFonts w:ascii="ＭＳ Ｐ明朝" w:eastAsia="ＭＳ Ｐ明朝" w:hAnsi="ＭＳ Ｐ明朝" w:cs="Meiryo UI"/>
          <w:noProof/>
          <w:szCs w:val="21"/>
          <w:lang w:eastAsia="ja-JP" w:bidi="ar-SA"/>
        </w:rPr>
        <w:drawing>
          <wp:anchor distT="0" distB="0" distL="114300" distR="114300" simplePos="0" relativeHeight="252235776" behindDoc="0" locked="0" layoutInCell="1" allowOverlap="1">
            <wp:simplePos x="0" y="0"/>
            <wp:positionH relativeFrom="column">
              <wp:posOffset>233680</wp:posOffset>
            </wp:positionH>
            <wp:positionV relativeFrom="paragraph">
              <wp:posOffset>50165</wp:posOffset>
            </wp:positionV>
            <wp:extent cx="5291455" cy="3495675"/>
            <wp:effectExtent l="19050" t="0" r="23495" b="0"/>
            <wp:wrapThrough wrapText="bothSides">
              <wp:wrapPolygon edited="0">
                <wp:start x="-78" y="0"/>
                <wp:lineTo x="-78" y="21541"/>
                <wp:lineTo x="21696" y="21541"/>
                <wp:lineTo x="21696" y="0"/>
                <wp:lineTo x="-78" y="0"/>
              </wp:wrapPolygon>
            </wp:wrapThrough>
            <wp:docPr id="16" name="グラフ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B75C0F" w:rsidRPr="000B1F8E" w:rsidRDefault="00B75C0F" w:rsidP="009C76CA">
      <w:pPr>
        <w:ind w:firstLineChars="0" w:firstLine="0"/>
        <w:rPr>
          <w:rFonts w:asciiTheme="minorEastAsia" w:hAnsiTheme="minorEastAsia" w:cs="Meiryo UI"/>
          <w:szCs w:val="21"/>
          <w:lang w:eastAsia="ja-JP"/>
        </w:rPr>
      </w:pPr>
      <w:r w:rsidRPr="000B1F8E">
        <w:rPr>
          <w:rFonts w:asciiTheme="minorEastAsia" w:hAnsiTheme="minorEastAsia" w:cs="Meiryo UI" w:hint="eastAsia"/>
          <w:szCs w:val="21"/>
          <w:lang w:eastAsia="ja-JP"/>
        </w:rPr>
        <w:t xml:space="preserve">（6）自治会加入率　　　　　</w:t>
      </w:r>
    </w:p>
    <w:p w:rsidR="00B75C0F" w:rsidRPr="00BF3DD3" w:rsidRDefault="00B75C0F" w:rsidP="00EC6AFC">
      <w:pPr>
        <w:pStyle w:val="a3"/>
        <w:tabs>
          <w:tab w:val="right" w:leader="middleDot" w:pos="9214"/>
        </w:tabs>
        <w:ind w:left="709" w:firstLineChars="0" w:firstLine="235"/>
        <w:rPr>
          <w:rFonts w:ascii="ＭＳ Ｐ明朝" w:eastAsia="ＭＳ Ｐ明朝" w:hAnsi="ＭＳ Ｐ明朝" w:cs="Meiryo UI"/>
          <w:szCs w:val="21"/>
          <w:lang w:eastAsia="ja-JP"/>
        </w:rPr>
      </w:pPr>
      <w:r w:rsidRPr="000B1F8E">
        <w:rPr>
          <w:rFonts w:asciiTheme="minorEastAsia" w:hAnsiTheme="minorEastAsia" w:cs="Meiryo UI" w:hint="eastAsia"/>
          <w:szCs w:val="21"/>
          <w:lang w:eastAsia="ja-JP"/>
        </w:rPr>
        <w:t>自治会加入率は、年々減少傾向</w:t>
      </w:r>
      <w:r w:rsidRPr="00BF3DD3">
        <w:rPr>
          <w:rFonts w:asciiTheme="minorEastAsia" w:hAnsiTheme="minorEastAsia" w:cs="Meiryo UI" w:hint="eastAsia"/>
          <w:szCs w:val="21"/>
          <w:lang w:eastAsia="ja-JP"/>
        </w:rPr>
        <w:t>に</w:t>
      </w:r>
      <w:r w:rsidR="000B1F8E" w:rsidRPr="00BF3DD3">
        <w:rPr>
          <w:rFonts w:asciiTheme="minorEastAsia" w:hAnsiTheme="minorEastAsia" w:cs="Meiryo UI" w:hint="eastAsia"/>
          <w:szCs w:val="21"/>
          <w:lang w:eastAsia="ja-JP"/>
        </w:rPr>
        <w:t>ありま</w:t>
      </w:r>
      <w:r w:rsidR="00D03C1B" w:rsidRPr="00BF3DD3">
        <w:rPr>
          <w:rFonts w:asciiTheme="minorEastAsia" w:hAnsiTheme="minorEastAsia" w:cs="Meiryo UI" w:hint="eastAsia"/>
          <w:szCs w:val="21"/>
          <w:lang w:eastAsia="ja-JP"/>
        </w:rPr>
        <w:t>す</w:t>
      </w:r>
      <w:r w:rsidRPr="00BF3DD3">
        <w:rPr>
          <w:rFonts w:asciiTheme="minorEastAsia" w:hAnsiTheme="minorEastAsia" w:cs="Meiryo UI" w:hint="eastAsia"/>
          <w:szCs w:val="21"/>
          <w:lang w:eastAsia="ja-JP"/>
        </w:rPr>
        <w:t>。</w:t>
      </w:r>
    </w:p>
    <w:p w:rsidR="00BE49C9" w:rsidRPr="00BF3DD3" w:rsidRDefault="00BF3DD3" w:rsidP="00B75C0F">
      <w:pPr>
        <w:pStyle w:val="a3"/>
        <w:tabs>
          <w:tab w:val="right" w:leader="middleDot" w:pos="9214"/>
        </w:tabs>
        <w:ind w:left="0" w:firstLineChars="0" w:firstLine="0"/>
        <w:rPr>
          <w:rFonts w:ascii="ＭＳ Ｐ明朝" w:eastAsia="ＭＳ Ｐ明朝" w:hAnsi="ＭＳ Ｐ明朝" w:cs="Meiryo UI"/>
          <w:szCs w:val="21"/>
          <w:lang w:eastAsia="ja-JP"/>
        </w:rPr>
      </w:pPr>
      <w:r w:rsidRPr="00BF3DD3">
        <w:rPr>
          <w:rFonts w:ascii="ＭＳ Ｐ明朝" w:eastAsia="ＭＳ Ｐ明朝" w:hAnsi="ＭＳ Ｐ明朝" w:cs="Meiryo UI" w:hint="eastAsia"/>
          <w:szCs w:val="21"/>
          <w:lang w:eastAsia="ja-JP"/>
        </w:rPr>
        <w:t xml:space="preserve">　　　　　　　　　　　　　　　　　　　　　　　　　　　　　　　　　　　　　　　　　　　　　　　　　　　　　　（年度末）</w:t>
      </w:r>
    </w:p>
    <w:tbl>
      <w:tblPr>
        <w:tblW w:w="8389" w:type="dxa"/>
        <w:tblInd w:w="525" w:type="dxa"/>
        <w:tblLayout w:type="fixed"/>
        <w:tblCellMar>
          <w:left w:w="99" w:type="dxa"/>
          <w:right w:w="99" w:type="dxa"/>
        </w:tblCellMar>
        <w:tblLook w:val="04A0"/>
      </w:tblPr>
      <w:tblGrid>
        <w:gridCol w:w="2154"/>
        <w:gridCol w:w="1247"/>
        <w:gridCol w:w="1247"/>
        <w:gridCol w:w="1247"/>
        <w:gridCol w:w="1247"/>
        <w:gridCol w:w="1247"/>
      </w:tblGrid>
      <w:tr w:rsidR="000B1F8E" w:rsidRPr="00BF3DD3" w:rsidTr="000B1F8E">
        <w:trPr>
          <w:trHeight w:val="644"/>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75C0F" w:rsidRPr="00BF3DD3" w:rsidRDefault="00B75C0F" w:rsidP="00B75C0F">
            <w:pPr>
              <w:ind w:firstLineChars="0" w:firstLine="400"/>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 xml:space="preserve">　</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B75C0F" w:rsidRPr="00BF3DD3" w:rsidRDefault="00B75C0F" w:rsidP="00B75C0F">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平成27年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B75C0F" w:rsidRPr="00BF3DD3" w:rsidRDefault="00B75C0F" w:rsidP="00B75C0F">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平成28年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B75C0F" w:rsidRPr="00BF3DD3" w:rsidRDefault="00B75C0F" w:rsidP="00B75C0F">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平成29年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B75C0F" w:rsidRPr="00BF3DD3" w:rsidRDefault="00B75C0F" w:rsidP="00B75C0F">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平成30年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B75C0F" w:rsidRPr="00BF3DD3" w:rsidRDefault="00B75C0F" w:rsidP="00B75C0F">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令和元年</w:t>
            </w:r>
          </w:p>
        </w:tc>
      </w:tr>
      <w:tr w:rsidR="000B1F8E" w:rsidRPr="00BF3DD3" w:rsidTr="000B1F8E">
        <w:trPr>
          <w:trHeight w:val="644"/>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B75C0F" w:rsidRPr="00BF3DD3" w:rsidRDefault="00B75C0F" w:rsidP="000B1F8E">
            <w:pPr>
              <w:ind w:firstLineChars="0" w:firstLine="0"/>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自治会加入率（％）</w:t>
            </w:r>
          </w:p>
        </w:tc>
        <w:tc>
          <w:tcPr>
            <w:tcW w:w="1247" w:type="dxa"/>
            <w:tcBorders>
              <w:top w:val="nil"/>
              <w:left w:val="nil"/>
              <w:bottom w:val="single" w:sz="4" w:space="0" w:color="auto"/>
              <w:right w:val="single" w:sz="4" w:space="0" w:color="auto"/>
            </w:tcBorders>
            <w:shd w:val="clear" w:color="auto" w:fill="auto"/>
            <w:noWrap/>
            <w:vAlign w:val="center"/>
            <w:hideMark/>
          </w:tcPr>
          <w:p w:rsidR="00B75C0F" w:rsidRPr="00BF3DD3" w:rsidRDefault="00B75C0F" w:rsidP="00C6637A">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86.1</w:t>
            </w:r>
          </w:p>
        </w:tc>
        <w:tc>
          <w:tcPr>
            <w:tcW w:w="1247" w:type="dxa"/>
            <w:tcBorders>
              <w:top w:val="nil"/>
              <w:left w:val="nil"/>
              <w:bottom w:val="single" w:sz="4" w:space="0" w:color="auto"/>
              <w:right w:val="single" w:sz="4" w:space="0" w:color="auto"/>
            </w:tcBorders>
            <w:shd w:val="clear" w:color="auto" w:fill="auto"/>
            <w:noWrap/>
            <w:vAlign w:val="center"/>
            <w:hideMark/>
          </w:tcPr>
          <w:p w:rsidR="00B75C0F" w:rsidRPr="00BF3DD3" w:rsidRDefault="00B75C0F" w:rsidP="00C6637A">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85.6</w:t>
            </w:r>
          </w:p>
        </w:tc>
        <w:tc>
          <w:tcPr>
            <w:tcW w:w="1247" w:type="dxa"/>
            <w:tcBorders>
              <w:top w:val="nil"/>
              <w:left w:val="nil"/>
              <w:bottom w:val="single" w:sz="4" w:space="0" w:color="auto"/>
              <w:right w:val="single" w:sz="4" w:space="0" w:color="auto"/>
            </w:tcBorders>
            <w:shd w:val="clear" w:color="auto" w:fill="auto"/>
            <w:noWrap/>
            <w:vAlign w:val="center"/>
            <w:hideMark/>
          </w:tcPr>
          <w:p w:rsidR="00B75C0F" w:rsidRPr="00BF3DD3" w:rsidRDefault="00B75C0F" w:rsidP="00C6637A">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85.0</w:t>
            </w:r>
          </w:p>
        </w:tc>
        <w:tc>
          <w:tcPr>
            <w:tcW w:w="1247" w:type="dxa"/>
            <w:tcBorders>
              <w:top w:val="nil"/>
              <w:left w:val="nil"/>
              <w:bottom w:val="single" w:sz="4" w:space="0" w:color="auto"/>
              <w:right w:val="single" w:sz="4" w:space="0" w:color="auto"/>
            </w:tcBorders>
            <w:shd w:val="clear" w:color="auto" w:fill="auto"/>
            <w:noWrap/>
            <w:vAlign w:val="center"/>
            <w:hideMark/>
          </w:tcPr>
          <w:p w:rsidR="00B75C0F" w:rsidRPr="00BF3DD3" w:rsidRDefault="00B75C0F" w:rsidP="00C6637A">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84.8</w:t>
            </w:r>
          </w:p>
        </w:tc>
        <w:tc>
          <w:tcPr>
            <w:tcW w:w="1247" w:type="dxa"/>
            <w:tcBorders>
              <w:top w:val="nil"/>
              <w:left w:val="nil"/>
              <w:bottom w:val="single" w:sz="4" w:space="0" w:color="auto"/>
              <w:right w:val="single" w:sz="4" w:space="0" w:color="auto"/>
            </w:tcBorders>
            <w:shd w:val="clear" w:color="auto" w:fill="auto"/>
            <w:noWrap/>
            <w:vAlign w:val="center"/>
            <w:hideMark/>
          </w:tcPr>
          <w:p w:rsidR="00C6637A" w:rsidRPr="00BF3DD3" w:rsidRDefault="00C6637A" w:rsidP="00C6637A">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84.0</w:t>
            </w:r>
          </w:p>
        </w:tc>
      </w:tr>
    </w:tbl>
    <w:p w:rsidR="008045E8" w:rsidRPr="00BF3DD3" w:rsidRDefault="008045E8" w:rsidP="00A27603">
      <w:pPr>
        <w:tabs>
          <w:tab w:val="right" w:leader="middleDot" w:pos="9214"/>
        </w:tabs>
        <w:ind w:firstLineChars="288" w:firstLine="653"/>
        <w:rPr>
          <w:rFonts w:ascii="ＭＳ Ｐ明朝" w:eastAsia="ＭＳ Ｐ明朝" w:hAnsi="ＭＳ Ｐ明朝" w:cs="Meiryo UI"/>
          <w:szCs w:val="21"/>
          <w:lang w:eastAsia="ja-JP"/>
        </w:rPr>
      </w:pPr>
    </w:p>
    <w:p w:rsidR="00CE5535" w:rsidRPr="00BF3DD3" w:rsidRDefault="00CE5535" w:rsidP="0000014E">
      <w:pPr>
        <w:tabs>
          <w:tab w:val="right" w:leader="middleDot" w:pos="9214"/>
        </w:tabs>
        <w:ind w:firstLineChars="0" w:firstLine="0"/>
        <w:rPr>
          <w:rFonts w:asciiTheme="minorEastAsia" w:hAnsiTheme="minorEastAsia" w:cs="Meiryo UI"/>
          <w:szCs w:val="21"/>
          <w:lang w:eastAsia="ja-JP"/>
        </w:rPr>
      </w:pPr>
      <w:r w:rsidRPr="00BF3DD3">
        <w:rPr>
          <w:rFonts w:asciiTheme="minorEastAsia" w:hAnsiTheme="minorEastAsia" w:cs="Meiryo UI" w:hint="eastAsia"/>
          <w:szCs w:val="21"/>
          <w:lang w:eastAsia="ja-JP"/>
        </w:rPr>
        <w:t xml:space="preserve">（7）民生・児童委員への相談件数　　　　　</w:t>
      </w:r>
    </w:p>
    <w:p w:rsidR="00CE5535" w:rsidRPr="00BF3DD3" w:rsidRDefault="00CE5535" w:rsidP="00EC6AFC">
      <w:pPr>
        <w:pStyle w:val="a3"/>
        <w:tabs>
          <w:tab w:val="right" w:leader="middleDot" w:pos="9214"/>
        </w:tabs>
        <w:ind w:leftChars="312" w:left="707" w:firstLineChars="116" w:firstLine="263"/>
        <w:rPr>
          <w:rFonts w:ascii="ＭＳ Ｐ明朝" w:eastAsia="ＭＳ Ｐ明朝" w:hAnsi="ＭＳ Ｐ明朝" w:cs="Meiryo UI"/>
          <w:szCs w:val="21"/>
          <w:lang w:eastAsia="ja-JP"/>
        </w:rPr>
      </w:pPr>
      <w:r w:rsidRPr="00BF3DD3">
        <w:rPr>
          <w:rFonts w:asciiTheme="minorEastAsia" w:hAnsiTheme="minorEastAsia" w:cs="Meiryo UI" w:hint="eastAsia"/>
          <w:szCs w:val="21"/>
          <w:lang w:eastAsia="ja-JP"/>
        </w:rPr>
        <w:t>民生・児童委員への相談件数</w:t>
      </w:r>
      <w:r w:rsidR="00D03C1B" w:rsidRPr="00BF3DD3">
        <w:rPr>
          <w:rFonts w:asciiTheme="minorEastAsia" w:hAnsiTheme="minorEastAsia" w:cs="Meiryo UI" w:hint="eastAsia"/>
          <w:szCs w:val="21"/>
          <w:lang w:eastAsia="ja-JP"/>
        </w:rPr>
        <w:t>は</w:t>
      </w:r>
      <w:r w:rsidRPr="00BF3DD3">
        <w:rPr>
          <w:rFonts w:asciiTheme="minorEastAsia" w:hAnsiTheme="minorEastAsia" w:cs="Meiryo UI" w:hint="eastAsia"/>
          <w:szCs w:val="21"/>
          <w:lang w:eastAsia="ja-JP"/>
        </w:rPr>
        <w:t>減少傾向にあります。</w:t>
      </w:r>
      <w:r w:rsidR="00D03C1B" w:rsidRPr="00BF3DD3">
        <w:rPr>
          <w:rFonts w:ascii="ＭＳ Ｐ明朝" w:eastAsia="ＭＳ Ｐ明朝" w:hAnsi="ＭＳ Ｐ明朝" w:cs="Meiryo UI" w:hint="eastAsia"/>
          <w:szCs w:val="21"/>
          <w:lang w:eastAsia="ja-JP"/>
        </w:rPr>
        <w:t xml:space="preserve">　</w:t>
      </w:r>
    </w:p>
    <w:p w:rsidR="00BE49C9" w:rsidRPr="00BF3DD3" w:rsidRDefault="00BF3DD3" w:rsidP="00B01920">
      <w:pPr>
        <w:pStyle w:val="a3"/>
        <w:tabs>
          <w:tab w:val="right" w:leader="middleDot" w:pos="9214"/>
        </w:tabs>
        <w:ind w:left="680" w:hangingChars="300" w:hanging="680"/>
        <w:rPr>
          <w:rFonts w:ascii="ＭＳ Ｐ明朝" w:eastAsia="ＭＳ Ｐ明朝" w:hAnsi="ＭＳ Ｐ明朝" w:cs="Meiryo UI"/>
          <w:szCs w:val="21"/>
          <w:lang w:eastAsia="ja-JP"/>
        </w:rPr>
      </w:pPr>
      <w:r w:rsidRPr="00BF3DD3">
        <w:rPr>
          <w:rFonts w:ascii="ＭＳ Ｐ明朝" w:eastAsia="ＭＳ Ｐ明朝" w:hAnsi="ＭＳ Ｐ明朝" w:cs="Meiryo UI" w:hint="eastAsia"/>
          <w:szCs w:val="21"/>
          <w:lang w:eastAsia="ja-JP"/>
        </w:rPr>
        <w:t xml:space="preserve">　　　　　　　　　　　　　　　　　　　　　　　　　　　　　　　　　　　　　　　　　　　　　　　　　　　　　　（年度末）</w:t>
      </w:r>
    </w:p>
    <w:tbl>
      <w:tblPr>
        <w:tblW w:w="8389" w:type="dxa"/>
        <w:tblInd w:w="525" w:type="dxa"/>
        <w:tblCellMar>
          <w:left w:w="99" w:type="dxa"/>
          <w:right w:w="99" w:type="dxa"/>
        </w:tblCellMar>
        <w:tblLook w:val="04A0"/>
      </w:tblPr>
      <w:tblGrid>
        <w:gridCol w:w="2154"/>
        <w:gridCol w:w="1247"/>
        <w:gridCol w:w="1247"/>
        <w:gridCol w:w="1247"/>
        <w:gridCol w:w="1247"/>
        <w:gridCol w:w="1247"/>
      </w:tblGrid>
      <w:tr w:rsidR="000B1F8E" w:rsidRPr="00BF3DD3" w:rsidTr="000B1F8E">
        <w:trPr>
          <w:trHeight w:val="646"/>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5535" w:rsidRPr="00BF3DD3" w:rsidRDefault="00CE5535" w:rsidP="00CE5535">
            <w:pPr>
              <w:ind w:firstLineChars="0" w:firstLine="400"/>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 xml:space="preserve">　</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CE5535" w:rsidRPr="00BF3DD3" w:rsidRDefault="00CE5535" w:rsidP="00CE5535">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平成27年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CE5535" w:rsidRPr="00BF3DD3" w:rsidRDefault="00CE5535" w:rsidP="00CE5535">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平成28年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CE5535" w:rsidRPr="00BF3DD3" w:rsidRDefault="00CE5535" w:rsidP="00CE5535">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平成29年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CE5535" w:rsidRPr="00BF3DD3" w:rsidRDefault="00CE5535" w:rsidP="00CE5535">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平成30年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CE5535" w:rsidRPr="00BF3DD3" w:rsidRDefault="00CE5535" w:rsidP="00CE5535">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令和元年</w:t>
            </w:r>
          </w:p>
        </w:tc>
      </w:tr>
      <w:tr w:rsidR="000B1F8E" w:rsidRPr="00BF3DD3" w:rsidTr="000B1F8E">
        <w:trPr>
          <w:trHeight w:val="646"/>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CE5535" w:rsidRPr="00BF3DD3" w:rsidRDefault="00CE5535" w:rsidP="00CE5535">
            <w:pPr>
              <w:ind w:firstLineChars="0" w:firstLine="0"/>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民生</w:t>
            </w:r>
            <w:r w:rsidR="00CF4621" w:rsidRPr="00BF3DD3">
              <w:rPr>
                <w:rFonts w:asciiTheme="minorEastAsia" w:hAnsiTheme="minorEastAsia" w:cs="ＭＳ Ｐゴシック" w:hint="eastAsia"/>
                <w:iCs w:val="0"/>
                <w:sz w:val="20"/>
                <w:lang w:eastAsia="ja-JP" w:bidi="ar-SA"/>
              </w:rPr>
              <w:t>・児童</w:t>
            </w:r>
            <w:r w:rsidRPr="00BF3DD3">
              <w:rPr>
                <w:rFonts w:asciiTheme="minorEastAsia" w:hAnsiTheme="minorEastAsia" w:cs="ＭＳ Ｐゴシック" w:hint="eastAsia"/>
                <w:iCs w:val="0"/>
                <w:sz w:val="20"/>
                <w:lang w:eastAsia="ja-JP" w:bidi="ar-SA"/>
              </w:rPr>
              <w:t>委員への相談件数（件）</w:t>
            </w:r>
          </w:p>
        </w:tc>
        <w:tc>
          <w:tcPr>
            <w:tcW w:w="1247" w:type="dxa"/>
            <w:tcBorders>
              <w:top w:val="nil"/>
              <w:left w:val="nil"/>
              <w:bottom w:val="single" w:sz="4" w:space="0" w:color="auto"/>
              <w:right w:val="single" w:sz="4" w:space="0" w:color="auto"/>
            </w:tcBorders>
            <w:shd w:val="clear" w:color="auto" w:fill="auto"/>
            <w:noWrap/>
            <w:vAlign w:val="center"/>
            <w:hideMark/>
          </w:tcPr>
          <w:p w:rsidR="00CE5535" w:rsidRPr="00BF3DD3" w:rsidRDefault="00CE5535" w:rsidP="00C6637A">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724</w:t>
            </w:r>
          </w:p>
        </w:tc>
        <w:tc>
          <w:tcPr>
            <w:tcW w:w="1247" w:type="dxa"/>
            <w:tcBorders>
              <w:top w:val="nil"/>
              <w:left w:val="nil"/>
              <w:bottom w:val="single" w:sz="4" w:space="0" w:color="auto"/>
              <w:right w:val="single" w:sz="4" w:space="0" w:color="auto"/>
            </w:tcBorders>
            <w:shd w:val="clear" w:color="auto" w:fill="auto"/>
            <w:noWrap/>
            <w:vAlign w:val="center"/>
            <w:hideMark/>
          </w:tcPr>
          <w:p w:rsidR="00CE5535" w:rsidRPr="00BF3DD3" w:rsidRDefault="00CE5535" w:rsidP="00C6637A">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591</w:t>
            </w:r>
          </w:p>
        </w:tc>
        <w:tc>
          <w:tcPr>
            <w:tcW w:w="1247" w:type="dxa"/>
            <w:tcBorders>
              <w:top w:val="nil"/>
              <w:left w:val="nil"/>
              <w:bottom w:val="single" w:sz="4" w:space="0" w:color="auto"/>
              <w:right w:val="single" w:sz="4" w:space="0" w:color="auto"/>
            </w:tcBorders>
            <w:shd w:val="clear" w:color="auto" w:fill="auto"/>
            <w:noWrap/>
            <w:vAlign w:val="center"/>
            <w:hideMark/>
          </w:tcPr>
          <w:p w:rsidR="00CE5535" w:rsidRPr="00BF3DD3" w:rsidRDefault="00CE5535" w:rsidP="00C6637A">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573</w:t>
            </w:r>
          </w:p>
        </w:tc>
        <w:tc>
          <w:tcPr>
            <w:tcW w:w="1247" w:type="dxa"/>
            <w:tcBorders>
              <w:top w:val="nil"/>
              <w:left w:val="nil"/>
              <w:bottom w:val="single" w:sz="4" w:space="0" w:color="auto"/>
              <w:right w:val="single" w:sz="4" w:space="0" w:color="auto"/>
            </w:tcBorders>
            <w:shd w:val="clear" w:color="auto" w:fill="auto"/>
            <w:noWrap/>
            <w:vAlign w:val="center"/>
            <w:hideMark/>
          </w:tcPr>
          <w:p w:rsidR="00CE5535" w:rsidRPr="00BF3DD3" w:rsidRDefault="00CE5535" w:rsidP="00C6637A">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514</w:t>
            </w:r>
          </w:p>
        </w:tc>
        <w:tc>
          <w:tcPr>
            <w:tcW w:w="1247" w:type="dxa"/>
            <w:tcBorders>
              <w:top w:val="nil"/>
              <w:left w:val="nil"/>
              <w:bottom w:val="single" w:sz="4" w:space="0" w:color="auto"/>
              <w:right w:val="single" w:sz="4" w:space="0" w:color="auto"/>
            </w:tcBorders>
            <w:shd w:val="clear" w:color="auto" w:fill="auto"/>
            <w:noWrap/>
            <w:vAlign w:val="center"/>
            <w:hideMark/>
          </w:tcPr>
          <w:p w:rsidR="00CE5535" w:rsidRPr="00BF3DD3" w:rsidRDefault="00CE5535" w:rsidP="00C6637A">
            <w:pPr>
              <w:ind w:firstLineChars="0" w:firstLine="0"/>
              <w:jc w:val="center"/>
              <w:rPr>
                <w:rFonts w:asciiTheme="minorEastAsia" w:hAnsiTheme="minorEastAsia" w:cs="ＭＳ Ｐゴシック"/>
                <w:iCs w:val="0"/>
                <w:sz w:val="20"/>
                <w:lang w:eastAsia="ja-JP" w:bidi="ar-SA"/>
              </w:rPr>
            </w:pPr>
            <w:r w:rsidRPr="00BF3DD3">
              <w:rPr>
                <w:rFonts w:asciiTheme="minorEastAsia" w:hAnsiTheme="minorEastAsia" w:cs="ＭＳ Ｐゴシック" w:hint="eastAsia"/>
                <w:iCs w:val="0"/>
                <w:sz w:val="20"/>
                <w:lang w:eastAsia="ja-JP" w:bidi="ar-SA"/>
              </w:rPr>
              <w:t>469</w:t>
            </w:r>
          </w:p>
        </w:tc>
      </w:tr>
    </w:tbl>
    <w:p w:rsidR="00CE5535" w:rsidRDefault="00CE5535" w:rsidP="00A27603">
      <w:pPr>
        <w:tabs>
          <w:tab w:val="right" w:leader="middleDot" w:pos="9214"/>
        </w:tabs>
        <w:ind w:firstLineChars="288" w:firstLine="653"/>
        <w:rPr>
          <w:rFonts w:ascii="ＭＳ Ｐ明朝" w:eastAsia="ＭＳ Ｐ明朝" w:hAnsi="ＭＳ Ｐ明朝" w:cs="Meiryo UI"/>
          <w:szCs w:val="21"/>
          <w:lang w:eastAsia="ja-JP"/>
        </w:rPr>
      </w:pPr>
    </w:p>
    <w:p w:rsidR="00926D5D" w:rsidRDefault="00926D5D" w:rsidP="00A27603">
      <w:pPr>
        <w:tabs>
          <w:tab w:val="right" w:leader="middleDot" w:pos="9214"/>
        </w:tabs>
        <w:ind w:firstLineChars="288" w:firstLine="653"/>
        <w:rPr>
          <w:rFonts w:ascii="ＭＳ Ｐ明朝" w:eastAsia="ＭＳ Ｐ明朝" w:hAnsi="ＭＳ Ｐ明朝" w:cs="Meiryo UI"/>
          <w:szCs w:val="21"/>
          <w:lang w:eastAsia="ja-JP"/>
        </w:rPr>
      </w:pPr>
    </w:p>
    <w:p w:rsidR="009C76CA" w:rsidRDefault="009C76CA" w:rsidP="00A27603">
      <w:pPr>
        <w:tabs>
          <w:tab w:val="right" w:leader="middleDot" w:pos="9214"/>
        </w:tabs>
        <w:ind w:firstLineChars="288" w:firstLine="653"/>
        <w:rPr>
          <w:rFonts w:ascii="ＭＳ Ｐ明朝" w:eastAsia="ＭＳ Ｐ明朝" w:hAnsi="ＭＳ Ｐ明朝" w:cs="Meiryo UI"/>
          <w:szCs w:val="21"/>
          <w:lang w:eastAsia="ja-JP"/>
        </w:rPr>
      </w:pPr>
    </w:p>
    <w:p w:rsidR="00926D5D" w:rsidRDefault="00926D5D" w:rsidP="00A27603">
      <w:pPr>
        <w:tabs>
          <w:tab w:val="right" w:leader="middleDot" w:pos="9214"/>
        </w:tabs>
        <w:ind w:firstLineChars="288" w:firstLine="653"/>
        <w:rPr>
          <w:rFonts w:ascii="ＭＳ Ｐ明朝" w:eastAsia="ＭＳ Ｐ明朝" w:hAnsi="ＭＳ Ｐ明朝" w:cs="Meiryo UI"/>
          <w:szCs w:val="21"/>
          <w:lang w:eastAsia="ja-JP"/>
        </w:rPr>
      </w:pPr>
    </w:p>
    <w:p w:rsidR="009E39B9" w:rsidRPr="000B1F8E" w:rsidRDefault="009E39B9" w:rsidP="0000014E">
      <w:pPr>
        <w:tabs>
          <w:tab w:val="right" w:leader="middleDot" w:pos="9214"/>
        </w:tabs>
        <w:ind w:firstLineChars="0" w:firstLine="0"/>
        <w:rPr>
          <w:rFonts w:asciiTheme="minorEastAsia" w:hAnsiTheme="minorEastAsia" w:cs="Meiryo UI"/>
          <w:szCs w:val="21"/>
          <w:lang w:eastAsia="ja-JP"/>
        </w:rPr>
      </w:pPr>
      <w:r w:rsidRPr="000B1F8E">
        <w:rPr>
          <w:rFonts w:asciiTheme="minorEastAsia" w:hAnsiTheme="minorEastAsia" w:cs="Meiryo UI" w:hint="eastAsia"/>
          <w:szCs w:val="21"/>
          <w:lang w:eastAsia="ja-JP"/>
        </w:rPr>
        <w:lastRenderedPageBreak/>
        <w:t>（8）ボランティア登録者数</w:t>
      </w:r>
    </w:p>
    <w:p w:rsidR="009E39B9" w:rsidRDefault="009E39B9" w:rsidP="00EC6AFC">
      <w:pPr>
        <w:tabs>
          <w:tab w:val="right" w:leader="middleDot" w:pos="9214"/>
        </w:tabs>
        <w:ind w:left="709" w:firstLineChars="0" w:firstLine="235"/>
        <w:rPr>
          <w:rFonts w:asciiTheme="minorEastAsia" w:hAnsiTheme="minorEastAsia" w:cs="Meiryo UI"/>
          <w:szCs w:val="21"/>
          <w:lang w:eastAsia="ja-JP"/>
        </w:rPr>
      </w:pPr>
      <w:r w:rsidRPr="000B1F8E">
        <w:rPr>
          <w:rFonts w:asciiTheme="minorEastAsia" w:hAnsiTheme="minorEastAsia" w:cs="Meiryo UI" w:hint="eastAsia"/>
          <w:szCs w:val="21"/>
          <w:lang w:eastAsia="ja-JP"/>
        </w:rPr>
        <w:t>社協でのボランティア保険加入者数は、平成27年で550人から増加し平成28年では618人でしたが、その後減少したものの、令和元年には増加しました。</w:t>
      </w:r>
    </w:p>
    <w:p w:rsidR="000B1F8E" w:rsidRPr="000B1F8E" w:rsidRDefault="00BF3DD3" w:rsidP="000B1F8E">
      <w:pPr>
        <w:tabs>
          <w:tab w:val="right" w:leader="middleDot" w:pos="9214"/>
        </w:tabs>
        <w:ind w:leftChars="363" w:left="823" w:firstLineChars="0" w:firstLine="2"/>
        <w:rPr>
          <w:rFonts w:asciiTheme="minorEastAsia" w:hAnsiTheme="minorEastAsia" w:cs="Meiryo UI"/>
          <w:szCs w:val="21"/>
          <w:lang w:eastAsia="ja-JP"/>
        </w:rPr>
      </w:pPr>
      <w:r>
        <w:rPr>
          <w:rFonts w:asciiTheme="minorEastAsia" w:hAnsiTheme="minorEastAsia" w:cs="Meiryo UI" w:hint="eastAsia"/>
          <w:szCs w:val="21"/>
          <w:lang w:eastAsia="ja-JP"/>
        </w:rPr>
        <w:t xml:space="preserve">　　　　　　　　　　　　　　　　　　　　　　　　　　　　　　　（年度末）</w:t>
      </w:r>
    </w:p>
    <w:tbl>
      <w:tblPr>
        <w:tblW w:w="8389" w:type="dxa"/>
        <w:tblInd w:w="525" w:type="dxa"/>
        <w:tblCellMar>
          <w:left w:w="99" w:type="dxa"/>
          <w:right w:w="99" w:type="dxa"/>
        </w:tblCellMar>
        <w:tblLook w:val="04A0"/>
      </w:tblPr>
      <w:tblGrid>
        <w:gridCol w:w="2154"/>
        <w:gridCol w:w="1247"/>
        <w:gridCol w:w="1247"/>
        <w:gridCol w:w="1247"/>
        <w:gridCol w:w="1247"/>
        <w:gridCol w:w="1247"/>
      </w:tblGrid>
      <w:tr w:rsidR="000B1F8E" w:rsidRPr="009E39B9" w:rsidTr="000B1F8E">
        <w:trPr>
          <w:trHeight w:val="609"/>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9B9" w:rsidRPr="000B1F8E" w:rsidRDefault="009E39B9" w:rsidP="009E39B9">
            <w:pPr>
              <w:ind w:firstLineChars="0" w:firstLine="400"/>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 xml:space="preserve">　</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9E39B9" w:rsidRPr="000B1F8E" w:rsidRDefault="009E39B9" w:rsidP="009E39B9">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平成27年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9E39B9" w:rsidRPr="000B1F8E" w:rsidRDefault="009E39B9" w:rsidP="009E39B9">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平成28年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9E39B9" w:rsidRPr="000B1F8E" w:rsidRDefault="009E39B9" w:rsidP="009E39B9">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平成29年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9E39B9" w:rsidRPr="000B1F8E" w:rsidRDefault="009E39B9" w:rsidP="009E39B9">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平成30年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9E39B9" w:rsidRPr="000B1F8E" w:rsidRDefault="009E39B9" w:rsidP="009E39B9">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令和元年</w:t>
            </w:r>
          </w:p>
        </w:tc>
      </w:tr>
      <w:tr w:rsidR="000B1F8E" w:rsidRPr="009E39B9" w:rsidTr="000B1F8E">
        <w:trPr>
          <w:trHeight w:val="609"/>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9E39B9" w:rsidRPr="000B1F8E" w:rsidRDefault="000B1F8E" w:rsidP="000B1F8E">
            <w:pPr>
              <w:ind w:firstLineChars="0" w:firstLine="0"/>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ボランティア登録数</w:t>
            </w:r>
            <w:r w:rsidR="009E39B9" w:rsidRPr="000B1F8E">
              <w:rPr>
                <w:rFonts w:asciiTheme="minorEastAsia" w:hAnsiTheme="minorEastAsia" w:cs="ＭＳ Ｐゴシック" w:hint="eastAsia"/>
                <w:iCs w:val="0"/>
                <w:color w:val="000000"/>
                <w:sz w:val="20"/>
                <w:lang w:eastAsia="ja-JP" w:bidi="ar-SA"/>
              </w:rPr>
              <w:t>（人）</w:t>
            </w:r>
          </w:p>
        </w:tc>
        <w:tc>
          <w:tcPr>
            <w:tcW w:w="1247" w:type="dxa"/>
            <w:tcBorders>
              <w:top w:val="nil"/>
              <w:left w:val="nil"/>
              <w:bottom w:val="single" w:sz="4" w:space="0" w:color="auto"/>
              <w:right w:val="single" w:sz="4" w:space="0" w:color="auto"/>
            </w:tcBorders>
            <w:shd w:val="clear" w:color="auto" w:fill="auto"/>
            <w:noWrap/>
            <w:vAlign w:val="center"/>
            <w:hideMark/>
          </w:tcPr>
          <w:p w:rsidR="009E39B9" w:rsidRPr="000B1F8E" w:rsidRDefault="009E39B9" w:rsidP="00C6637A">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550</w:t>
            </w:r>
          </w:p>
        </w:tc>
        <w:tc>
          <w:tcPr>
            <w:tcW w:w="1247" w:type="dxa"/>
            <w:tcBorders>
              <w:top w:val="nil"/>
              <w:left w:val="nil"/>
              <w:bottom w:val="single" w:sz="4" w:space="0" w:color="auto"/>
              <w:right w:val="single" w:sz="4" w:space="0" w:color="auto"/>
            </w:tcBorders>
            <w:shd w:val="clear" w:color="auto" w:fill="auto"/>
            <w:noWrap/>
            <w:vAlign w:val="center"/>
            <w:hideMark/>
          </w:tcPr>
          <w:p w:rsidR="009E39B9" w:rsidRPr="000B1F8E" w:rsidRDefault="009E39B9" w:rsidP="00C6637A">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618</w:t>
            </w:r>
          </w:p>
        </w:tc>
        <w:tc>
          <w:tcPr>
            <w:tcW w:w="1247" w:type="dxa"/>
            <w:tcBorders>
              <w:top w:val="nil"/>
              <w:left w:val="nil"/>
              <w:bottom w:val="single" w:sz="4" w:space="0" w:color="auto"/>
              <w:right w:val="single" w:sz="4" w:space="0" w:color="auto"/>
            </w:tcBorders>
            <w:shd w:val="clear" w:color="auto" w:fill="auto"/>
            <w:noWrap/>
            <w:vAlign w:val="center"/>
            <w:hideMark/>
          </w:tcPr>
          <w:p w:rsidR="009E39B9" w:rsidRPr="000B1F8E" w:rsidRDefault="009E39B9" w:rsidP="00C6637A">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569</w:t>
            </w:r>
          </w:p>
        </w:tc>
        <w:tc>
          <w:tcPr>
            <w:tcW w:w="1247" w:type="dxa"/>
            <w:tcBorders>
              <w:top w:val="nil"/>
              <w:left w:val="nil"/>
              <w:bottom w:val="single" w:sz="4" w:space="0" w:color="auto"/>
              <w:right w:val="single" w:sz="4" w:space="0" w:color="auto"/>
            </w:tcBorders>
            <w:shd w:val="clear" w:color="auto" w:fill="auto"/>
            <w:noWrap/>
            <w:vAlign w:val="center"/>
            <w:hideMark/>
          </w:tcPr>
          <w:p w:rsidR="009E39B9" w:rsidRPr="000B1F8E" w:rsidRDefault="009E39B9" w:rsidP="00C6637A">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462</w:t>
            </w:r>
          </w:p>
        </w:tc>
        <w:tc>
          <w:tcPr>
            <w:tcW w:w="1247" w:type="dxa"/>
            <w:tcBorders>
              <w:top w:val="nil"/>
              <w:left w:val="nil"/>
              <w:bottom w:val="single" w:sz="4" w:space="0" w:color="auto"/>
              <w:right w:val="single" w:sz="4" w:space="0" w:color="auto"/>
            </w:tcBorders>
            <w:shd w:val="clear" w:color="auto" w:fill="auto"/>
            <w:noWrap/>
            <w:vAlign w:val="center"/>
            <w:hideMark/>
          </w:tcPr>
          <w:p w:rsidR="009E39B9" w:rsidRPr="000B1F8E" w:rsidRDefault="009E39B9" w:rsidP="00C6637A">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495</w:t>
            </w:r>
          </w:p>
        </w:tc>
      </w:tr>
    </w:tbl>
    <w:p w:rsidR="009E39B9" w:rsidRDefault="009E39B9" w:rsidP="00A27603">
      <w:pPr>
        <w:tabs>
          <w:tab w:val="right" w:leader="middleDot" w:pos="9214"/>
        </w:tabs>
        <w:ind w:firstLineChars="288" w:firstLine="653"/>
        <w:rPr>
          <w:rFonts w:ascii="ＭＳ Ｐ明朝" w:eastAsia="ＭＳ Ｐ明朝" w:hAnsi="ＭＳ Ｐ明朝" w:cs="Meiryo UI"/>
          <w:szCs w:val="21"/>
          <w:lang w:eastAsia="ja-JP"/>
        </w:rPr>
      </w:pPr>
    </w:p>
    <w:p w:rsidR="009E39B9" w:rsidRPr="000B1F8E" w:rsidRDefault="009E39B9" w:rsidP="001D5BC2">
      <w:pPr>
        <w:tabs>
          <w:tab w:val="right" w:leader="middleDot" w:pos="9214"/>
        </w:tabs>
        <w:ind w:firstLineChars="0" w:firstLine="0"/>
        <w:rPr>
          <w:rFonts w:asciiTheme="minorEastAsia" w:hAnsiTheme="minorEastAsia" w:cs="Meiryo UI"/>
          <w:szCs w:val="21"/>
          <w:lang w:eastAsia="ja-JP"/>
        </w:rPr>
      </w:pPr>
      <w:r w:rsidRPr="000B1F8E">
        <w:rPr>
          <w:rFonts w:asciiTheme="minorEastAsia" w:hAnsiTheme="minorEastAsia" w:cs="Meiryo UI" w:hint="eastAsia"/>
          <w:szCs w:val="21"/>
          <w:lang w:eastAsia="ja-JP"/>
        </w:rPr>
        <w:t>（9）各種サポーター数</w:t>
      </w:r>
    </w:p>
    <w:p w:rsidR="009E39B9" w:rsidRDefault="009E39B9" w:rsidP="008045E8">
      <w:pPr>
        <w:tabs>
          <w:tab w:val="right" w:leader="middleDot" w:pos="9214"/>
        </w:tabs>
        <w:ind w:left="709" w:firstLineChars="0" w:firstLine="235"/>
        <w:rPr>
          <w:rFonts w:asciiTheme="minorEastAsia" w:hAnsiTheme="minorEastAsia" w:cs="Meiryo UI"/>
          <w:szCs w:val="21"/>
          <w:lang w:eastAsia="ja-JP"/>
        </w:rPr>
      </w:pPr>
      <w:r w:rsidRPr="000B1F8E">
        <w:rPr>
          <w:rFonts w:asciiTheme="minorEastAsia" w:hAnsiTheme="minorEastAsia" w:cs="Meiryo UI" w:hint="eastAsia"/>
          <w:szCs w:val="21"/>
          <w:lang w:eastAsia="ja-JP"/>
        </w:rPr>
        <w:t>様々なサポーター養成を行い、サポーター登録者数は年々増加しています。</w:t>
      </w:r>
    </w:p>
    <w:p w:rsidR="000B1F8E" w:rsidRPr="000B1F8E" w:rsidRDefault="00BF3DD3" w:rsidP="00BF3DD3">
      <w:pPr>
        <w:tabs>
          <w:tab w:val="right" w:leader="middleDot" w:pos="9214"/>
        </w:tabs>
        <w:ind w:firstLineChars="0" w:firstLine="0"/>
        <w:rPr>
          <w:rFonts w:asciiTheme="minorEastAsia" w:hAnsiTheme="minorEastAsia" w:cs="Meiryo UI"/>
          <w:szCs w:val="21"/>
          <w:lang w:eastAsia="ja-JP"/>
        </w:rPr>
      </w:pPr>
      <w:r>
        <w:rPr>
          <w:rFonts w:asciiTheme="minorEastAsia" w:hAnsiTheme="minorEastAsia" w:cs="Meiryo UI" w:hint="eastAsia"/>
          <w:szCs w:val="21"/>
          <w:lang w:eastAsia="ja-JP"/>
        </w:rPr>
        <w:t xml:space="preserve">　　　　　　　　　　　　　　　　　　　　　　　　　　　　　　　　 （年度末累計）</w:t>
      </w:r>
    </w:p>
    <w:tbl>
      <w:tblPr>
        <w:tblW w:w="8389" w:type="dxa"/>
        <w:tblInd w:w="525" w:type="dxa"/>
        <w:tblCellMar>
          <w:left w:w="99" w:type="dxa"/>
          <w:right w:w="99" w:type="dxa"/>
        </w:tblCellMar>
        <w:tblLook w:val="04A0"/>
      </w:tblPr>
      <w:tblGrid>
        <w:gridCol w:w="2154"/>
        <w:gridCol w:w="1247"/>
        <w:gridCol w:w="1247"/>
        <w:gridCol w:w="1247"/>
        <w:gridCol w:w="1247"/>
        <w:gridCol w:w="1247"/>
      </w:tblGrid>
      <w:tr w:rsidR="009E39B9" w:rsidRPr="009E39B9" w:rsidTr="000B1F8E">
        <w:trPr>
          <w:trHeight w:val="633"/>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9B9" w:rsidRPr="000B1F8E" w:rsidRDefault="009E39B9" w:rsidP="009E39B9">
            <w:pPr>
              <w:ind w:firstLineChars="0" w:firstLine="400"/>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 xml:space="preserve">　</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9E39B9" w:rsidRPr="000B1F8E" w:rsidRDefault="009E39B9" w:rsidP="009E39B9">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平成27年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9E39B9" w:rsidRPr="000B1F8E" w:rsidRDefault="009E39B9" w:rsidP="009E39B9">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平成28年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9E39B9" w:rsidRPr="000B1F8E" w:rsidRDefault="009E39B9" w:rsidP="009E39B9">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平成29年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9E39B9" w:rsidRPr="000B1F8E" w:rsidRDefault="009E39B9" w:rsidP="009E39B9">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平成30年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9E39B9" w:rsidRPr="000B1F8E" w:rsidRDefault="009E39B9" w:rsidP="009E39B9">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令和元年</w:t>
            </w:r>
          </w:p>
        </w:tc>
      </w:tr>
      <w:tr w:rsidR="009E39B9" w:rsidRPr="009E39B9" w:rsidTr="000B1F8E">
        <w:trPr>
          <w:trHeight w:val="633"/>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D4259A" w:rsidRDefault="009E39B9" w:rsidP="00BF3DD3">
            <w:pPr>
              <w:ind w:firstLineChars="0" w:firstLine="0"/>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認知症サポーター</w:t>
            </w:r>
          </w:p>
          <w:p w:rsidR="009E39B9" w:rsidRPr="000B1F8E" w:rsidRDefault="009E39B9" w:rsidP="00BF3DD3">
            <w:pPr>
              <w:ind w:firstLineChars="0" w:firstLine="0"/>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養成数（人）</w:t>
            </w:r>
          </w:p>
        </w:tc>
        <w:tc>
          <w:tcPr>
            <w:tcW w:w="1247" w:type="dxa"/>
            <w:tcBorders>
              <w:top w:val="nil"/>
              <w:left w:val="nil"/>
              <w:bottom w:val="single" w:sz="4" w:space="0" w:color="auto"/>
              <w:right w:val="single" w:sz="4" w:space="0" w:color="auto"/>
            </w:tcBorders>
            <w:shd w:val="clear" w:color="auto" w:fill="auto"/>
            <w:noWrap/>
            <w:vAlign w:val="center"/>
            <w:hideMark/>
          </w:tcPr>
          <w:p w:rsidR="009E39B9" w:rsidRPr="000B1F8E" w:rsidRDefault="009E39B9" w:rsidP="00C6637A">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889</w:t>
            </w:r>
          </w:p>
        </w:tc>
        <w:tc>
          <w:tcPr>
            <w:tcW w:w="1247" w:type="dxa"/>
            <w:tcBorders>
              <w:top w:val="nil"/>
              <w:left w:val="nil"/>
              <w:bottom w:val="single" w:sz="4" w:space="0" w:color="auto"/>
              <w:right w:val="single" w:sz="4" w:space="0" w:color="auto"/>
            </w:tcBorders>
            <w:shd w:val="clear" w:color="auto" w:fill="auto"/>
            <w:noWrap/>
            <w:vAlign w:val="center"/>
            <w:hideMark/>
          </w:tcPr>
          <w:p w:rsidR="009E39B9" w:rsidRPr="000B1F8E" w:rsidRDefault="009E39B9" w:rsidP="00C6637A">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1,165</w:t>
            </w:r>
          </w:p>
        </w:tc>
        <w:tc>
          <w:tcPr>
            <w:tcW w:w="1247" w:type="dxa"/>
            <w:tcBorders>
              <w:top w:val="nil"/>
              <w:left w:val="nil"/>
              <w:bottom w:val="single" w:sz="4" w:space="0" w:color="auto"/>
              <w:right w:val="single" w:sz="4" w:space="0" w:color="auto"/>
            </w:tcBorders>
            <w:shd w:val="clear" w:color="auto" w:fill="auto"/>
            <w:noWrap/>
            <w:vAlign w:val="center"/>
            <w:hideMark/>
          </w:tcPr>
          <w:p w:rsidR="009E39B9" w:rsidRPr="000B1F8E" w:rsidRDefault="009E39B9" w:rsidP="00C6637A">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1,268</w:t>
            </w:r>
          </w:p>
        </w:tc>
        <w:tc>
          <w:tcPr>
            <w:tcW w:w="1247" w:type="dxa"/>
            <w:tcBorders>
              <w:top w:val="nil"/>
              <w:left w:val="nil"/>
              <w:bottom w:val="single" w:sz="4" w:space="0" w:color="auto"/>
              <w:right w:val="single" w:sz="4" w:space="0" w:color="auto"/>
            </w:tcBorders>
            <w:shd w:val="clear" w:color="auto" w:fill="auto"/>
            <w:noWrap/>
            <w:vAlign w:val="center"/>
            <w:hideMark/>
          </w:tcPr>
          <w:p w:rsidR="009E39B9" w:rsidRPr="000B1F8E" w:rsidRDefault="009E39B9" w:rsidP="00C6637A">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1,294</w:t>
            </w:r>
          </w:p>
        </w:tc>
        <w:tc>
          <w:tcPr>
            <w:tcW w:w="1247" w:type="dxa"/>
            <w:tcBorders>
              <w:top w:val="nil"/>
              <w:left w:val="nil"/>
              <w:bottom w:val="single" w:sz="4" w:space="0" w:color="auto"/>
              <w:right w:val="single" w:sz="4" w:space="0" w:color="auto"/>
            </w:tcBorders>
            <w:shd w:val="clear" w:color="auto" w:fill="auto"/>
            <w:noWrap/>
            <w:vAlign w:val="center"/>
            <w:hideMark/>
          </w:tcPr>
          <w:p w:rsidR="00C6637A" w:rsidRPr="000B1F8E" w:rsidRDefault="0016284F" w:rsidP="00C6637A">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1,423</w:t>
            </w:r>
          </w:p>
        </w:tc>
      </w:tr>
    </w:tbl>
    <w:p w:rsidR="009E39B9" w:rsidRDefault="009E39B9" w:rsidP="00A27603">
      <w:pPr>
        <w:tabs>
          <w:tab w:val="right" w:leader="middleDot" w:pos="9214"/>
        </w:tabs>
        <w:ind w:firstLineChars="288" w:firstLine="653"/>
        <w:rPr>
          <w:rFonts w:ascii="ＭＳ Ｐ明朝" w:eastAsia="ＭＳ Ｐ明朝" w:hAnsi="ＭＳ Ｐ明朝" w:cs="Meiryo UI"/>
          <w:szCs w:val="21"/>
          <w:lang w:eastAsia="ja-JP"/>
        </w:rPr>
      </w:pPr>
    </w:p>
    <w:p w:rsidR="00BF3DD3" w:rsidRDefault="00BF3DD3" w:rsidP="00A27603">
      <w:pPr>
        <w:tabs>
          <w:tab w:val="right" w:leader="middleDot" w:pos="9214"/>
        </w:tabs>
        <w:ind w:firstLineChars="288" w:firstLine="653"/>
        <w:rPr>
          <w:rFonts w:ascii="ＭＳ Ｐ明朝" w:eastAsia="ＭＳ Ｐ明朝" w:hAnsi="ＭＳ Ｐ明朝" w:cs="Meiryo UI"/>
          <w:szCs w:val="21"/>
          <w:lang w:eastAsia="ja-JP"/>
        </w:rPr>
      </w:pPr>
      <w:r>
        <w:rPr>
          <w:rFonts w:ascii="ＭＳ Ｐ明朝" w:eastAsia="ＭＳ Ｐ明朝" w:hAnsi="ＭＳ Ｐ明朝" w:cs="Meiryo UI" w:hint="eastAsia"/>
          <w:szCs w:val="21"/>
          <w:lang w:eastAsia="ja-JP"/>
        </w:rPr>
        <w:t xml:space="preserve">　　　　　　　　　　　　　　　　　　　　　　　　　　　　　　　　　　　　　　　　　　　　　　（年度末累計）</w:t>
      </w:r>
    </w:p>
    <w:tbl>
      <w:tblPr>
        <w:tblW w:w="8389" w:type="dxa"/>
        <w:tblInd w:w="525" w:type="dxa"/>
        <w:tblCellMar>
          <w:left w:w="99" w:type="dxa"/>
          <w:right w:w="99" w:type="dxa"/>
        </w:tblCellMar>
        <w:tblLook w:val="04A0"/>
      </w:tblPr>
      <w:tblGrid>
        <w:gridCol w:w="2154"/>
        <w:gridCol w:w="1247"/>
        <w:gridCol w:w="1247"/>
        <w:gridCol w:w="1247"/>
        <w:gridCol w:w="1247"/>
        <w:gridCol w:w="1247"/>
      </w:tblGrid>
      <w:tr w:rsidR="009E39B9" w:rsidRPr="009E39B9" w:rsidTr="000B1F8E">
        <w:trPr>
          <w:trHeight w:val="609"/>
        </w:trPr>
        <w:tc>
          <w:tcPr>
            <w:tcW w:w="21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39B9" w:rsidRPr="000B1F8E" w:rsidRDefault="009E39B9" w:rsidP="009E39B9">
            <w:pPr>
              <w:ind w:firstLineChars="0" w:firstLine="400"/>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 xml:space="preserve">　</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9E39B9" w:rsidRPr="000B1F8E" w:rsidRDefault="009E39B9" w:rsidP="009E39B9">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平成27年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9E39B9" w:rsidRPr="000B1F8E" w:rsidRDefault="009E39B9" w:rsidP="009E39B9">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平成28年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9E39B9" w:rsidRPr="000B1F8E" w:rsidRDefault="009E39B9" w:rsidP="009E39B9">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平成29年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9E39B9" w:rsidRPr="000B1F8E" w:rsidRDefault="009E39B9" w:rsidP="009E39B9">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平成30年</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9E39B9" w:rsidRPr="000B1F8E" w:rsidRDefault="009E39B9" w:rsidP="009E39B9">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令和元年</w:t>
            </w:r>
          </w:p>
        </w:tc>
      </w:tr>
      <w:tr w:rsidR="009E39B9" w:rsidRPr="009E39B9" w:rsidTr="000B1F8E">
        <w:trPr>
          <w:trHeight w:val="609"/>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9E39B9" w:rsidRPr="000B1F8E" w:rsidRDefault="009E39B9" w:rsidP="00D03C1B">
            <w:pPr>
              <w:ind w:firstLineChars="0" w:firstLine="0"/>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ひきこもりサポーター</w:t>
            </w:r>
            <w:r w:rsidR="00BE49C9" w:rsidRPr="00BF3DD3">
              <w:rPr>
                <w:rFonts w:asciiTheme="minorEastAsia" w:hAnsiTheme="minorEastAsia" w:cs="ＭＳ Ｐゴシック" w:hint="eastAsia"/>
                <w:iCs w:val="0"/>
                <w:sz w:val="20"/>
                <w:lang w:eastAsia="ja-JP" w:bidi="ar-SA"/>
              </w:rPr>
              <w:t>登録</w:t>
            </w:r>
            <w:r w:rsidRPr="00BF3DD3">
              <w:rPr>
                <w:rFonts w:asciiTheme="minorEastAsia" w:hAnsiTheme="minorEastAsia" w:cs="ＭＳ Ｐゴシック" w:hint="eastAsia"/>
                <w:iCs w:val="0"/>
                <w:sz w:val="20"/>
                <w:lang w:eastAsia="ja-JP" w:bidi="ar-SA"/>
              </w:rPr>
              <w:t>数（人）</w:t>
            </w:r>
          </w:p>
        </w:tc>
        <w:tc>
          <w:tcPr>
            <w:tcW w:w="1247" w:type="dxa"/>
            <w:tcBorders>
              <w:top w:val="nil"/>
              <w:left w:val="nil"/>
              <w:bottom w:val="single" w:sz="4" w:space="0" w:color="auto"/>
              <w:right w:val="single" w:sz="4" w:space="0" w:color="auto"/>
            </w:tcBorders>
            <w:shd w:val="clear" w:color="auto" w:fill="auto"/>
            <w:noWrap/>
            <w:vAlign w:val="center"/>
            <w:hideMark/>
          </w:tcPr>
          <w:p w:rsidR="009E39B9" w:rsidRPr="000B1F8E" w:rsidRDefault="000B1F8E" w:rsidP="00C6637A">
            <w:pPr>
              <w:ind w:firstLineChars="0" w:firstLine="0"/>
              <w:jc w:val="center"/>
              <w:rPr>
                <w:rFonts w:asciiTheme="minorEastAsia" w:hAnsiTheme="minorEastAsia" w:cs="ＭＳ Ｐゴシック"/>
                <w:iCs w:val="0"/>
                <w:color w:val="000000"/>
                <w:sz w:val="20"/>
                <w:lang w:eastAsia="ja-JP" w:bidi="ar-SA"/>
              </w:rPr>
            </w:pPr>
            <w:r>
              <w:rPr>
                <w:rFonts w:asciiTheme="minorEastAsia" w:hAnsiTheme="minorEastAsia" w:cs="ＭＳ Ｐゴシック" w:hint="eastAsia"/>
                <w:iCs w:val="0"/>
                <w:color w:val="000000"/>
                <w:sz w:val="20"/>
                <w:lang w:eastAsia="ja-JP" w:bidi="ar-SA"/>
              </w:rPr>
              <w:t>－</w:t>
            </w:r>
          </w:p>
        </w:tc>
        <w:tc>
          <w:tcPr>
            <w:tcW w:w="1247" w:type="dxa"/>
            <w:tcBorders>
              <w:top w:val="nil"/>
              <w:left w:val="nil"/>
              <w:bottom w:val="single" w:sz="4" w:space="0" w:color="auto"/>
              <w:right w:val="single" w:sz="4" w:space="0" w:color="auto"/>
            </w:tcBorders>
            <w:shd w:val="clear" w:color="auto" w:fill="auto"/>
            <w:noWrap/>
            <w:vAlign w:val="center"/>
            <w:hideMark/>
          </w:tcPr>
          <w:p w:rsidR="009E39B9" w:rsidRPr="000B1F8E" w:rsidRDefault="000B1F8E" w:rsidP="00C6637A">
            <w:pPr>
              <w:ind w:firstLineChars="0" w:firstLine="0"/>
              <w:jc w:val="center"/>
              <w:rPr>
                <w:rFonts w:asciiTheme="minorEastAsia" w:hAnsiTheme="minorEastAsia" w:cs="ＭＳ Ｐゴシック"/>
                <w:iCs w:val="0"/>
                <w:color w:val="000000"/>
                <w:sz w:val="20"/>
                <w:lang w:eastAsia="ja-JP" w:bidi="ar-SA"/>
              </w:rPr>
            </w:pPr>
            <w:r>
              <w:rPr>
                <w:rFonts w:asciiTheme="minorEastAsia" w:hAnsiTheme="minorEastAsia" w:cs="ＭＳ Ｐゴシック" w:hint="eastAsia"/>
                <w:iCs w:val="0"/>
                <w:color w:val="000000"/>
                <w:sz w:val="20"/>
                <w:lang w:eastAsia="ja-JP" w:bidi="ar-SA"/>
              </w:rPr>
              <w:t>－</w:t>
            </w:r>
          </w:p>
        </w:tc>
        <w:tc>
          <w:tcPr>
            <w:tcW w:w="1247" w:type="dxa"/>
            <w:tcBorders>
              <w:top w:val="nil"/>
              <w:left w:val="nil"/>
              <w:bottom w:val="single" w:sz="4" w:space="0" w:color="auto"/>
              <w:right w:val="single" w:sz="4" w:space="0" w:color="auto"/>
            </w:tcBorders>
            <w:shd w:val="clear" w:color="auto" w:fill="auto"/>
            <w:noWrap/>
            <w:vAlign w:val="center"/>
            <w:hideMark/>
          </w:tcPr>
          <w:p w:rsidR="009E39B9" w:rsidRPr="000B1F8E" w:rsidRDefault="000B1F8E" w:rsidP="00C6637A">
            <w:pPr>
              <w:ind w:firstLineChars="0" w:firstLine="0"/>
              <w:jc w:val="center"/>
              <w:rPr>
                <w:rFonts w:asciiTheme="minorEastAsia" w:hAnsiTheme="minorEastAsia" w:cs="ＭＳ Ｐゴシック"/>
                <w:iCs w:val="0"/>
                <w:color w:val="000000"/>
                <w:sz w:val="20"/>
                <w:lang w:eastAsia="ja-JP" w:bidi="ar-SA"/>
              </w:rPr>
            </w:pPr>
            <w:r>
              <w:rPr>
                <w:rFonts w:asciiTheme="minorEastAsia" w:hAnsiTheme="minorEastAsia" w:cs="ＭＳ Ｐゴシック" w:hint="eastAsia"/>
                <w:iCs w:val="0"/>
                <w:color w:val="000000"/>
                <w:sz w:val="20"/>
                <w:lang w:eastAsia="ja-JP" w:bidi="ar-SA"/>
              </w:rPr>
              <w:t>－</w:t>
            </w:r>
          </w:p>
        </w:tc>
        <w:tc>
          <w:tcPr>
            <w:tcW w:w="1247" w:type="dxa"/>
            <w:tcBorders>
              <w:top w:val="nil"/>
              <w:left w:val="nil"/>
              <w:bottom w:val="single" w:sz="4" w:space="0" w:color="auto"/>
              <w:right w:val="single" w:sz="4" w:space="0" w:color="auto"/>
            </w:tcBorders>
            <w:shd w:val="clear" w:color="auto" w:fill="auto"/>
            <w:noWrap/>
            <w:vAlign w:val="center"/>
            <w:hideMark/>
          </w:tcPr>
          <w:p w:rsidR="009E39B9" w:rsidRPr="000B1F8E" w:rsidRDefault="009E39B9" w:rsidP="00C6637A">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11</w:t>
            </w:r>
          </w:p>
        </w:tc>
        <w:tc>
          <w:tcPr>
            <w:tcW w:w="1247" w:type="dxa"/>
            <w:tcBorders>
              <w:top w:val="nil"/>
              <w:left w:val="nil"/>
              <w:bottom w:val="single" w:sz="4" w:space="0" w:color="auto"/>
              <w:right w:val="single" w:sz="4" w:space="0" w:color="auto"/>
            </w:tcBorders>
            <w:shd w:val="clear" w:color="auto" w:fill="auto"/>
            <w:noWrap/>
            <w:vAlign w:val="center"/>
            <w:hideMark/>
          </w:tcPr>
          <w:p w:rsidR="009E39B9" w:rsidRPr="000B1F8E" w:rsidRDefault="009E39B9" w:rsidP="00C6637A">
            <w:pPr>
              <w:ind w:firstLineChars="0" w:firstLine="0"/>
              <w:jc w:val="center"/>
              <w:rPr>
                <w:rFonts w:asciiTheme="minorEastAsia" w:hAnsiTheme="minorEastAsia" w:cs="ＭＳ Ｐゴシック"/>
                <w:iCs w:val="0"/>
                <w:color w:val="000000"/>
                <w:sz w:val="20"/>
                <w:lang w:eastAsia="ja-JP" w:bidi="ar-SA"/>
              </w:rPr>
            </w:pPr>
            <w:r w:rsidRPr="000B1F8E">
              <w:rPr>
                <w:rFonts w:asciiTheme="minorEastAsia" w:hAnsiTheme="minorEastAsia" w:cs="ＭＳ Ｐゴシック" w:hint="eastAsia"/>
                <w:iCs w:val="0"/>
                <w:color w:val="000000"/>
                <w:sz w:val="20"/>
                <w:lang w:eastAsia="ja-JP" w:bidi="ar-SA"/>
              </w:rPr>
              <w:t>13</w:t>
            </w:r>
          </w:p>
        </w:tc>
      </w:tr>
    </w:tbl>
    <w:p w:rsidR="005E36E9" w:rsidRPr="00A27603" w:rsidRDefault="00043A76" w:rsidP="00B01920">
      <w:pPr>
        <w:pStyle w:val="2"/>
        <w:ind w:left="0" w:firstLineChars="0" w:firstLine="0"/>
        <w:rPr>
          <w:sz w:val="28"/>
          <w:szCs w:val="28"/>
          <w:lang w:eastAsia="ja-JP"/>
        </w:rPr>
      </w:pPr>
      <w:r>
        <w:rPr>
          <w:rFonts w:ascii="ＭＳ Ｐ明朝" w:eastAsia="ＭＳ Ｐ明朝" w:hAnsi="ＭＳ Ｐ明朝" w:cs="Meiryo UI"/>
          <w:szCs w:val="21"/>
          <w:lang w:eastAsia="ja-JP"/>
        </w:rPr>
        <w:br w:type="page"/>
      </w:r>
      <w:r w:rsidR="0089483D" w:rsidRPr="00A27603">
        <w:rPr>
          <w:rFonts w:hint="eastAsia"/>
          <w:sz w:val="28"/>
          <w:szCs w:val="28"/>
          <w:lang w:eastAsia="ja-JP"/>
        </w:rPr>
        <w:lastRenderedPageBreak/>
        <w:t>２．</w:t>
      </w:r>
      <w:r w:rsidR="00933A10" w:rsidRPr="00A27603">
        <w:rPr>
          <w:rFonts w:hint="eastAsia"/>
          <w:sz w:val="28"/>
          <w:szCs w:val="28"/>
          <w:lang w:eastAsia="ja-JP"/>
        </w:rPr>
        <w:t>住民アンケートからみる飯島町の現状</w:t>
      </w:r>
    </w:p>
    <w:p w:rsidR="00AD0AC6" w:rsidRDefault="00933A10" w:rsidP="00132856">
      <w:pPr>
        <w:tabs>
          <w:tab w:val="right" w:leader="middleDot" w:pos="9214"/>
        </w:tabs>
        <w:ind w:left="235" w:firstLineChars="0"/>
        <w:rPr>
          <w:rFonts w:asciiTheme="minorEastAsia" w:hAnsiTheme="minorEastAsia" w:cs="Meiryo UI"/>
          <w:szCs w:val="21"/>
          <w:lang w:eastAsia="ja-JP"/>
        </w:rPr>
      </w:pPr>
      <w:r w:rsidRPr="0000014E">
        <w:rPr>
          <w:rFonts w:asciiTheme="minorEastAsia" w:hAnsiTheme="minorEastAsia" w:cs="Meiryo UI" w:hint="eastAsia"/>
          <w:szCs w:val="21"/>
          <w:lang w:eastAsia="ja-JP"/>
        </w:rPr>
        <w:t>令和元年</w:t>
      </w:r>
      <w:r w:rsidR="004C6854" w:rsidRPr="004C6854">
        <w:rPr>
          <w:rFonts w:asciiTheme="minorEastAsia" w:hAnsiTheme="minorEastAsia" w:cs="Meiryo UI" w:hint="eastAsia"/>
          <w:szCs w:val="21"/>
          <w:lang w:eastAsia="ja-JP"/>
        </w:rPr>
        <w:t>７</w:t>
      </w:r>
      <w:r w:rsidRPr="004C6854">
        <w:rPr>
          <w:rFonts w:asciiTheme="minorEastAsia" w:hAnsiTheme="minorEastAsia" w:cs="Meiryo UI" w:hint="eastAsia"/>
          <w:szCs w:val="21"/>
          <w:lang w:eastAsia="ja-JP"/>
        </w:rPr>
        <w:t>月に実施した「第</w:t>
      </w:r>
      <w:r w:rsidR="001275F8" w:rsidRPr="004C6854">
        <w:rPr>
          <w:rFonts w:asciiTheme="minorEastAsia" w:hAnsiTheme="minorEastAsia" w:cs="Meiryo UI" w:hint="eastAsia"/>
          <w:szCs w:val="21"/>
          <w:lang w:eastAsia="ja-JP"/>
        </w:rPr>
        <w:t>６</w:t>
      </w:r>
      <w:r w:rsidRPr="004C6854">
        <w:rPr>
          <w:rFonts w:asciiTheme="minorEastAsia" w:hAnsiTheme="minorEastAsia" w:cs="Meiryo UI" w:hint="eastAsia"/>
          <w:szCs w:val="21"/>
          <w:lang w:eastAsia="ja-JP"/>
        </w:rPr>
        <w:t>次総合計画策</w:t>
      </w:r>
      <w:r w:rsidRPr="0000014E">
        <w:rPr>
          <w:rFonts w:asciiTheme="minorEastAsia" w:hAnsiTheme="minorEastAsia" w:cs="Meiryo UI" w:hint="eastAsia"/>
          <w:szCs w:val="21"/>
          <w:lang w:eastAsia="ja-JP"/>
        </w:rPr>
        <w:t>定のためのアンケート調査」</w:t>
      </w:r>
      <w:r w:rsidR="00AD0AC6" w:rsidRPr="0000014E">
        <w:rPr>
          <w:rFonts w:asciiTheme="minorEastAsia" w:hAnsiTheme="minorEastAsia" w:cs="Meiryo UI" w:hint="eastAsia"/>
          <w:szCs w:val="21"/>
          <w:lang w:eastAsia="ja-JP"/>
        </w:rPr>
        <w:t>のうち、福祉分野</w:t>
      </w:r>
      <w:r w:rsidR="004F224F" w:rsidRPr="0000014E">
        <w:rPr>
          <w:rFonts w:asciiTheme="minorEastAsia" w:hAnsiTheme="minorEastAsia" w:cs="Meiryo UI" w:hint="eastAsia"/>
          <w:szCs w:val="21"/>
          <w:lang w:eastAsia="ja-JP"/>
        </w:rPr>
        <w:t>や地域づくり</w:t>
      </w:r>
      <w:r w:rsidR="00AD0AC6" w:rsidRPr="0000014E">
        <w:rPr>
          <w:rFonts w:asciiTheme="minorEastAsia" w:hAnsiTheme="minorEastAsia" w:cs="Meiryo UI" w:hint="eastAsia"/>
          <w:szCs w:val="21"/>
          <w:lang w:eastAsia="ja-JP"/>
        </w:rPr>
        <w:t>に関係する項目を取り上げ、</w:t>
      </w:r>
      <w:r w:rsidRPr="0000014E">
        <w:rPr>
          <w:rFonts w:asciiTheme="minorEastAsia" w:hAnsiTheme="minorEastAsia" w:cs="Meiryo UI" w:hint="eastAsia"/>
          <w:szCs w:val="21"/>
          <w:lang w:eastAsia="ja-JP"/>
        </w:rPr>
        <w:t>本計画の</w:t>
      </w:r>
      <w:r w:rsidR="00AD0AC6" w:rsidRPr="0000014E">
        <w:rPr>
          <w:rFonts w:asciiTheme="minorEastAsia" w:hAnsiTheme="minorEastAsia" w:cs="Meiryo UI" w:hint="eastAsia"/>
          <w:szCs w:val="21"/>
          <w:lang w:eastAsia="ja-JP"/>
        </w:rPr>
        <w:t>参考としました。</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6237"/>
      </w:tblGrid>
      <w:tr w:rsidR="0089483D" w:rsidRPr="0000014E" w:rsidTr="0042523E">
        <w:tc>
          <w:tcPr>
            <w:tcW w:w="2268" w:type="dxa"/>
          </w:tcPr>
          <w:p w:rsidR="0089483D" w:rsidRPr="00795C13" w:rsidRDefault="0089483D" w:rsidP="004C6854">
            <w:pPr>
              <w:tabs>
                <w:tab w:val="right" w:leader="middleDot" w:pos="9214"/>
              </w:tabs>
              <w:ind w:firstLineChars="0" w:firstLine="0"/>
              <w:jc w:val="center"/>
              <w:rPr>
                <w:rFonts w:asciiTheme="minorEastAsia" w:hAnsiTheme="minorEastAsia" w:cs="Meiryo UI"/>
                <w:szCs w:val="21"/>
                <w:lang w:eastAsia="ja-JP"/>
              </w:rPr>
            </w:pPr>
            <w:r w:rsidRPr="00795C13">
              <w:rPr>
                <w:rFonts w:asciiTheme="minorEastAsia" w:hAnsiTheme="minorEastAsia" w:cs="Meiryo UI" w:hint="eastAsia"/>
                <w:szCs w:val="21"/>
                <w:lang w:eastAsia="ja-JP"/>
              </w:rPr>
              <w:t>項目</w:t>
            </w:r>
          </w:p>
        </w:tc>
        <w:tc>
          <w:tcPr>
            <w:tcW w:w="6237" w:type="dxa"/>
          </w:tcPr>
          <w:p w:rsidR="0089483D" w:rsidRPr="00795C13" w:rsidRDefault="0089483D" w:rsidP="004C6854">
            <w:pPr>
              <w:tabs>
                <w:tab w:val="right" w:leader="middleDot" w:pos="9214"/>
              </w:tabs>
              <w:ind w:firstLineChars="0" w:firstLine="0"/>
              <w:jc w:val="center"/>
              <w:rPr>
                <w:rFonts w:asciiTheme="minorEastAsia" w:hAnsiTheme="minorEastAsia" w:cs="Meiryo UI"/>
                <w:szCs w:val="21"/>
                <w:lang w:eastAsia="ja-JP"/>
              </w:rPr>
            </w:pPr>
            <w:r w:rsidRPr="00795C13">
              <w:rPr>
                <w:rFonts w:asciiTheme="minorEastAsia" w:hAnsiTheme="minorEastAsia" w:cs="Meiryo UI" w:hint="eastAsia"/>
                <w:szCs w:val="21"/>
                <w:lang w:eastAsia="ja-JP"/>
              </w:rPr>
              <w:t>内容</w:t>
            </w:r>
          </w:p>
        </w:tc>
      </w:tr>
      <w:tr w:rsidR="0089483D" w:rsidRPr="0000014E" w:rsidTr="0042523E">
        <w:tc>
          <w:tcPr>
            <w:tcW w:w="2268" w:type="dxa"/>
          </w:tcPr>
          <w:p w:rsidR="0089483D" w:rsidRPr="00795C13" w:rsidRDefault="0089483D" w:rsidP="0089483D">
            <w:pPr>
              <w:tabs>
                <w:tab w:val="right" w:leader="middleDot" w:pos="9214"/>
              </w:tabs>
              <w:ind w:firstLineChars="0" w:firstLine="0"/>
              <w:rPr>
                <w:rFonts w:asciiTheme="minorEastAsia" w:hAnsiTheme="minorEastAsia" w:cs="Meiryo UI"/>
                <w:szCs w:val="21"/>
                <w:lang w:eastAsia="ja-JP"/>
              </w:rPr>
            </w:pPr>
            <w:r w:rsidRPr="00795C13">
              <w:rPr>
                <w:rFonts w:asciiTheme="minorEastAsia" w:hAnsiTheme="minorEastAsia" w:cs="Meiryo UI" w:hint="eastAsia"/>
                <w:szCs w:val="21"/>
                <w:lang w:eastAsia="ja-JP"/>
              </w:rPr>
              <w:t>調査対象</w:t>
            </w:r>
          </w:p>
        </w:tc>
        <w:tc>
          <w:tcPr>
            <w:tcW w:w="6237" w:type="dxa"/>
          </w:tcPr>
          <w:p w:rsidR="0089483D" w:rsidRPr="0042523E" w:rsidRDefault="0042523E" w:rsidP="0089483D">
            <w:pPr>
              <w:tabs>
                <w:tab w:val="right" w:leader="middleDot" w:pos="9214"/>
              </w:tabs>
              <w:ind w:firstLineChars="0" w:firstLine="0"/>
              <w:rPr>
                <w:rFonts w:asciiTheme="minorEastAsia" w:hAnsiTheme="minorEastAsia" w:cs="Meiryo UI"/>
                <w:szCs w:val="21"/>
                <w:lang w:eastAsia="ja-JP"/>
              </w:rPr>
            </w:pPr>
            <w:r w:rsidRPr="0042523E">
              <w:rPr>
                <w:rFonts w:ascii="ＭＳ Ｐ明朝" w:eastAsia="ＭＳ Ｐ明朝" w:hAnsi="ＭＳ Ｐ明朝" w:cs="Meiryo UI" w:hint="eastAsia"/>
                <w:szCs w:val="21"/>
                <w:lang w:eastAsia="ja-JP"/>
              </w:rPr>
              <w:t>令和元年</w:t>
            </w:r>
            <w:r w:rsidRPr="0042523E">
              <w:rPr>
                <w:rFonts w:asciiTheme="minorEastAsia" w:hAnsiTheme="minorEastAsia" w:cs="Meiryo UI" w:hint="eastAsia"/>
                <w:szCs w:val="21"/>
                <w:lang w:eastAsia="ja-JP"/>
              </w:rPr>
              <w:t>６</w:t>
            </w:r>
            <w:r w:rsidRPr="0042523E">
              <w:rPr>
                <w:rFonts w:ascii="ＭＳ Ｐ明朝" w:eastAsia="ＭＳ Ｐ明朝" w:hAnsi="ＭＳ Ｐ明朝" w:cs="Meiryo UI" w:hint="eastAsia"/>
                <w:szCs w:val="21"/>
                <w:lang w:eastAsia="ja-JP"/>
              </w:rPr>
              <w:t>月</w:t>
            </w:r>
            <w:r w:rsidRPr="0042523E">
              <w:rPr>
                <w:rFonts w:asciiTheme="minorEastAsia" w:hAnsiTheme="minorEastAsia" w:cs="Meiryo UI" w:hint="eastAsia"/>
                <w:szCs w:val="21"/>
                <w:lang w:eastAsia="ja-JP"/>
              </w:rPr>
              <w:t>１</w:t>
            </w:r>
            <w:r w:rsidRPr="0042523E">
              <w:rPr>
                <w:rFonts w:ascii="ＭＳ Ｐ明朝" w:eastAsia="ＭＳ Ｐ明朝" w:hAnsi="ＭＳ Ｐ明朝" w:cs="Meiryo UI" w:hint="eastAsia"/>
                <w:szCs w:val="21"/>
                <w:lang w:eastAsia="ja-JP"/>
              </w:rPr>
              <w:t>日現在の住民基本台帳における、飯島町在住の</w:t>
            </w:r>
            <w:r w:rsidR="0089483D" w:rsidRPr="0042523E">
              <w:rPr>
                <w:rFonts w:asciiTheme="minorEastAsia" w:hAnsiTheme="minorEastAsia" w:cs="Meiryo UI" w:hint="eastAsia"/>
                <w:szCs w:val="21"/>
                <w:lang w:eastAsia="ja-JP"/>
              </w:rPr>
              <w:t>15</w:t>
            </w:r>
            <w:r w:rsidR="0089483D" w:rsidRPr="0042523E">
              <w:rPr>
                <w:rFonts w:ascii="ＭＳ Ｐ明朝" w:eastAsia="ＭＳ Ｐ明朝" w:hAnsi="ＭＳ Ｐ明朝" w:cs="Meiryo UI" w:hint="eastAsia"/>
                <w:szCs w:val="21"/>
                <w:lang w:eastAsia="ja-JP"/>
              </w:rPr>
              <w:t>歳以上（中学生を除く）から</w:t>
            </w:r>
            <w:r w:rsidR="0089483D" w:rsidRPr="0042523E">
              <w:rPr>
                <w:rFonts w:asciiTheme="minorEastAsia" w:hAnsiTheme="minorEastAsia" w:cs="Meiryo UI" w:hint="eastAsia"/>
                <w:szCs w:val="21"/>
                <w:lang w:eastAsia="ja-JP"/>
              </w:rPr>
              <w:t>3,000</w:t>
            </w:r>
            <w:r w:rsidR="0089483D" w:rsidRPr="0042523E">
              <w:rPr>
                <w:rFonts w:ascii="ＭＳ Ｐ明朝" w:eastAsia="ＭＳ Ｐ明朝" w:hAnsi="ＭＳ Ｐ明朝" w:cs="Meiryo UI" w:hint="eastAsia"/>
                <w:szCs w:val="21"/>
                <w:lang w:eastAsia="ja-JP"/>
              </w:rPr>
              <w:t>人を無作為抽出</w:t>
            </w:r>
          </w:p>
        </w:tc>
      </w:tr>
      <w:tr w:rsidR="0089483D" w:rsidRPr="0000014E" w:rsidTr="0042523E">
        <w:tc>
          <w:tcPr>
            <w:tcW w:w="2268" w:type="dxa"/>
          </w:tcPr>
          <w:p w:rsidR="0089483D" w:rsidRPr="00795C13" w:rsidRDefault="0089483D" w:rsidP="0089483D">
            <w:pPr>
              <w:tabs>
                <w:tab w:val="right" w:leader="middleDot" w:pos="9214"/>
              </w:tabs>
              <w:ind w:firstLineChars="0" w:firstLine="0"/>
              <w:rPr>
                <w:rFonts w:asciiTheme="minorEastAsia" w:hAnsiTheme="minorEastAsia" w:cs="Meiryo UI"/>
                <w:szCs w:val="21"/>
                <w:lang w:eastAsia="ja-JP"/>
              </w:rPr>
            </w:pPr>
            <w:r w:rsidRPr="00795C13">
              <w:rPr>
                <w:rFonts w:asciiTheme="minorEastAsia" w:hAnsiTheme="minorEastAsia" w:cs="Meiryo UI" w:hint="eastAsia"/>
                <w:szCs w:val="21"/>
                <w:lang w:eastAsia="ja-JP"/>
              </w:rPr>
              <w:t>実施期間</w:t>
            </w:r>
          </w:p>
        </w:tc>
        <w:tc>
          <w:tcPr>
            <w:tcW w:w="6237" w:type="dxa"/>
          </w:tcPr>
          <w:p w:rsidR="0089483D" w:rsidRPr="0042523E" w:rsidRDefault="0089483D" w:rsidP="00132856">
            <w:pPr>
              <w:tabs>
                <w:tab w:val="right" w:leader="middleDot" w:pos="9214"/>
              </w:tabs>
              <w:ind w:firstLineChars="0" w:firstLine="0"/>
              <w:rPr>
                <w:rFonts w:asciiTheme="minorEastAsia" w:hAnsiTheme="minorEastAsia" w:cs="Meiryo UI"/>
                <w:szCs w:val="21"/>
                <w:lang w:eastAsia="ja-JP"/>
              </w:rPr>
            </w:pPr>
            <w:r w:rsidRPr="0042523E">
              <w:rPr>
                <w:rFonts w:asciiTheme="minorEastAsia" w:hAnsiTheme="minorEastAsia" w:cs="Meiryo UI" w:hint="eastAsia"/>
                <w:szCs w:val="21"/>
                <w:lang w:eastAsia="ja-JP"/>
              </w:rPr>
              <w:t>令和元年</w:t>
            </w:r>
            <w:r w:rsidR="00132856" w:rsidRPr="0042523E">
              <w:rPr>
                <w:rFonts w:asciiTheme="minorEastAsia" w:hAnsiTheme="minorEastAsia" w:cs="Meiryo UI" w:hint="eastAsia"/>
                <w:szCs w:val="21"/>
                <w:lang w:eastAsia="ja-JP"/>
              </w:rPr>
              <w:t>７</w:t>
            </w:r>
            <w:r w:rsidRPr="0042523E">
              <w:rPr>
                <w:rFonts w:asciiTheme="minorEastAsia" w:hAnsiTheme="minorEastAsia" w:cs="Meiryo UI" w:hint="eastAsia"/>
                <w:szCs w:val="21"/>
                <w:lang w:eastAsia="ja-JP"/>
              </w:rPr>
              <w:t>月</w:t>
            </w:r>
            <w:r w:rsidR="00132856" w:rsidRPr="0042523E">
              <w:rPr>
                <w:rFonts w:asciiTheme="minorEastAsia" w:hAnsiTheme="minorEastAsia" w:cs="Meiryo UI" w:hint="eastAsia"/>
                <w:szCs w:val="21"/>
                <w:lang w:eastAsia="ja-JP"/>
              </w:rPr>
              <w:t>１</w:t>
            </w:r>
            <w:r w:rsidRPr="0042523E">
              <w:rPr>
                <w:rFonts w:asciiTheme="minorEastAsia" w:hAnsiTheme="minorEastAsia" w:cs="Meiryo UI" w:hint="eastAsia"/>
                <w:szCs w:val="21"/>
                <w:lang w:eastAsia="ja-JP"/>
              </w:rPr>
              <w:t>日～</w:t>
            </w:r>
            <w:r w:rsidR="00132856" w:rsidRPr="0042523E">
              <w:rPr>
                <w:rFonts w:asciiTheme="minorEastAsia" w:hAnsiTheme="minorEastAsia" w:cs="Meiryo UI" w:hint="eastAsia"/>
                <w:szCs w:val="21"/>
                <w:lang w:eastAsia="ja-JP"/>
              </w:rPr>
              <w:t>７</w:t>
            </w:r>
            <w:r w:rsidRPr="0042523E">
              <w:rPr>
                <w:rFonts w:asciiTheme="minorEastAsia" w:hAnsiTheme="minorEastAsia" w:cs="Meiryo UI" w:hint="eastAsia"/>
                <w:szCs w:val="21"/>
                <w:lang w:eastAsia="ja-JP"/>
              </w:rPr>
              <w:t>月22日まで</w:t>
            </w:r>
          </w:p>
        </w:tc>
      </w:tr>
      <w:tr w:rsidR="0089483D" w:rsidRPr="0000014E" w:rsidTr="0042523E">
        <w:tc>
          <w:tcPr>
            <w:tcW w:w="2268" w:type="dxa"/>
          </w:tcPr>
          <w:p w:rsidR="0089483D" w:rsidRPr="00795C13" w:rsidRDefault="0089483D" w:rsidP="0089483D">
            <w:pPr>
              <w:tabs>
                <w:tab w:val="right" w:leader="middleDot" w:pos="9214"/>
              </w:tabs>
              <w:ind w:firstLineChars="0" w:firstLine="0"/>
              <w:rPr>
                <w:rFonts w:asciiTheme="minorEastAsia" w:hAnsiTheme="minorEastAsia" w:cs="Meiryo UI"/>
                <w:szCs w:val="21"/>
                <w:lang w:eastAsia="ja-JP"/>
              </w:rPr>
            </w:pPr>
            <w:r w:rsidRPr="00795C13">
              <w:rPr>
                <w:rFonts w:asciiTheme="minorEastAsia" w:hAnsiTheme="minorEastAsia" w:cs="Meiryo UI" w:hint="eastAsia"/>
                <w:szCs w:val="21"/>
                <w:lang w:eastAsia="ja-JP"/>
              </w:rPr>
              <w:t>回収結果</w:t>
            </w:r>
          </w:p>
        </w:tc>
        <w:tc>
          <w:tcPr>
            <w:tcW w:w="6237" w:type="dxa"/>
          </w:tcPr>
          <w:p w:rsidR="0089483D" w:rsidRPr="0042523E" w:rsidRDefault="0089483D" w:rsidP="00132856">
            <w:pPr>
              <w:tabs>
                <w:tab w:val="right" w:leader="middleDot" w:pos="9214"/>
              </w:tabs>
              <w:ind w:firstLineChars="0" w:firstLine="0"/>
              <w:rPr>
                <w:rFonts w:asciiTheme="minorEastAsia" w:hAnsiTheme="minorEastAsia" w:cs="Meiryo UI"/>
                <w:szCs w:val="21"/>
                <w:lang w:eastAsia="ja-JP"/>
              </w:rPr>
            </w:pPr>
            <w:r w:rsidRPr="0042523E">
              <w:rPr>
                <w:rFonts w:asciiTheme="minorEastAsia" w:hAnsiTheme="minorEastAsia" w:cs="Meiryo UI" w:hint="eastAsia"/>
                <w:szCs w:val="21"/>
                <w:lang w:eastAsia="ja-JP"/>
              </w:rPr>
              <w:t>回収数：1,053人</w:t>
            </w:r>
            <w:r w:rsidR="00132856" w:rsidRPr="0042523E">
              <w:rPr>
                <w:rFonts w:asciiTheme="minorEastAsia" w:hAnsiTheme="minorEastAsia" w:cs="Meiryo UI" w:hint="eastAsia"/>
                <w:szCs w:val="21"/>
                <w:lang w:eastAsia="ja-JP"/>
              </w:rPr>
              <w:t xml:space="preserve">　　</w:t>
            </w:r>
            <w:r w:rsidRPr="0042523E">
              <w:rPr>
                <w:rFonts w:asciiTheme="minorEastAsia" w:hAnsiTheme="minorEastAsia" w:cs="Meiryo UI" w:hint="eastAsia"/>
                <w:szCs w:val="21"/>
                <w:lang w:eastAsia="ja-JP"/>
              </w:rPr>
              <w:t>回収率：35.1</w:t>
            </w:r>
            <w:r w:rsidR="0042523E">
              <w:rPr>
                <w:rFonts w:asciiTheme="minorEastAsia" w:hAnsiTheme="minorEastAsia" w:cs="Meiryo UI" w:hint="eastAsia"/>
                <w:szCs w:val="21"/>
                <w:lang w:eastAsia="ja-JP"/>
              </w:rPr>
              <w:t>％</w:t>
            </w:r>
          </w:p>
        </w:tc>
      </w:tr>
    </w:tbl>
    <w:p w:rsidR="00132856" w:rsidRDefault="00132856" w:rsidP="00132856">
      <w:pPr>
        <w:tabs>
          <w:tab w:val="right" w:leader="middleDot" w:pos="9214"/>
        </w:tabs>
        <w:ind w:firstLineChars="0" w:firstLine="0"/>
        <w:rPr>
          <w:rFonts w:asciiTheme="minorEastAsia" w:hAnsiTheme="minorEastAsia" w:cs="Meiryo UI"/>
          <w:szCs w:val="21"/>
          <w:lang w:eastAsia="ja-JP"/>
        </w:rPr>
      </w:pPr>
    </w:p>
    <w:p w:rsidR="00900235" w:rsidRPr="0000014E" w:rsidRDefault="00C63D9A" w:rsidP="00132856">
      <w:pPr>
        <w:tabs>
          <w:tab w:val="right" w:leader="middleDot" w:pos="9214"/>
        </w:tabs>
        <w:ind w:firstLineChars="0" w:firstLine="0"/>
        <w:rPr>
          <w:rFonts w:asciiTheme="minorEastAsia" w:hAnsiTheme="minorEastAsia" w:cs="Meiryo UI"/>
          <w:szCs w:val="21"/>
          <w:lang w:eastAsia="ja-JP"/>
        </w:rPr>
      </w:pPr>
      <w:r w:rsidRPr="0000014E">
        <w:rPr>
          <w:rFonts w:asciiTheme="minorEastAsia" w:hAnsiTheme="minorEastAsia" w:cs="Meiryo UI" w:hint="eastAsia"/>
          <w:szCs w:val="21"/>
          <w:lang w:eastAsia="ja-JP"/>
        </w:rPr>
        <w:t>（1）</w:t>
      </w:r>
      <w:r w:rsidR="00587F0B" w:rsidRPr="0000014E">
        <w:rPr>
          <w:rFonts w:asciiTheme="minorEastAsia" w:hAnsiTheme="minorEastAsia" w:cs="Meiryo UI" w:hint="eastAsia"/>
          <w:szCs w:val="21"/>
          <w:lang w:eastAsia="ja-JP"/>
        </w:rPr>
        <w:t>飯島町が将来にわたって変わらずに目指すべき姿について</w:t>
      </w:r>
    </w:p>
    <w:p w:rsidR="004F224F" w:rsidRPr="0000014E" w:rsidRDefault="007F632F" w:rsidP="0040195F">
      <w:pPr>
        <w:tabs>
          <w:tab w:val="right" w:leader="middleDot" w:pos="9214"/>
        </w:tabs>
        <w:ind w:leftChars="200" w:left="453" w:firstLineChars="0" w:firstLine="0"/>
        <w:rPr>
          <w:rFonts w:asciiTheme="minorEastAsia" w:hAnsiTheme="minorEastAsia" w:cs="Meiryo UI"/>
          <w:szCs w:val="21"/>
          <w:lang w:eastAsia="ja-JP"/>
        </w:rPr>
      </w:pPr>
      <w:r>
        <w:rPr>
          <w:rFonts w:asciiTheme="minorEastAsia" w:hAnsiTheme="minorEastAsia" w:cs="Meiryo UI" w:hint="eastAsia"/>
          <w:szCs w:val="21"/>
          <w:lang w:eastAsia="ja-JP"/>
        </w:rPr>
        <w:t xml:space="preserve">　</w:t>
      </w:r>
      <w:r w:rsidR="00587F0B" w:rsidRPr="0000014E">
        <w:rPr>
          <w:rFonts w:asciiTheme="minorEastAsia" w:hAnsiTheme="minorEastAsia" w:cs="Meiryo UI" w:hint="eastAsia"/>
          <w:szCs w:val="21"/>
          <w:lang w:eastAsia="ja-JP"/>
        </w:rPr>
        <w:t>将来にわたって変わらずに目指す</w:t>
      </w:r>
      <w:r w:rsidR="002C2915">
        <w:rPr>
          <w:rFonts w:asciiTheme="minorEastAsia" w:hAnsiTheme="minorEastAsia" w:cs="Meiryo UI" w:hint="eastAsia"/>
          <w:szCs w:val="21"/>
          <w:lang w:eastAsia="ja-JP"/>
        </w:rPr>
        <w:t>べき</w:t>
      </w:r>
      <w:r w:rsidR="00587F0B" w:rsidRPr="0000014E">
        <w:rPr>
          <w:rFonts w:asciiTheme="minorEastAsia" w:hAnsiTheme="minorEastAsia" w:cs="Meiryo UI" w:hint="eastAsia"/>
          <w:szCs w:val="21"/>
          <w:lang w:eastAsia="ja-JP"/>
        </w:rPr>
        <w:t>姿について、「のんびり暮らせるまち」が20％と最も</w:t>
      </w:r>
      <w:r w:rsidR="00734389" w:rsidRPr="0000014E">
        <w:rPr>
          <w:rFonts w:asciiTheme="minorEastAsia" w:hAnsiTheme="minorEastAsia" w:cs="Meiryo UI" w:hint="eastAsia"/>
          <w:szCs w:val="21"/>
          <w:lang w:eastAsia="ja-JP"/>
        </w:rPr>
        <w:t>多く回答して</w:t>
      </w:r>
      <w:r w:rsidR="00587F0B" w:rsidRPr="0000014E">
        <w:rPr>
          <w:rFonts w:asciiTheme="minorEastAsia" w:hAnsiTheme="minorEastAsia" w:cs="Meiryo UI" w:hint="eastAsia"/>
          <w:szCs w:val="21"/>
          <w:lang w:eastAsia="ja-JP"/>
        </w:rPr>
        <w:t>います。「福祉のまち」は</w:t>
      </w:r>
      <w:r w:rsidR="00132856" w:rsidRPr="00D57EDC">
        <w:rPr>
          <w:rFonts w:asciiTheme="minorEastAsia" w:hAnsiTheme="minorEastAsia" w:cs="Meiryo UI" w:hint="eastAsia"/>
          <w:szCs w:val="21"/>
          <w:lang w:eastAsia="ja-JP"/>
        </w:rPr>
        <w:t>９</w:t>
      </w:r>
      <w:r w:rsidR="00587F0B" w:rsidRPr="00D57EDC">
        <w:rPr>
          <w:rFonts w:asciiTheme="minorEastAsia" w:hAnsiTheme="minorEastAsia" w:cs="Meiryo UI" w:hint="eastAsia"/>
          <w:szCs w:val="21"/>
          <w:lang w:eastAsia="ja-JP"/>
        </w:rPr>
        <w:t>％</w:t>
      </w:r>
      <w:r w:rsidR="009A176C" w:rsidRPr="00D57EDC">
        <w:rPr>
          <w:rFonts w:asciiTheme="minorEastAsia" w:hAnsiTheme="minorEastAsia" w:cs="Meiryo UI" w:hint="eastAsia"/>
          <w:szCs w:val="21"/>
          <w:lang w:eastAsia="ja-JP"/>
        </w:rPr>
        <w:t>、</w:t>
      </w:r>
      <w:r w:rsidR="00587F0B" w:rsidRPr="00D57EDC">
        <w:rPr>
          <w:rFonts w:asciiTheme="minorEastAsia" w:hAnsiTheme="minorEastAsia" w:cs="Meiryo UI" w:hint="eastAsia"/>
          <w:szCs w:val="21"/>
          <w:lang w:eastAsia="ja-JP"/>
        </w:rPr>
        <w:t>「健康のまち」が</w:t>
      </w:r>
      <w:r w:rsidR="00D57EDC" w:rsidRPr="00D57EDC">
        <w:rPr>
          <w:rFonts w:asciiTheme="minorEastAsia" w:hAnsiTheme="minorEastAsia" w:cs="Meiryo UI" w:hint="eastAsia"/>
          <w:szCs w:val="21"/>
          <w:lang w:eastAsia="ja-JP"/>
        </w:rPr>
        <w:t>８</w:t>
      </w:r>
      <w:r w:rsidR="00587F0B" w:rsidRPr="00D57EDC">
        <w:rPr>
          <w:rFonts w:asciiTheme="minorEastAsia" w:hAnsiTheme="minorEastAsia" w:cs="Meiryo UI" w:hint="eastAsia"/>
          <w:szCs w:val="21"/>
          <w:lang w:eastAsia="ja-JP"/>
        </w:rPr>
        <w:t>％</w:t>
      </w:r>
      <w:r w:rsidR="00587F0B" w:rsidRPr="0000014E">
        <w:rPr>
          <w:rFonts w:asciiTheme="minorEastAsia" w:hAnsiTheme="minorEastAsia" w:cs="Meiryo UI" w:hint="eastAsia"/>
          <w:szCs w:val="21"/>
          <w:lang w:eastAsia="ja-JP"/>
        </w:rPr>
        <w:t>でした。</w:t>
      </w:r>
    </w:p>
    <w:p w:rsidR="006D6048" w:rsidRDefault="00A3289A" w:rsidP="0040195F">
      <w:pPr>
        <w:tabs>
          <w:tab w:val="right" w:leader="middleDot" w:pos="9214"/>
        </w:tabs>
        <w:ind w:leftChars="200" w:left="453" w:firstLineChars="0" w:firstLine="0"/>
        <w:rPr>
          <w:rFonts w:ascii="ＭＳ Ｐ明朝" w:eastAsia="ＭＳ Ｐ明朝" w:hAnsi="ＭＳ Ｐ明朝" w:cs="Meiryo UI"/>
          <w:noProof/>
          <w:szCs w:val="21"/>
          <w:lang w:eastAsia="ja-JP" w:bidi="ar-SA"/>
        </w:rPr>
      </w:pPr>
      <w:r>
        <w:rPr>
          <w:rFonts w:ascii="ＭＳ Ｐ明朝" w:eastAsia="ＭＳ Ｐ明朝" w:hAnsi="ＭＳ Ｐ明朝" w:cs="Meiryo UI"/>
          <w:noProof/>
          <w:szCs w:val="21"/>
          <w:lang w:eastAsia="ja-JP" w:bidi="ar-SA"/>
        </w:rPr>
        <w:drawing>
          <wp:anchor distT="0" distB="0" distL="114300" distR="114300" simplePos="0" relativeHeight="252203008" behindDoc="0" locked="0" layoutInCell="1" allowOverlap="1">
            <wp:simplePos x="0" y="0"/>
            <wp:positionH relativeFrom="column">
              <wp:posOffset>1690370</wp:posOffset>
            </wp:positionH>
            <wp:positionV relativeFrom="paragraph">
              <wp:posOffset>15240</wp:posOffset>
            </wp:positionV>
            <wp:extent cx="2484755" cy="3023870"/>
            <wp:effectExtent l="19050" t="0" r="0" b="0"/>
            <wp:wrapThrough wrapText="bothSides">
              <wp:wrapPolygon edited="0">
                <wp:start x="-166" y="0"/>
                <wp:lineTo x="-166" y="21500"/>
                <wp:lineTo x="21528" y="21500"/>
                <wp:lineTo x="21528" y="0"/>
                <wp:lineTo x="-166" y="0"/>
              </wp:wrapPolygon>
            </wp:wrapThrough>
            <wp:docPr id="3" name="図 2" descr="アンケート（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ンケート（1）.jpg"/>
                    <pic:cNvPicPr/>
                  </pic:nvPicPr>
                  <pic:blipFill>
                    <a:blip r:embed="rId22" cstate="print"/>
                    <a:stretch>
                      <a:fillRect/>
                    </a:stretch>
                  </pic:blipFill>
                  <pic:spPr>
                    <a:xfrm>
                      <a:off x="0" y="0"/>
                      <a:ext cx="2484755" cy="3023870"/>
                    </a:xfrm>
                    <a:prstGeom prst="rect">
                      <a:avLst/>
                    </a:prstGeom>
                  </pic:spPr>
                </pic:pic>
              </a:graphicData>
            </a:graphic>
          </wp:anchor>
        </w:drawing>
      </w:r>
    </w:p>
    <w:p w:rsidR="00184746" w:rsidRDefault="00184746" w:rsidP="0040195F">
      <w:pPr>
        <w:tabs>
          <w:tab w:val="right" w:leader="middleDot" w:pos="9214"/>
        </w:tabs>
        <w:ind w:leftChars="200" w:left="453" w:firstLineChars="0" w:firstLine="0"/>
        <w:rPr>
          <w:rFonts w:ascii="ＭＳ Ｐ明朝" w:eastAsia="ＭＳ Ｐ明朝" w:hAnsi="ＭＳ Ｐ明朝" w:cs="Meiryo UI"/>
          <w:noProof/>
          <w:szCs w:val="21"/>
          <w:lang w:eastAsia="ja-JP" w:bidi="ar-SA"/>
        </w:rPr>
      </w:pPr>
    </w:p>
    <w:p w:rsidR="00184746" w:rsidRDefault="00184746" w:rsidP="0040195F">
      <w:pPr>
        <w:tabs>
          <w:tab w:val="right" w:leader="middleDot" w:pos="9214"/>
        </w:tabs>
        <w:ind w:leftChars="200" w:left="453" w:firstLineChars="0" w:firstLine="0"/>
        <w:rPr>
          <w:rFonts w:ascii="ＭＳ Ｐ明朝" w:eastAsia="ＭＳ Ｐ明朝" w:hAnsi="ＭＳ Ｐ明朝" w:cs="Meiryo UI"/>
          <w:noProof/>
          <w:szCs w:val="21"/>
          <w:lang w:eastAsia="ja-JP" w:bidi="ar-SA"/>
        </w:rPr>
      </w:pPr>
    </w:p>
    <w:p w:rsidR="00184746" w:rsidRDefault="00184746" w:rsidP="0040195F">
      <w:pPr>
        <w:tabs>
          <w:tab w:val="right" w:leader="middleDot" w:pos="9214"/>
        </w:tabs>
        <w:ind w:leftChars="200" w:left="453" w:firstLineChars="0" w:firstLine="0"/>
        <w:rPr>
          <w:rFonts w:ascii="ＭＳ Ｐ明朝" w:eastAsia="ＭＳ Ｐ明朝" w:hAnsi="ＭＳ Ｐ明朝" w:cs="Meiryo UI"/>
          <w:noProof/>
          <w:szCs w:val="21"/>
          <w:lang w:eastAsia="ja-JP" w:bidi="ar-SA"/>
        </w:rPr>
      </w:pPr>
    </w:p>
    <w:p w:rsidR="00184746" w:rsidRDefault="00184746" w:rsidP="0040195F">
      <w:pPr>
        <w:tabs>
          <w:tab w:val="right" w:leader="middleDot" w:pos="9214"/>
        </w:tabs>
        <w:ind w:leftChars="200" w:left="453" w:firstLineChars="0" w:firstLine="0"/>
        <w:rPr>
          <w:rFonts w:ascii="ＭＳ Ｐ明朝" w:eastAsia="ＭＳ Ｐ明朝" w:hAnsi="ＭＳ Ｐ明朝" w:cs="Meiryo UI"/>
          <w:noProof/>
          <w:szCs w:val="21"/>
          <w:lang w:eastAsia="ja-JP" w:bidi="ar-SA"/>
        </w:rPr>
      </w:pPr>
    </w:p>
    <w:p w:rsidR="00184746" w:rsidRDefault="00184746" w:rsidP="0040195F">
      <w:pPr>
        <w:tabs>
          <w:tab w:val="right" w:leader="middleDot" w:pos="9214"/>
        </w:tabs>
        <w:ind w:leftChars="200" w:left="453" w:firstLineChars="0" w:firstLine="0"/>
        <w:rPr>
          <w:rFonts w:ascii="ＭＳ Ｐ明朝" w:eastAsia="ＭＳ Ｐ明朝" w:hAnsi="ＭＳ Ｐ明朝" w:cs="Meiryo UI"/>
          <w:noProof/>
          <w:szCs w:val="21"/>
          <w:lang w:eastAsia="ja-JP" w:bidi="ar-SA"/>
        </w:rPr>
      </w:pPr>
    </w:p>
    <w:p w:rsidR="00184746" w:rsidRDefault="00184746" w:rsidP="0040195F">
      <w:pPr>
        <w:tabs>
          <w:tab w:val="right" w:leader="middleDot" w:pos="9214"/>
        </w:tabs>
        <w:ind w:leftChars="200" w:left="453" w:firstLineChars="0" w:firstLine="0"/>
        <w:rPr>
          <w:rFonts w:ascii="ＭＳ Ｐ明朝" w:eastAsia="ＭＳ Ｐ明朝" w:hAnsi="ＭＳ Ｐ明朝" w:cs="Meiryo UI"/>
          <w:noProof/>
          <w:szCs w:val="21"/>
          <w:lang w:eastAsia="ja-JP" w:bidi="ar-SA"/>
        </w:rPr>
      </w:pPr>
    </w:p>
    <w:p w:rsidR="00184746" w:rsidRDefault="00184746" w:rsidP="0040195F">
      <w:pPr>
        <w:tabs>
          <w:tab w:val="right" w:leader="middleDot" w:pos="9214"/>
        </w:tabs>
        <w:ind w:leftChars="200" w:left="453" w:firstLineChars="0" w:firstLine="0"/>
        <w:rPr>
          <w:rFonts w:ascii="ＭＳ Ｐ明朝" w:eastAsia="ＭＳ Ｐ明朝" w:hAnsi="ＭＳ Ｐ明朝" w:cs="Meiryo UI"/>
          <w:noProof/>
          <w:szCs w:val="21"/>
          <w:lang w:eastAsia="ja-JP" w:bidi="ar-SA"/>
        </w:rPr>
      </w:pPr>
    </w:p>
    <w:p w:rsidR="00184746" w:rsidRDefault="00184746" w:rsidP="0040195F">
      <w:pPr>
        <w:tabs>
          <w:tab w:val="right" w:leader="middleDot" w:pos="9214"/>
        </w:tabs>
        <w:ind w:leftChars="200" w:left="453" w:firstLineChars="0" w:firstLine="0"/>
        <w:rPr>
          <w:rFonts w:ascii="ＭＳ Ｐ明朝" w:eastAsia="ＭＳ Ｐ明朝" w:hAnsi="ＭＳ Ｐ明朝" w:cs="Meiryo UI"/>
          <w:noProof/>
          <w:szCs w:val="21"/>
          <w:lang w:eastAsia="ja-JP" w:bidi="ar-SA"/>
        </w:rPr>
      </w:pPr>
    </w:p>
    <w:p w:rsidR="00184746" w:rsidRDefault="00184746" w:rsidP="0040195F">
      <w:pPr>
        <w:tabs>
          <w:tab w:val="right" w:leader="middleDot" w:pos="9214"/>
        </w:tabs>
        <w:ind w:leftChars="200" w:left="453" w:firstLineChars="0" w:firstLine="0"/>
        <w:rPr>
          <w:rFonts w:ascii="ＭＳ Ｐ明朝" w:eastAsia="ＭＳ Ｐ明朝" w:hAnsi="ＭＳ Ｐ明朝" w:cs="Meiryo UI"/>
          <w:noProof/>
          <w:szCs w:val="21"/>
          <w:lang w:eastAsia="ja-JP" w:bidi="ar-SA"/>
        </w:rPr>
      </w:pPr>
    </w:p>
    <w:p w:rsidR="006D6048" w:rsidRDefault="006D6048" w:rsidP="0040195F">
      <w:pPr>
        <w:tabs>
          <w:tab w:val="right" w:leader="middleDot" w:pos="9214"/>
        </w:tabs>
        <w:ind w:leftChars="200" w:left="453" w:firstLineChars="0" w:firstLine="0"/>
        <w:rPr>
          <w:rFonts w:ascii="ＭＳ Ｐ明朝" w:eastAsia="ＭＳ Ｐ明朝" w:hAnsi="ＭＳ Ｐ明朝" w:cs="Meiryo UI"/>
          <w:szCs w:val="21"/>
          <w:lang w:eastAsia="ja-JP"/>
        </w:rPr>
      </w:pPr>
    </w:p>
    <w:p w:rsidR="006D6048" w:rsidRDefault="006D6048" w:rsidP="0040195F">
      <w:pPr>
        <w:tabs>
          <w:tab w:val="right" w:leader="middleDot" w:pos="9214"/>
        </w:tabs>
        <w:ind w:leftChars="200" w:left="453" w:firstLineChars="0" w:firstLine="0"/>
        <w:rPr>
          <w:rFonts w:ascii="ＭＳ Ｐ明朝" w:eastAsia="ＭＳ Ｐ明朝" w:hAnsi="ＭＳ Ｐ明朝" w:cs="Meiryo UI"/>
          <w:szCs w:val="21"/>
          <w:lang w:eastAsia="ja-JP"/>
        </w:rPr>
      </w:pPr>
    </w:p>
    <w:p w:rsidR="00A3289A" w:rsidRPr="006A4F46" w:rsidRDefault="00A3289A" w:rsidP="0040195F">
      <w:pPr>
        <w:tabs>
          <w:tab w:val="right" w:leader="middleDot" w:pos="9214"/>
        </w:tabs>
        <w:ind w:leftChars="200" w:left="453" w:firstLineChars="0" w:firstLine="0"/>
        <w:rPr>
          <w:rFonts w:ascii="ＭＳ Ｐ明朝" w:eastAsia="ＭＳ Ｐ明朝" w:hAnsi="ＭＳ Ｐ明朝" w:cs="Meiryo UI"/>
          <w:szCs w:val="21"/>
          <w:lang w:eastAsia="ja-JP"/>
        </w:rPr>
      </w:pPr>
    </w:p>
    <w:p w:rsidR="00CE2C45" w:rsidRPr="0000014E" w:rsidRDefault="0000014E" w:rsidP="007F632F">
      <w:pPr>
        <w:tabs>
          <w:tab w:val="right" w:leader="middleDot" w:pos="9214"/>
        </w:tabs>
        <w:ind w:firstLineChars="0" w:firstLine="0"/>
        <w:rPr>
          <w:rFonts w:asciiTheme="minorEastAsia" w:hAnsiTheme="minorEastAsia" w:cs="Meiryo UI"/>
          <w:szCs w:val="21"/>
          <w:lang w:eastAsia="ja-JP"/>
        </w:rPr>
      </w:pPr>
      <w:r>
        <w:rPr>
          <w:rFonts w:asciiTheme="minorEastAsia" w:hAnsiTheme="minorEastAsia" w:cs="Meiryo UI" w:hint="eastAsia"/>
          <w:szCs w:val="21"/>
          <w:lang w:eastAsia="ja-JP"/>
        </w:rPr>
        <w:t>（2）</w:t>
      </w:r>
      <w:r w:rsidR="00CE2C45" w:rsidRPr="0000014E">
        <w:rPr>
          <w:rFonts w:asciiTheme="minorEastAsia" w:hAnsiTheme="minorEastAsia" w:cs="Meiryo UI" w:hint="eastAsia"/>
          <w:szCs w:val="21"/>
          <w:lang w:eastAsia="ja-JP"/>
        </w:rPr>
        <w:t>地域活動について</w:t>
      </w:r>
    </w:p>
    <w:p w:rsidR="00900235" w:rsidRPr="0000014E" w:rsidRDefault="00587F0B" w:rsidP="007F632F">
      <w:pPr>
        <w:tabs>
          <w:tab w:val="right" w:leader="middleDot" w:pos="9214"/>
        </w:tabs>
        <w:ind w:leftChars="203" w:left="460" w:firstLineChars="0" w:firstLine="235"/>
        <w:rPr>
          <w:rFonts w:asciiTheme="minorEastAsia" w:hAnsiTheme="minorEastAsia" w:cs="Meiryo UI"/>
          <w:szCs w:val="21"/>
          <w:lang w:eastAsia="ja-JP"/>
        </w:rPr>
      </w:pPr>
      <w:r w:rsidRPr="0000014E">
        <w:rPr>
          <w:rFonts w:asciiTheme="minorEastAsia" w:hAnsiTheme="minorEastAsia" w:cs="Meiryo UI" w:hint="eastAsia"/>
          <w:szCs w:val="21"/>
          <w:lang w:eastAsia="ja-JP"/>
        </w:rPr>
        <w:t>地域</w:t>
      </w:r>
      <w:r w:rsidR="00CE2C45" w:rsidRPr="0000014E">
        <w:rPr>
          <w:rFonts w:asciiTheme="minorEastAsia" w:hAnsiTheme="minorEastAsia" w:cs="Meiryo UI" w:hint="eastAsia"/>
          <w:szCs w:val="21"/>
          <w:lang w:eastAsia="ja-JP"/>
        </w:rPr>
        <w:t>での</w:t>
      </w:r>
      <w:r w:rsidRPr="0000014E">
        <w:rPr>
          <w:rFonts w:asciiTheme="minorEastAsia" w:hAnsiTheme="minorEastAsia" w:cs="Meiryo UI" w:hint="eastAsia"/>
          <w:szCs w:val="21"/>
          <w:lang w:eastAsia="ja-JP"/>
        </w:rPr>
        <w:t>活動については、</w:t>
      </w:r>
      <w:r w:rsidR="00734389" w:rsidRPr="0000014E">
        <w:rPr>
          <w:rFonts w:asciiTheme="minorEastAsia" w:hAnsiTheme="minorEastAsia" w:cs="Meiryo UI" w:hint="eastAsia"/>
          <w:szCs w:val="21"/>
          <w:lang w:eastAsia="ja-JP"/>
        </w:rPr>
        <w:t>41％</w:t>
      </w:r>
      <w:r w:rsidRPr="0000014E">
        <w:rPr>
          <w:rFonts w:asciiTheme="minorEastAsia" w:hAnsiTheme="minorEastAsia" w:cs="Meiryo UI" w:hint="eastAsia"/>
          <w:szCs w:val="21"/>
          <w:lang w:eastAsia="ja-JP"/>
        </w:rPr>
        <w:t>の方が「</w:t>
      </w:r>
      <w:r w:rsidR="00734389" w:rsidRPr="0000014E">
        <w:rPr>
          <w:rFonts w:asciiTheme="minorEastAsia" w:hAnsiTheme="minorEastAsia" w:cs="Meiryo UI" w:hint="eastAsia"/>
          <w:szCs w:val="21"/>
          <w:lang w:eastAsia="ja-JP"/>
        </w:rPr>
        <w:t>たいへんだが、楽しいことの方が大きい</w:t>
      </w:r>
      <w:r w:rsidRPr="0000014E">
        <w:rPr>
          <w:rFonts w:asciiTheme="minorEastAsia" w:hAnsiTheme="minorEastAsia" w:cs="Meiryo UI" w:hint="eastAsia"/>
          <w:szCs w:val="21"/>
          <w:lang w:eastAsia="ja-JP"/>
        </w:rPr>
        <w:t>」と</w:t>
      </w:r>
      <w:r w:rsidR="00DC49F9" w:rsidRPr="0000014E">
        <w:rPr>
          <w:rFonts w:asciiTheme="minorEastAsia" w:hAnsiTheme="minorEastAsia" w:cs="Meiryo UI" w:hint="eastAsia"/>
          <w:szCs w:val="21"/>
          <w:lang w:eastAsia="ja-JP"/>
        </w:rPr>
        <w:t>感じて</w:t>
      </w:r>
      <w:r w:rsidR="00734389" w:rsidRPr="0000014E">
        <w:rPr>
          <w:rFonts w:asciiTheme="minorEastAsia" w:hAnsiTheme="minorEastAsia" w:cs="Meiryo UI" w:hint="eastAsia"/>
          <w:szCs w:val="21"/>
          <w:lang w:eastAsia="ja-JP"/>
        </w:rPr>
        <w:t>います</w:t>
      </w:r>
      <w:r w:rsidRPr="0000014E">
        <w:rPr>
          <w:rFonts w:asciiTheme="minorEastAsia" w:hAnsiTheme="minorEastAsia" w:cs="Meiryo UI" w:hint="eastAsia"/>
          <w:szCs w:val="21"/>
          <w:lang w:eastAsia="ja-JP"/>
        </w:rPr>
        <w:t>。</w:t>
      </w:r>
      <w:r w:rsidR="00734389" w:rsidRPr="0000014E">
        <w:rPr>
          <w:rFonts w:asciiTheme="minorEastAsia" w:hAnsiTheme="minorEastAsia" w:cs="Meiryo UI" w:hint="eastAsia"/>
          <w:szCs w:val="21"/>
          <w:lang w:eastAsia="ja-JP"/>
        </w:rPr>
        <w:t>また、</w:t>
      </w:r>
      <w:r w:rsidRPr="0000014E">
        <w:rPr>
          <w:rFonts w:asciiTheme="minorEastAsia" w:hAnsiTheme="minorEastAsia" w:cs="Meiryo UI" w:hint="eastAsia"/>
          <w:szCs w:val="21"/>
          <w:lang w:eastAsia="ja-JP"/>
        </w:rPr>
        <w:t>64％の方が「地域の役にたちたい」と答えている一方、</w:t>
      </w:r>
      <w:r w:rsidR="002C2915">
        <w:rPr>
          <w:rFonts w:asciiTheme="minorEastAsia" w:hAnsiTheme="minorEastAsia" w:cs="Meiryo UI" w:hint="eastAsia"/>
          <w:szCs w:val="21"/>
          <w:lang w:eastAsia="ja-JP"/>
        </w:rPr>
        <w:t>37％の方が</w:t>
      </w:r>
      <w:r w:rsidRPr="0000014E">
        <w:rPr>
          <w:rFonts w:asciiTheme="minorEastAsia" w:hAnsiTheme="minorEastAsia" w:cs="Meiryo UI" w:hint="eastAsia"/>
          <w:szCs w:val="21"/>
          <w:lang w:eastAsia="ja-JP"/>
        </w:rPr>
        <w:t>「地域の活動自体に関心がなく必要と</w:t>
      </w:r>
      <w:r w:rsidR="002C2915">
        <w:rPr>
          <w:rFonts w:asciiTheme="minorEastAsia" w:hAnsiTheme="minorEastAsia" w:cs="Meiryo UI" w:hint="eastAsia"/>
          <w:szCs w:val="21"/>
          <w:lang w:eastAsia="ja-JP"/>
        </w:rPr>
        <w:t>も</w:t>
      </w:r>
      <w:r w:rsidRPr="0000014E">
        <w:rPr>
          <w:rFonts w:asciiTheme="minorEastAsia" w:hAnsiTheme="minorEastAsia" w:cs="Meiryo UI" w:hint="eastAsia"/>
          <w:szCs w:val="21"/>
          <w:lang w:eastAsia="ja-JP"/>
        </w:rPr>
        <w:t>思わない</w:t>
      </w:r>
      <w:r w:rsidR="002C2915">
        <w:rPr>
          <w:rFonts w:asciiTheme="minorEastAsia" w:hAnsiTheme="minorEastAsia" w:cs="Meiryo UI" w:hint="eastAsia"/>
          <w:szCs w:val="21"/>
          <w:lang w:eastAsia="ja-JP"/>
        </w:rPr>
        <w:t>」</w:t>
      </w:r>
      <w:r w:rsidR="00734389" w:rsidRPr="0000014E">
        <w:rPr>
          <w:rFonts w:asciiTheme="minorEastAsia" w:hAnsiTheme="minorEastAsia" w:cs="Meiryo UI" w:hint="eastAsia"/>
          <w:szCs w:val="21"/>
          <w:lang w:eastAsia="ja-JP"/>
        </w:rPr>
        <w:t>と答えています。</w:t>
      </w:r>
    </w:p>
    <w:p w:rsidR="00DC49F9" w:rsidRDefault="00B36403" w:rsidP="0063053E">
      <w:pPr>
        <w:tabs>
          <w:tab w:val="right" w:leader="middleDot" w:pos="9214"/>
        </w:tabs>
        <w:ind w:leftChars="100" w:left="454" w:hangingChars="100" w:hanging="227"/>
        <w:rPr>
          <w:rFonts w:ascii="ＭＳ Ｐ明朝" w:eastAsia="ＭＳ Ｐ明朝" w:hAnsi="ＭＳ Ｐ明朝" w:cs="Meiryo UI"/>
          <w:noProof/>
          <w:szCs w:val="21"/>
          <w:lang w:eastAsia="ja-JP" w:bidi="ar-SA"/>
        </w:rPr>
      </w:pPr>
      <w:r>
        <w:rPr>
          <w:rFonts w:ascii="ＭＳ Ｐ明朝" w:eastAsia="ＭＳ Ｐ明朝" w:hAnsi="ＭＳ Ｐ明朝" w:cs="Meiryo UI"/>
          <w:noProof/>
          <w:szCs w:val="21"/>
          <w:lang w:eastAsia="ja-JP" w:bidi="ar-SA"/>
        </w:rPr>
        <w:pict>
          <v:rect id="_x0000_s1601" style="position:absolute;left:0;text-align:left;margin-left:307.1pt;margin-top:11.4pt;width:137.2pt;height:144.8pt;z-index:252207104" filled="f" fillcolor="#bfbfbf [2412]" strokeweight=".25pt">
            <v:textbox inset="5.85pt,.7pt,5.85pt,.7pt">
              <w:txbxContent>
                <w:p w:rsidR="009911F1" w:rsidRDefault="009911F1" w:rsidP="007F632F">
                  <w:pPr>
                    <w:ind w:firstLineChars="0" w:firstLine="0"/>
                    <w:jc w:val="center"/>
                    <w:rPr>
                      <w:sz w:val="16"/>
                      <w:lang w:eastAsia="ja-JP"/>
                    </w:rPr>
                  </w:pPr>
                  <w:r w:rsidRPr="003646C0">
                    <w:rPr>
                      <w:rFonts w:hint="eastAsia"/>
                      <w:sz w:val="16"/>
                      <w:lang w:eastAsia="ja-JP"/>
                    </w:rPr>
                    <w:t>地域の</w:t>
                  </w:r>
                  <w:r>
                    <w:rPr>
                      <w:rFonts w:hint="eastAsia"/>
                      <w:sz w:val="16"/>
                      <w:lang w:eastAsia="ja-JP"/>
                    </w:rPr>
                    <w:t>活動自体に関心が</w:t>
                  </w:r>
                </w:p>
                <w:p w:rsidR="009911F1" w:rsidRPr="003646C0" w:rsidRDefault="009911F1" w:rsidP="007F632F">
                  <w:pPr>
                    <w:ind w:firstLineChars="0" w:firstLine="0"/>
                    <w:jc w:val="center"/>
                    <w:rPr>
                      <w:sz w:val="16"/>
                      <w:lang w:eastAsia="ja-JP"/>
                    </w:rPr>
                  </w:pPr>
                  <w:r>
                    <w:rPr>
                      <w:rFonts w:hint="eastAsia"/>
                      <w:sz w:val="16"/>
                      <w:lang w:eastAsia="ja-JP"/>
                    </w:rPr>
                    <w:t>なく必要とも思わない</w:t>
                  </w:r>
                </w:p>
              </w:txbxContent>
            </v:textbox>
          </v:rect>
        </w:pict>
      </w:r>
      <w:r>
        <w:rPr>
          <w:rFonts w:ascii="ＭＳ Ｐ明朝" w:eastAsia="ＭＳ Ｐ明朝" w:hAnsi="ＭＳ Ｐ明朝" w:cs="Meiryo UI"/>
          <w:noProof/>
          <w:szCs w:val="21"/>
          <w:lang w:eastAsia="ja-JP" w:bidi="ar-SA"/>
        </w:rPr>
        <w:pict>
          <v:rect id="_x0000_s1600" style="position:absolute;left:0;text-align:left;margin-left:163.95pt;margin-top:11.4pt;width:137.2pt;height:144.8pt;z-index:252206080" filled="f" fillcolor="#bfbfbf [2412]" strokeweight=".25pt">
            <v:textbox inset="5.85pt,.7pt,5.85pt,.7pt">
              <w:txbxContent>
                <w:p w:rsidR="009911F1" w:rsidRPr="003646C0" w:rsidRDefault="009911F1" w:rsidP="007F632F">
                  <w:pPr>
                    <w:ind w:firstLineChars="0" w:firstLine="0"/>
                    <w:jc w:val="center"/>
                    <w:rPr>
                      <w:sz w:val="16"/>
                      <w:lang w:eastAsia="ja-JP"/>
                    </w:rPr>
                  </w:pPr>
                  <w:r w:rsidRPr="003646C0">
                    <w:rPr>
                      <w:rFonts w:hint="eastAsia"/>
                      <w:sz w:val="16"/>
                      <w:lang w:eastAsia="ja-JP"/>
                    </w:rPr>
                    <w:t>役にたちたい</w:t>
                  </w:r>
                </w:p>
              </w:txbxContent>
            </v:textbox>
          </v:rect>
        </w:pict>
      </w:r>
      <w:r>
        <w:rPr>
          <w:rFonts w:ascii="ＭＳ Ｐ明朝" w:eastAsia="ＭＳ Ｐ明朝" w:hAnsi="ＭＳ Ｐ明朝" w:cs="Meiryo UI"/>
          <w:noProof/>
          <w:szCs w:val="21"/>
          <w:lang w:eastAsia="ja-JP" w:bidi="ar-SA"/>
        </w:rPr>
        <w:pict>
          <v:rect id="_x0000_s1599" style="position:absolute;left:0;text-align:left;margin-left:19.45pt;margin-top:11.4pt;width:137.2pt;height:144.8pt;z-index:252205056" filled="f" fillcolor="#bfbfbf [2412]" strokeweight=".25pt">
            <v:textbox style="mso-next-textbox:#_x0000_s1599" inset="5.85pt,.7pt,5.85pt,.7pt">
              <w:txbxContent>
                <w:p w:rsidR="009911F1" w:rsidRDefault="009911F1" w:rsidP="007F632F">
                  <w:pPr>
                    <w:ind w:firstLineChars="0" w:firstLine="0"/>
                    <w:jc w:val="center"/>
                    <w:rPr>
                      <w:sz w:val="16"/>
                      <w:lang w:eastAsia="ja-JP"/>
                    </w:rPr>
                  </w:pPr>
                  <w:r w:rsidRPr="007F632F">
                    <w:rPr>
                      <w:rFonts w:hint="eastAsia"/>
                      <w:sz w:val="16"/>
                      <w:lang w:eastAsia="ja-JP"/>
                    </w:rPr>
                    <w:t>たいへんだが、</w:t>
                  </w:r>
                </w:p>
                <w:p w:rsidR="009911F1" w:rsidRDefault="009911F1" w:rsidP="007F632F">
                  <w:pPr>
                    <w:ind w:firstLineChars="0" w:firstLine="0"/>
                    <w:jc w:val="center"/>
                    <w:rPr>
                      <w:lang w:eastAsia="ja-JP"/>
                    </w:rPr>
                  </w:pPr>
                  <w:r w:rsidRPr="007F632F">
                    <w:rPr>
                      <w:rFonts w:hint="eastAsia"/>
                      <w:sz w:val="16"/>
                      <w:lang w:eastAsia="ja-JP"/>
                    </w:rPr>
                    <w:t>楽しいことの方が大きい</w:t>
                  </w:r>
                </w:p>
              </w:txbxContent>
            </v:textbox>
          </v:rect>
        </w:pict>
      </w:r>
    </w:p>
    <w:p w:rsidR="00EC051D" w:rsidRDefault="00EC051D" w:rsidP="0063053E">
      <w:pPr>
        <w:tabs>
          <w:tab w:val="right" w:leader="middleDot" w:pos="9214"/>
        </w:tabs>
        <w:ind w:leftChars="100" w:left="454" w:hangingChars="100" w:hanging="227"/>
        <w:rPr>
          <w:rFonts w:ascii="ＭＳ Ｐ明朝" w:eastAsia="ＭＳ Ｐ明朝" w:hAnsi="ＭＳ Ｐ明朝" w:cs="Meiryo UI"/>
          <w:noProof/>
          <w:szCs w:val="21"/>
          <w:lang w:eastAsia="ja-JP" w:bidi="ar-SA"/>
        </w:rPr>
      </w:pPr>
    </w:p>
    <w:p w:rsidR="00EC051D" w:rsidRDefault="00DB60B5" w:rsidP="0063053E">
      <w:pPr>
        <w:tabs>
          <w:tab w:val="right" w:leader="middleDot" w:pos="9214"/>
        </w:tabs>
        <w:ind w:leftChars="100" w:left="454" w:hangingChars="100" w:hanging="227"/>
        <w:rPr>
          <w:rFonts w:ascii="ＭＳ Ｐ明朝" w:eastAsia="ＭＳ Ｐ明朝" w:hAnsi="ＭＳ Ｐ明朝" w:cs="Meiryo UI"/>
          <w:noProof/>
          <w:szCs w:val="21"/>
          <w:lang w:eastAsia="ja-JP" w:bidi="ar-SA"/>
        </w:rPr>
      </w:pPr>
      <w:r>
        <w:rPr>
          <w:rFonts w:ascii="ＭＳ Ｐ明朝" w:eastAsia="ＭＳ Ｐ明朝" w:hAnsi="ＭＳ Ｐ明朝" w:cs="Meiryo UI" w:hint="eastAsia"/>
          <w:noProof/>
          <w:szCs w:val="21"/>
          <w:lang w:eastAsia="ja-JP" w:bidi="ar-SA"/>
        </w:rPr>
        <w:drawing>
          <wp:anchor distT="0" distB="0" distL="114300" distR="114300" simplePos="0" relativeHeight="251822076" behindDoc="0" locked="0" layoutInCell="1" allowOverlap="1">
            <wp:simplePos x="0" y="0"/>
            <wp:positionH relativeFrom="column">
              <wp:posOffset>2284095</wp:posOffset>
            </wp:positionH>
            <wp:positionV relativeFrom="paragraph">
              <wp:posOffset>166370</wp:posOffset>
            </wp:positionV>
            <wp:extent cx="1360805" cy="1328420"/>
            <wp:effectExtent l="19050" t="0" r="0" b="0"/>
            <wp:wrapThrough wrapText="bothSides">
              <wp:wrapPolygon edited="0">
                <wp:start x="-302" y="0"/>
                <wp:lineTo x="-302" y="21373"/>
                <wp:lineTo x="21469" y="21373"/>
                <wp:lineTo x="21469" y="0"/>
                <wp:lineTo x="-302" y="0"/>
              </wp:wrapPolygon>
            </wp:wrapThrough>
            <wp:docPr id="6" name="図 5" descr="アンケート（2）役に立ちた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ンケート（2）役に立ちたい.jpg"/>
                    <pic:cNvPicPr/>
                  </pic:nvPicPr>
                  <pic:blipFill>
                    <a:blip r:embed="rId23" cstate="print"/>
                    <a:stretch>
                      <a:fillRect/>
                    </a:stretch>
                  </pic:blipFill>
                  <pic:spPr>
                    <a:xfrm>
                      <a:off x="0" y="0"/>
                      <a:ext cx="1360805" cy="1328420"/>
                    </a:xfrm>
                    <a:prstGeom prst="rect">
                      <a:avLst/>
                    </a:prstGeom>
                  </pic:spPr>
                </pic:pic>
              </a:graphicData>
            </a:graphic>
          </wp:anchor>
        </w:drawing>
      </w:r>
      <w:r w:rsidR="00B96DBA">
        <w:rPr>
          <w:rFonts w:ascii="ＭＳ Ｐ明朝" w:eastAsia="ＭＳ Ｐ明朝" w:hAnsi="ＭＳ Ｐ明朝" w:cs="Meiryo UI" w:hint="eastAsia"/>
          <w:noProof/>
          <w:szCs w:val="21"/>
          <w:lang w:eastAsia="ja-JP" w:bidi="ar-SA"/>
        </w:rPr>
        <w:drawing>
          <wp:anchor distT="0" distB="0" distL="114300" distR="114300" simplePos="0" relativeHeight="252208128" behindDoc="0" locked="0" layoutInCell="1" allowOverlap="1">
            <wp:simplePos x="0" y="0"/>
            <wp:positionH relativeFrom="column">
              <wp:posOffset>4078605</wp:posOffset>
            </wp:positionH>
            <wp:positionV relativeFrom="paragraph">
              <wp:posOffset>123190</wp:posOffset>
            </wp:positionV>
            <wp:extent cx="1377950" cy="1328420"/>
            <wp:effectExtent l="19050" t="0" r="0" b="0"/>
            <wp:wrapThrough wrapText="bothSides">
              <wp:wrapPolygon edited="0">
                <wp:start x="-299" y="0"/>
                <wp:lineTo x="-299" y="21373"/>
                <wp:lineTo x="21500" y="21373"/>
                <wp:lineTo x="21500" y="0"/>
                <wp:lineTo x="-299" y="0"/>
              </wp:wrapPolygon>
            </wp:wrapThrough>
            <wp:docPr id="5" name="図 4" descr="アンケート（2）地域の活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ンケート（2）地域の活動.jpg"/>
                    <pic:cNvPicPr/>
                  </pic:nvPicPr>
                  <pic:blipFill>
                    <a:blip r:embed="rId24" cstate="print"/>
                    <a:stretch>
                      <a:fillRect/>
                    </a:stretch>
                  </pic:blipFill>
                  <pic:spPr>
                    <a:xfrm>
                      <a:off x="0" y="0"/>
                      <a:ext cx="1377950" cy="1328420"/>
                    </a:xfrm>
                    <a:prstGeom prst="rect">
                      <a:avLst/>
                    </a:prstGeom>
                  </pic:spPr>
                </pic:pic>
              </a:graphicData>
            </a:graphic>
          </wp:anchor>
        </w:drawing>
      </w:r>
      <w:r w:rsidR="00B96DBA">
        <w:rPr>
          <w:rFonts w:ascii="ＭＳ Ｐ明朝" w:eastAsia="ＭＳ Ｐ明朝" w:hAnsi="ＭＳ Ｐ明朝" w:cs="Meiryo UI" w:hint="eastAsia"/>
          <w:noProof/>
          <w:szCs w:val="21"/>
          <w:lang w:eastAsia="ja-JP" w:bidi="ar-SA"/>
        </w:rPr>
        <w:drawing>
          <wp:anchor distT="0" distB="0" distL="114300" distR="114300" simplePos="0" relativeHeight="252204032" behindDoc="0" locked="0" layoutInCell="1" allowOverlap="1">
            <wp:simplePos x="0" y="0"/>
            <wp:positionH relativeFrom="column">
              <wp:posOffset>438150</wp:posOffset>
            </wp:positionH>
            <wp:positionV relativeFrom="paragraph">
              <wp:posOffset>166370</wp:posOffset>
            </wp:positionV>
            <wp:extent cx="1377950" cy="1328420"/>
            <wp:effectExtent l="19050" t="0" r="0" b="0"/>
            <wp:wrapThrough wrapText="bothSides">
              <wp:wrapPolygon edited="0">
                <wp:start x="-299" y="0"/>
                <wp:lineTo x="-299" y="21373"/>
                <wp:lineTo x="21500" y="21373"/>
                <wp:lineTo x="21500" y="0"/>
                <wp:lineTo x="-299" y="0"/>
              </wp:wrapPolygon>
            </wp:wrapThrough>
            <wp:docPr id="4" name="図 3" descr="アンケート（2）たいへんだ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アンケート（2）たいへんだが.jpg"/>
                    <pic:cNvPicPr/>
                  </pic:nvPicPr>
                  <pic:blipFill>
                    <a:blip r:embed="rId25" cstate="print"/>
                    <a:stretch>
                      <a:fillRect/>
                    </a:stretch>
                  </pic:blipFill>
                  <pic:spPr>
                    <a:xfrm>
                      <a:off x="0" y="0"/>
                      <a:ext cx="1377950" cy="1328420"/>
                    </a:xfrm>
                    <a:prstGeom prst="rect">
                      <a:avLst/>
                    </a:prstGeom>
                  </pic:spPr>
                </pic:pic>
              </a:graphicData>
            </a:graphic>
          </wp:anchor>
        </w:drawing>
      </w:r>
    </w:p>
    <w:p w:rsidR="00EC051D" w:rsidRDefault="00EC051D" w:rsidP="0063053E">
      <w:pPr>
        <w:tabs>
          <w:tab w:val="right" w:leader="middleDot" w:pos="9214"/>
        </w:tabs>
        <w:ind w:leftChars="100" w:left="454" w:hangingChars="100" w:hanging="227"/>
        <w:rPr>
          <w:rFonts w:ascii="ＭＳ Ｐ明朝" w:eastAsia="ＭＳ Ｐ明朝" w:hAnsi="ＭＳ Ｐ明朝" w:cs="Meiryo UI"/>
          <w:noProof/>
          <w:szCs w:val="21"/>
          <w:lang w:eastAsia="ja-JP" w:bidi="ar-SA"/>
        </w:rPr>
      </w:pPr>
    </w:p>
    <w:p w:rsidR="00EC051D" w:rsidRDefault="00EC051D" w:rsidP="0063053E">
      <w:pPr>
        <w:tabs>
          <w:tab w:val="right" w:leader="middleDot" w:pos="9214"/>
        </w:tabs>
        <w:ind w:leftChars="100" w:left="454" w:hangingChars="100" w:hanging="227"/>
        <w:rPr>
          <w:rFonts w:ascii="ＭＳ Ｐ明朝" w:eastAsia="ＭＳ Ｐ明朝" w:hAnsi="ＭＳ Ｐ明朝" w:cs="Meiryo UI"/>
          <w:noProof/>
          <w:szCs w:val="21"/>
          <w:lang w:eastAsia="ja-JP" w:bidi="ar-SA"/>
        </w:rPr>
      </w:pPr>
    </w:p>
    <w:p w:rsidR="00EC051D" w:rsidRDefault="00EC051D" w:rsidP="0063053E">
      <w:pPr>
        <w:tabs>
          <w:tab w:val="right" w:leader="middleDot" w:pos="9214"/>
        </w:tabs>
        <w:ind w:leftChars="100" w:left="454" w:hangingChars="100" w:hanging="227"/>
        <w:rPr>
          <w:rFonts w:ascii="ＭＳ Ｐ明朝" w:eastAsia="ＭＳ Ｐ明朝" w:hAnsi="ＭＳ Ｐ明朝" w:cs="Meiryo UI"/>
          <w:noProof/>
          <w:szCs w:val="21"/>
          <w:lang w:eastAsia="ja-JP" w:bidi="ar-SA"/>
        </w:rPr>
      </w:pPr>
    </w:p>
    <w:p w:rsidR="00EC051D" w:rsidRDefault="00EC051D" w:rsidP="0063053E">
      <w:pPr>
        <w:tabs>
          <w:tab w:val="right" w:leader="middleDot" w:pos="9214"/>
        </w:tabs>
        <w:ind w:leftChars="100" w:left="454" w:hangingChars="100" w:hanging="227"/>
        <w:rPr>
          <w:rFonts w:ascii="ＭＳ Ｐ明朝" w:eastAsia="ＭＳ Ｐ明朝" w:hAnsi="ＭＳ Ｐ明朝" w:cs="Meiryo UI"/>
          <w:noProof/>
          <w:szCs w:val="21"/>
          <w:lang w:eastAsia="ja-JP" w:bidi="ar-SA"/>
        </w:rPr>
      </w:pPr>
    </w:p>
    <w:p w:rsidR="00130CC3" w:rsidRPr="00450620" w:rsidRDefault="00130CC3" w:rsidP="00B2295E">
      <w:pPr>
        <w:pStyle w:val="2"/>
        <w:ind w:left="0" w:firstLineChars="0" w:firstLine="0"/>
        <w:rPr>
          <w:rFonts w:asciiTheme="minorEastAsia" w:hAnsiTheme="minorEastAsia"/>
          <w:sz w:val="28"/>
          <w:szCs w:val="28"/>
          <w:lang w:eastAsia="ja-JP"/>
        </w:rPr>
      </w:pPr>
      <w:r w:rsidRPr="00450620">
        <w:rPr>
          <w:rFonts w:asciiTheme="minorEastAsia" w:hAnsiTheme="minorEastAsia" w:hint="eastAsia"/>
          <w:sz w:val="28"/>
          <w:szCs w:val="28"/>
          <w:lang w:eastAsia="ja-JP"/>
        </w:rPr>
        <w:lastRenderedPageBreak/>
        <w:t>３</w:t>
      </w:r>
      <w:r w:rsidRPr="00132856">
        <w:rPr>
          <w:rFonts w:asciiTheme="minorEastAsia" w:hAnsiTheme="minorEastAsia" w:hint="eastAsia"/>
          <w:sz w:val="24"/>
          <w:szCs w:val="28"/>
          <w:lang w:eastAsia="ja-JP"/>
        </w:rPr>
        <w:t>.</w:t>
      </w:r>
      <w:r w:rsidR="00132856">
        <w:rPr>
          <w:rFonts w:asciiTheme="minorEastAsia" w:hAnsiTheme="minorEastAsia" w:hint="eastAsia"/>
          <w:sz w:val="28"/>
          <w:szCs w:val="28"/>
          <w:lang w:eastAsia="ja-JP"/>
        </w:rPr>
        <w:t xml:space="preserve">　</w:t>
      </w:r>
      <w:r w:rsidRPr="00450620">
        <w:rPr>
          <w:rFonts w:asciiTheme="minorEastAsia" w:hAnsiTheme="minorEastAsia" w:hint="eastAsia"/>
          <w:sz w:val="28"/>
          <w:szCs w:val="28"/>
          <w:lang w:eastAsia="ja-JP"/>
        </w:rPr>
        <w:t>第５次総合計画効果検証からみる飯島町の現状</w:t>
      </w:r>
    </w:p>
    <w:p w:rsidR="00744EE0" w:rsidRDefault="00BE49C9" w:rsidP="00132856">
      <w:pPr>
        <w:tabs>
          <w:tab w:val="right" w:leader="middleDot" w:pos="9214"/>
        </w:tabs>
        <w:ind w:firstLineChars="0" w:firstLine="0"/>
        <w:rPr>
          <w:rFonts w:asciiTheme="minorEastAsia" w:hAnsiTheme="minorEastAsia" w:cs="Meiryo UI"/>
          <w:szCs w:val="21"/>
          <w:lang w:eastAsia="ja-JP"/>
        </w:rPr>
      </w:pPr>
      <w:r w:rsidRPr="00F006CF">
        <w:rPr>
          <w:rFonts w:asciiTheme="minorEastAsia" w:hAnsiTheme="minorEastAsia" w:cs="Meiryo UI"/>
          <w:noProof/>
          <w:szCs w:val="21"/>
          <w:lang w:eastAsia="ja-JP" w:bidi="ar-SA"/>
        </w:rPr>
        <w:drawing>
          <wp:anchor distT="0" distB="0" distL="114300" distR="114300" simplePos="0" relativeHeight="252187648" behindDoc="0" locked="0" layoutInCell="1" allowOverlap="1">
            <wp:simplePos x="0" y="0"/>
            <wp:positionH relativeFrom="column">
              <wp:posOffset>1706245</wp:posOffset>
            </wp:positionH>
            <wp:positionV relativeFrom="paragraph">
              <wp:posOffset>38100</wp:posOffset>
            </wp:positionV>
            <wp:extent cx="4077970" cy="3571240"/>
            <wp:effectExtent l="19050" t="0" r="0" b="0"/>
            <wp:wrapThrough wrapText="bothSides">
              <wp:wrapPolygon edited="0">
                <wp:start x="-101" y="0"/>
                <wp:lineTo x="-101" y="21431"/>
                <wp:lineTo x="21593" y="21431"/>
                <wp:lineTo x="21593" y="0"/>
                <wp:lineTo x="-101" y="0"/>
              </wp:wrapPolygon>
            </wp:wrapThrough>
            <wp:docPr id="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l="30067" t="6627" r="7880" b="6281"/>
                    <a:stretch>
                      <a:fillRect/>
                    </a:stretch>
                  </pic:blipFill>
                  <pic:spPr bwMode="auto">
                    <a:xfrm>
                      <a:off x="0" y="0"/>
                      <a:ext cx="4077970" cy="3571240"/>
                    </a:xfrm>
                    <a:prstGeom prst="rect">
                      <a:avLst/>
                    </a:prstGeom>
                    <a:noFill/>
                    <a:ln w="9525">
                      <a:noFill/>
                      <a:miter lim="800000"/>
                      <a:headEnd/>
                      <a:tailEnd/>
                    </a:ln>
                  </pic:spPr>
                </pic:pic>
              </a:graphicData>
            </a:graphic>
          </wp:anchor>
        </w:drawing>
      </w:r>
      <w:r w:rsidR="00C63D9A" w:rsidRPr="00F006CF">
        <w:rPr>
          <w:rFonts w:asciiTheme="minorEastAsia" w:hAnsiTheme="minorEastAsia" w:cs="Meiryo UI" w:hint="eastAsia"/>
          <w:szCs w:val="21"/>
          <w:lang w:eastAsia="ja-JP"/>
        </w:rPr>
        <w:t>（</w:t>
      </w:r>
      <w:r w:rsidR="00130CC3" w:rsidRPr="00F006CF">
        <w:rPr>
          <w:rFonts w:asciiTheme="minorEastAsia" w:hAnsiTheme="minorEastAsia" w:cs="Meiryo UI" w:hint="eastAsia"/>
          <w:szCs w:val="21"/>
          <w:lang w:eastAsia="ja-JP"/>
        </w:rPr>
        <w:t>1</w:t>
      </w:r>
      <w:r w:rsidR="00C63D9A" w:rsidRPr="00F006CF">
        <w:rPr>
          <w:rFonts w:asciiTheme="minorEastAsia" w:hAnsiTheme="minorEastAsia" w:cs="Meiryo UI" w:hint="eastAsia"/>
          <w:szCs w:val="21"/>
          <w:lang w:eastAsia="ja-JP"/>
        </w:rPr>
        <w:t>）</w:t>
      </w:r>
    </w:p>
    <w:p w:rsidR="00F85610" w:rsidRDefault="009E3FA9" w:rsidP="00132856">
      <w:pPr>
        <w:tabs>
          <w:tab w:val="right" w:leader="middleDot" w:pos="9214"/>
        </w:tabs>
        <w:ind w:firstLineChars="0" w:firstLine="0"/>
        <w:rPr>
          <w:rFonts w:asciiTheme="minorEastAsia" w:hAnsiTheme="minorEastAsia" w:cs="Meiryo UI"/>
          <w:szCs w:val="21"/>
          <w:lang w:eastAsia="ja-JP"/>
        </w:rPr>
      </w:pPr>
      <w:r w:rsidRPr="00F006CF">
        <w:rPr>
          <w:rFonts w:asciiTheme="minorEastAsia" w:hAnsiTheme="minorEastAsia" w:cs="Meiryo UI" w:hint="eastAsia"/>
          <w:szCs w:val="21"/>
          <w:lang w:eastAsia="ja-JP"/>
        </w:rPr>
        <w:t>「みんな」が支えあう福祉のまちづくり</w:t>
      </w:r>
    </w:p>
    <w:p w:rsidR="00F85610" w:rsidRDefault="00F85610" w:rsidP="00132856">
      <w:pPr>
        <w:tabs>
          <w:tab w:val="right" w:leader="middleDot" w:pos="9214"/>
        </w:tabs>
        <w:ind w:firstLineChars="0" w:firstLine="0"/>
        <w:rPr>
          <w:rFonts w:asciiTheme="minorEastAsia" w:hAnsiTheme="minorEastAsia" w:cs="Meiryo UI"/>
          <w:szCs w:val="21"/>
          <w:lang w:eastAsia="ja-JP"/>
        </w:rPr>
      </w:pPr>
    </w:p>
    <w:p w:rsidR="002C4E4D" w:rsidRPr="00F006CF" w:rsidRDefault="00F85610" w:rsidP="00F85610">
      <w:pPr>
        <w:tabs>
          <w:tab w:val="right" w:leader="middleDot" w:pos="9214"/>
        </w:tabs>
        <w:ind w:firstLineChars="100" w:firstLine="227"/>
        <w:rPr>
          <w:rFonts w:asciiTheme="minorEastAsia" w:hAnsiTheme="minorEastAsia" w:cs="Meiryo UI"/>
          <w:szCs w:val="21"/>
          <w:lang w:eastAsia="ja-JP"/>
        </w:rPr>
      </w:pPr>
      <w:r>
        <w:rPr>
          <w:rFonts w:asciiTheme="minorEastAsia" w:hAnsiTheme="minorEastAsia" w:cs="Meiryo UI" w:hint="eastAsia"/>
          <w:szCs w:val="21"/>
          <w:lang w:eastAsia="ja-JP"/>
        </w:rPr>
        <w:t>こ</w:t>
      </w:r>
      <w:r w:rsidR="009E3FA9" w:rsidRPr="00F006CF">
        <w:rPr>
          <w:rFonts w:asciiTheme="minorEastAsia" w:hAnsiTheme="minorEastAsia" w:cs="Meiryo UI" w:hint="eastAsia"/>
          <w:szCs w:val="21"/>
          <w:lang w:eastAsia="ja-JP"/>
        </w:rPr>
        <w:t>の分野につきましては、</w:t>
      </w:r>
      <w:r w:rsidR="00AF6406" w:rsidRPr="00F006CF">
        <w:rPr>
          <w:rFonts w:asciiTheme="minorEastAsia" w:hAnsiTheme="minorEastAsia" w:cs="Meiryo UI" w:hint="eastAsia"/>
          <w:szCs w:val="21"/>
          <w:lang w:eastAsia="ja-JP"/>
        </w:rPr>
        <w:t>取り組みに一定の成果があったことにより、重要とされる施策について、</w:t>
      </w:r>
      <w:r w:rsidR="009A176C" w:rsidRPr="00F006CF">
        <w:rPr>
          <w:rFonts w:asciiTheme="minorEastAsia" w:hAnsiTheme="minorEastAsia" w:cs="Meiryo UI" w:hint="eastAsia"/>
          <w:szCs w:val="21"/>
          <w:lang w:eastAsia="ja-JP"/>
        </w:rPr>
        <w:t>平均的な満足度に繋がっており、求められる</w:t>
      </w:r>
      <w:r w:rsidR="00734389" w:rsidRPr="00F006CF">
        <w:rPr>
          <w:rFonts w:asciiTheme="minorEastAsia" w:hAnsiTheme="minorEastAsia" w:cs="Meiryo UI" w:hint="eastAsia"/>
          <w:szCs w:val="21"/>
          <w:lang w:eastAsia="ja-JP"/>
        </w:rPr>
        <w:t>重</w:t>
      </w:r>
      <w:r w:rsidR="00DC49F9" w:rsidRPr="00F006CF">
        <w:rPr>
          <w:rFonts w:asciiTheme="minorEastAsia" w:hAnsiTheme="minorEastAsia" w:cs="Meiryo UI" w:hint="eastAsia"/>
          <w:szCs w:val="21"/>
          <w:lang w:eastAsia="ja-JP"/>
        </w:rPr>
        <w:t>要度</w:t>
      </w:r>
      <w:r w:rsidR="00734389" w:rsidRPr="00F006CF">
        <w:rPr>
          <w:rFonts w:asciiTheme="minorEastAsia" w:hAnsiTheme="minorEastAsia" w:cs="Meiryo UI" w:hint="eastAsia"/>
          <w:szCs w:val="21"/>
          <w:lang w:eastAsia="ja-JP"/>
        </w:rPr>
        <w:t>が高い</w:t>
      </w:r>
      <w:r w:rsidR="00AF6406" w:rsidRPr="00F006CF">
        <w:rPr>
          <w:rFonts w:asciiTheme="minorEastAsia" w:hAnsiTheme="minorEastAsia" w:cs="Meiryo UI" w:hint="eastAsia"/>
          <w:szCs w:val="21"/>
          <w:lang w:eastAsia="ja-JP"/>
        </w:rPr>
        <w:t>ことから、今後は施策を見直しながら拡充していくことが重要と考えられています。</w:t>
      </w:r>
    </w:p>
    <w:p w:rsidR="00D249E7" w:rsidRDefault="00D249E7" w:rsidP="004F615D">
      <w:pPr>
        <w:tabs>
          <w:tab w:val="right" w:leader="middleDot" w:pos="9214"/>
        </w:tabs>
        <w:ind w:leftChars="100" w:left="454" w:hangingChars="100" w:hanging="227"/>
        <w:rPr>
          <w:rFonts w:ascii="ＭＳ Ｐ明朝" w:eastAsia="ＭＳ Ｐ明朝" w:hAnsi="ＭＳ Ｐ明朝" w:cs="Meiryo UI"/>
          <w:color w:val="FF0000"/>
          <w:szCs w:val="21"/>
          <w:lang w:eastAsia="ja-JP"/>
        </w:rPr>
      </w:pPr>
      <w:r>
        <w:rPr>
          <w:rFonts w:ascii="ＭＳ Ｐ明朝" w:eastAsia="ＭＳ Ｐ明朝" w:hAnsi="ＭＳ Ｐ明朝" w:cs="Meiryo UI" w:hint="eastAsia"/>
          <w:color w:val="FF0000"/>
          <w:szCs w:val="21"/>
          <w:lang w:eastAsia="ja-JP"/>
        </w:rPr>
        <w:t xml:space="preserve">　</w:t>
      </w:r>
    </w:p>
    <w:p w:rsidR="008C7F58" w:rsidRDefault="008C7F58" w:rsidP="00BE49C9">
      <w:pPr>
        <w:tabs>
          <w:tab w:val="right" w:leader="middleDot" w:pos="9214"/>
        </w:tabs>
        <w:ind w:firstLineChars="88"/>
        <w:rPr>
          <w:rFonts w:ascii="ＭＳ Ｐ明朝" w:eastAsia="ＭＳ Ｐ明朝" w:hAnsi="ＭＳ Ｐ明朝" w:cs="Meiryo UI"/>
          <w:color w:val="FF0000"/>
          <w:szCs w:val="21"/>
          <w:lang w:eastAsia="ja-JP"/>
        </w:rPr>
      </w:pPr>
    </w:p>
    <w:p w:rsidR="00BE49C9" w:rsidRDefault="00BE49C9" w:rsidP="00BE49C9">
      <w:pPr>
        <w:tabs>
          <w:tab w:val="right" w:leader="middleDot" w:pos="9214"/>
        </w:tabs>
        <w:ind w:firstLineChars="88"/>
        <w:rPr>
          <w:rFonts w:ascii="ＭＳ Ｐ明朝" w:eastAsia="ＭＳ Ｐ明朝" w:hAnsi="ＭＳ Ｐ明朝" w:cs="Meiryo UI"/>
          <w:color w:val="FF0000"/>
          <w:szCs w:val="21"/>
          <w:lang w:eastAsia="ja-JP"/>
        </w:rPr>
      </w:pPr>
    </w:p>
    <w:p w:rsidR="00744EE0" w:rsidRDefault="00132856" w:rsidP="00F006CF">
      <w:pPr>
        <w:tabs>
          <w:tab w:val="right" w:leader="middleDot" w:pos="9214"/>
        </w:tabs>
        <w:ind w:firstLineChars="0" w:firstLine="0"/>
        <w:rPr>
          <w:rFonts w:asciiTheme="minorEastAsia" w:hAnsiTheme="minorEastAsia" w:cs="Meiryo UI"/>
          <w:szCs w:val="21"/>
          <w:lang w:eastAsia="ja-JP"/>
        </w:rPr>
      </w:pPr>
      <w:r w:rsidRPr="00F006CF">
        <w:rPr>
          <w:rFonts w:asciiTheme="minorEastAsia" w:hAnsiTheme="minorEastAsia" w:cs="Meiryo UI" w:hint="eastAsia"/>
          <w:noProof/>
          <w:szCs w:val="21"/>
          <w:lang w:eastAsia="ja-JP" w:bidi="ar-SA"/>
        </w:rPr>
        <w:drawing>
          <wp:anchor distT="0" distB="0" distL="114300" distR="114300" simplePos="0" relativeHeight="252188672" behindDoc="0" locked="0" layoutInCell="1" allowOverlap="1">
            <wp:simplePos x="0" y="0"/>
            <wp:positionH relativeFrom="column">
              <wp:posOffset>1715135</wp:posOffset>
            </wp:positionH>
            <wp:positionV relativeFrom="paragraph">
              <wp:posOffset>26670</wp:posOffset>
            </wp:positionV>
            <wp:extent cx="4077970" cy="3579495"/>
            <wp:effectExtent l="19050" t="0" r="0" b="0"/>
            <wp:wrapThrough wrapText="bothSides">
              <wp:wrapPolygon edited="0">
                <wp:start x="-101" y="0"/>
                <wp:lineTo x="-101" y="21497"/>
                <wp:lineTo x="21593" y="21497"/>
                <wp:lineTo x="21593" y="0"/>
                <wp:lineTo x="-101" y="0"/>
              </wp:wrapPolygon>
            </wp:wrapThrough>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l="30145" t="7654" r="7875" b="5019"/>
                    <a:stretch>
                      <a:fillRect/>
                    </a:stretch>
                  </pic:blipFill>
                  <pic:spPr bwMode="auto">
                    <a:xfrm>
                      <a:off x="0" y="0"/>
                      <a:ext cx="4077970" cy="3579495"/>
                    </a:xfrm>
                    <a:prstGeom prst="rect">
                      <a:avLst/>
                    </a:prstGeom>
                    <a:noFill/>
                    <a:ln w="9525">
                      <a:noFill/>
                      <a:miter lim="800000"/>
                      <a:headEnd/>
                      <a:tailEnd/>
                    </a:ln>
                  </pic:spPr>
                </pic:pic>
              </a:graphicData>
            </a:graphic>
          </wp:anchor>
        </w:drawing>
      </w:r>
      <w:r w:rsidR="008C7F58" w:rsidRPr="00F006CF">
        <w:rPr>
          <w:rFonts w:asciiTheme="minorEastAsia" w:hAnsiTheme="minorEastAsia" w:cs="Meiryo UI" w:hint="eastAsia"/>
          <w:szCs w:val="21"/>
          <w:lang w:eastAsia="ja-JP"/>
        </w:rPr>
        <w:t>（2）</w:t>
      </w:r>
    </w:p>
    <w:p w:rsidR="00F85610" w:rsidRDefault="008C7F58" w:rsidP="00744EE0">
      <w:pPr>
        <w:tabs>
          <w:tab w:val="right" w:leader="middleDot" w:pos="9214"/>
        </w:tabs>
        <w:ind w:firstLineChars="0" w:firstLine="235"/>
        <w:rPr>
          <w:rFonts w:asciiTheme="minorEastAsia" w:hAnsiTheme="minorEastAsia" w:cs="Meiryo UI"/>
          <w:szCs w:val="21"/>
          <w:lang w:eastAsia="ja-JP"/>
        </w:rPr>
      </w:pPr>
      <w:r w:rsidRPr="00744EE0">
        <w:rPr>
          <w:rFonts w:ascii="ＭＳ Ｐ明朝" w:eastAsia="ＭＳ Ｐ明朝" w:hAnsi="ＭＳ Ｐ明朝" w:cs="Meiryo UI" w:hint="eastAsia"/>
          <w:szCs w:val="21"/>
          <w:lang w:eastAsia="ja-JP"/>
        </w:rPr>
        <w:t>誰も</w:t>
      </w:r>
      <w:r w:rsidRPr="00F006CF">
        <w:rPr>
          <w:rFonts w:asciiTheme="minorEastAsia" w:hAnsiTheme="minorEastAsia" w:cs="Meiryo UI" w:hint="eastAsia"/>
          <w:szCs w:val="21"/>
          <w:lang w:eastAsia="ja-JP"/>
        </w:rPr>
        <w:t>が健康と笑顔</w:t>
      </w:r>
      <w:r w:rsidR="00744EE0">
        <w:rPr>
          <w:rFonts w:asciiTheme="minorEastAsia" w:hAnsiTheme="minorEastAsia" w:cs="Meiryo UI" w:hint="eastAsia"/>
          <w:szCs w:val="21"/>
          <w:lang w:eastAsia="ja-JP"/>
        </w:rPr>
        <w:t>で暮らせる</w:t>
      </w:r>
      <w:r w:rsidRPr="00F006CF">
        <w:rPr>
          <w:rFonts w:asciiTheme="minorEastAsia" w:hAnsiTheme="minorEastAsia" w:cs="Meiryo UI" w:hint="eastAsia"/>
          <w:szCs w:val="21"/>
          <w:lang w:eastAsia="ja-JP"/>
        </w:rPr>
        <w:t>まちづくり</w:t>
      </w:r>
    </w:p>
    <w:p w:rsidR="00F85610" w:rsidRDefault="00F85610" w:rsidP="00F006CF">
      <w:pPr>
        <w:tabs>
          <w:tab w:val="right" w:leader="middleDot" w:pos="9214"/>
        </w:tabs>
        <w:ind w:firstLineChars="0" w:firstLine="0"/>
        <w:rPr>
          <w:rFonts w:asciiTheme="minorEastAsia" w:hAnsiTheme="minorEastAsia" w:cs="Meiryo UI"/>
          <w:szCs w:val="21"/>
          <w:lang w:eastAsia="ja-JP"/>
        </w:rPr>
      </w:pPr>
    </w:p>
    <w:p w:rsidR="00744EE0" w:rsidRDefault="00F85610" w:rsidP="00F85610">
      <w:pPr>
        <w:tabs>
          <w:tab w:val="right" w:leader="middleDot" w:pos="9214"/>
        </w:tabs>
        <w:ind w:firstLineChars="100" w:firstLine="227"/>
        <w:rPr>
          <w:rFonts w:asciiTheme="minorEastAsia" w:hAnsiTheme="minorEastAsia" w:cs="Meiryo UI"/>
          <w:szCs w:val="21"/>
          <w:lang w:eastAsia="ja-JP"/>
        </w:rPr>
      </w:pPr>
      <w:r>
        <w:rPr>
          <w:rFonts w:asciiTheme="minorEastAsia" w:hAnsiTheme="minorEastAsia" w:cs="Meiryo UI" w:hint="eastAsia"/>
          <w:szCs w:val="21"/>
          <w:lang w:eastAsia="ja-JP"/>
        </w:rPr>
        <w:t>こ</w:t>
      </w:r>
      <w:r w:rsidR="008C7F58" w:rsidRPr="00F006CF">
        <w:rPr>
          <w:rFonts w:asciiTheme="minorEastAsia" w:hAnsiTheme="minorEastAsia" w:cs="Meiryo UI" w:hint="eastAsia"/>
          <w:szCs w:val="21"/>
          <w:lang w:eastAsia="ja-JP"/>
        </w:rPr>
        <w:t>の分野につきま</w:t>
      </w:r>
      <w:r w:rsidR="006B4DAB" w:rsidRPr="00F006CF">
        <w:rPr>
          <w:rFonts w:asciiTheme="minorEastAsia" w:hAnsiTheme="minorEastAsia" w:cs="Meiryo UI" w:hint="eastAsia"/>
          <w:szCs w:val="21"/>
          <w:lang w:eastAsia="ja-JP"/>
        </w:rPr>
        <w:t>し</w:t>
      </w:r>
      <w:r w:rsidR="008C7F58" w:rsidRPr="00F006CF">
        <w:rPr>
          <w:rFonts w:asciiTheme="minorEastAsia" w:hAnsiTheme="minorEastAsia" w:cs="Meiryo UI" w:hint="eastAsia"/>
          <w:szCs w:val="21"/>
          <w:lang w:eastAsia="ja-JP"/>
        </w:rPr>
        <w:t>ては、特に積極的な取</w:t>
      </w:r>
    </w:p>
    <w:p w:rsidR="008C7F58" w:rsidRPr="00F006CF" w:rsidRDefault="008C7F58" w:rsidP="00744EE0">
      <w:pPr>
        <w:tabs>
          <w:tab w:val="right" w:leader="middleDot" w:pos="9214"/>
        </w:tabs>
        <w:ind w:firstLineChars="0" w:firstLine="0"/>
        <w:rPr>
          <w:rFonts w:asciiTheme="minorEastAsia" w:hAnsiTheme="minorEastAsia" w:cs="Meiryo UI"/>
          <w:szCs w:val="21"/>
          <w:lang w:eastAsia="ja-JP"/>
        </w:rPr>
      </w:pPr>
      <w:r w:rsidRPr="00F006CF">
        <w:rPr>
          <w:rFonts w:asciiTheme="minorEastAsia" w:hAnsiTheme="minorEastAsia" w:cs="Meiryo UI" w:hint="eastAsia"/>
          <w:szCs w:val="21"/>
          <w:lang w:eastAsia="ja-JP"/>
        </w:rPr>
        <w:t>り組みが行われ</w:t>
      </w:r>
      <w:r w:rsidR="00A5321F" w:rsidRPr="00F006CF">
        <w:rPr>
          <w:rFonts w:asciiTheme="minorEastAsia" w:hAnsiTheme="minorEastAsia" w:cs="Meiryo UI" w:hint="eastAsia"/>
          <w:szCs w:val="21"/>
          <w:lang w:eastAsia="ja-JP"/>
        </w:rPr>
        <w:t>た</w:t>
      </w:r>
      <w:r w:rsidRPr="00F006CF">
        <w:rPr>
          <w:rFonts w:asciiTheme="minorEastAsia" w:hAnsiTheme="minorEastAsia" w:cs="Meiryo UI" w:hint="eastAsia"/>
          <w:szCs w:val="21"/>
          <w:lang w:eastAsia="ja-JP"/>
        </w:rPr>
        <w:t>ことにより、重要とされる施策について、平均的な満足度に繋がっています。求められる重要度は高いことから、今後は施策を見直しながら拡充していくことが重要と考えられます。</w:t>
      </w:r>
    </w:p>
    <w:p w:rsidR="00C75DBE" w:rsidRPr="00E56AAA" w:rsidRDefault="00C75DBE" w:rsidP="00AE697C">
      <w:pPr>
        <w:tabs>
          <w:tab w:val="right" w:leader="middleDot" w:pos="9214"/>
        </w:tabs>
        <w:ind w:leftChars="200" w:left="453" w:firstLineChars="611" w:firstLine="1813"/>
        <w:rPr>
          <w:rFonts w:ascii="ＭＳ Ｐ明朝" w:eastAsia="ＭＳ Ｐ明朝" w:hAnsi="ＭＳ Ｐ明朝" w:cs="Meiryo UI"/>
          <w:color w:val="FF0000"/>
          <w:szCs w:val="21"/>
          <w:lang w:eastAsia="ja-JP"/>
        </w:rPr>
      </w:pPr>
      <w:r w:rsidRPr="00C63D9A">
        <w:rPr>
          <w:rFonts w:asciiTheme="minorEastAsia" w:hAnsiTheme="minorEastAsia"/>
          <w:sz w:val="28"/>
          <w:szCs w:val="28"/>
          <w:lang w:eastAsia="ja-JP"/>
        </w:rPr>
        <w:br w:type="page"/>
      </w:r>
    </w:p>
    <w:p w:rsidR="004D5029" w:rsidRPr="006D6048" w:rsidRDefault="000B471D" w:rsidP="006D6048">
      <w:pPr>
        <w:pStyle w:val="3"/>
        <w:ind w:left="0" w:firstLineChars="0" w:firstLine="0"/>
        <w:rPr>
          <w:rFonts w:asciiTheme="minorEastAsia" w:eastAsiaTheme="minorEastAsia" w:hAnsiTheme="minorEastAsia"/>
          <w:sz w:val="48"/>
          <w:szCs w:val="48"/>
          <w:lang w:eastAsia="ja-JP"/>
        </w:rPr>
      </w:pPr>
      <w:r w:rsidRPr="006D6048">
        <w:rPr>
          <w:rFonts w:asciiTheme="minorEastAsia" w:eastAsiaTheme="minorEastAsia" w:hAnsiTheme="minorEastAsia" w:hint="eastAsia"/>
          <w:sz w:val="48"/>
          <w:szCs w:val="48"/>
          <w:lang w:eastAsia="ja-JP"/>
        </w:rPr>
        <w:lastRenderedPageBreak/>
        <w:t>第</w:t>
      </w:r>
      <w:r w:rsidR="004D5029" w:rsidRPr="006D6048">
        <w:rPr>
          <w:rFonts w:asciiTheme="minorEastAsia" w:eastAsiaTheme="minorEastAsia" w:hAnsiTheme="minorEastAsia" w:hint="eastAsia"/>
          <w:sz w:val="48"/>
          <w:szCs w:val="48"/>
          <w:lang w:eastAsia="ja-JP"/>
        </w:rPr>
        <w:t>３章　基本方針</w:t>
      </w:r>
      <w:r w:rsidR="00506F1E" w:rsidRPr="006D6048">
        <w:rPr>
          <w:rFonts w:asciiTheme="minorEastAsia" w:eastAsiaTheme="minorEastAsia" w:hAnsiTheme="minorEastAsia" w:hint="eastAsia"/>
          <w:sz w:val="48"/>
          <w:szCs w:val="48"/>
          <w:lang w:eastAsia="ja-JP"/>
        </w:rPr>
        <w:t xml:space="preserve">　</w:t>
      </w:r>
    </w:p>
    <w:p w:rsidR="004D5029" w:rsidRPr="006D6048" w:rsidRDefault="006D6048" w:rsidP="006D6048">
      <w:pPr>
        <w:pStyle w:val="2"/>
        <w:ind w:left="0" w:firstLineChars="0" w:firstLine="0"/>
        <w:rPr>
          <w:sz w:val="28"/>
          <w:szCs w:val="28"/>
          <w:lang w:eastAsia="ja-JP"/>
        </w:rPr>
      </w:pPr>
      <w:r>
        <w:rPr>
          <w:rFonts w:hint="eastAsia"/>
          <w:sz w:val="28"/>
          <w:szCs w:val="28"/>
          <w:lang w:eastAsia="ja-JP"/>
        </w:rPr>
        <w:t>１．</w:t>
      </w:r>
      <w:r w:rsidR="00744C16" w:rsidRPr="006D6048">
        <w:rPr>
          <w:rFonts w:hint="eastAsia"/>
          <w:sz w:val="28"/>
          <w:szCs w:val="28"/>
          <w:lang w:eastAsia="ja-JP"/>
        </w:rPr>
        <w:t>基本理念</w:t>
      </w:r>
    </w:p>
    <w:p w:rsidR="00433548" w:rsidRPr="006429D9" w:rsidRDefault="001931E0" w:rsidP="00AE0926">
      <w:pPr>
        <w:tabs>
          <w:tab w:val="right" w:leader="middleDot" w:pos="9492"/>
        </w:tabs>
        <w:spacing w:line="276" w:lineRule="auto"/>
        <w:ind w:left="235" w:firstLineChars="0" w:hanging="235"/>
        <w:rPr>
          <w:rFonts w:asciiTheme="minorEastAsia" w:hAnsiTheme="minorEastAsia" w:cs="Meiryo UI"/>
          <w:szCs w:val="21"/>
          <w:lang w:eastAsia="ja-JP"/>
        </w:rPr>
      </w:pPr>
      <w:r>
        <w:rPr>
          <w:rFonts w:ascii="ＭＳ Ｐ明朝" w:eastAsia="ＭＳ Ｐ明朝" w:hAnsi="ＭＳ Ｐ明朝" w:cs="Meiryo UI" w:hint="eastAsia"/>
          <w:szCs w:val="21"/>
          <w:lang w:eastAsia="ja-JP"/>
        </w:rPr>
        <w:t xml:space="preserve">　</w:t>
      </w:r>
      <w:r w:rsidR="00F006CF">
        <w:rPr>
          <w:rFonts w:ascii="ＭＳ Ｐ明朝" w:eastAsia="ＭＳ Ｐ明朝" w:hAnsi="ＭＳ Ｐ明朝" w:cs="Meiryo UI" w:hint="eastAsia"/>
          <w:szCs w:val="21"/>
          <w:lang w:eastAsia="ja-JP"/>
        </w:rPr>
        <w:t xml:space="preserve">　　</w:t>
      </w:r>
      <w:r w:rsidR="00433548" w:rsidRPr="006429D9">
        <w:rPr>
          <w:rFonts w:asciiTheme="minorEastAsia" w:hAnsiTheme="minorEastAsia" w:cs="Meiryo UI" w:hint="eastAsia"/>
          <w:szCs w:val="21"/>
          <w:lang w:eastAsia="ja-JP"/>
        </w:rPr>
        <w:t>生涯を通じて、心も体も健康</w:t>
      </w:r>
      <w:r w:rsidRPr="006429D9">
        <w:rPr>
          <w:rFonts w:asciiTheme="minorEastAsia" w:hAnsiTheme="minorEastAsia" w:cs="Meiryo UI" w:hint="eastAsia"/>
          <w:szCs w:val="21"/>
          <w:lang w:eastAsia="ja-JP"/>
        </w:rPr>
        <w:t>で安心して生活ができ、自分らしく暮らし続けることができるように、</w:t>
      </w:r>
      <w:r w:rsidR="00433548" w:rsidRPr="006429D9">
        <w:rPr>
          <w:rFonts w:asciiTheme="minorEastAsia" w:hAnsiTheme="minorEastAsia" w:cs="Meiryo UI" w:hint="eastAsia"/>
          <w:szCs w:val="21"/>
          <w:lang w:eastAsia="ja-JP"/>
        </w:rPr>
        <w:t>本町の「第６次飯島町総合計画」では、健康福祉分野の目標を次のとおり定めています。</w:t>
      </w:r>
    </w:p>
    <w:p w:rsidR="009A3B75" w:rsidRPr="009604B9" w:rsidRDefault="00B36403" w:rsidP="001B391D">
      <w:pPr>
        <w:tabs>
          <w:tab w:val="right" w:leader="middleDot" w:pos="9492"/>
        </w:tabs>
        <w:spacing w:line="276" w:lineRule="auto"/>
        <w:ind w:left="235" w:firstLineChars="0" w:hanging="235"/>
        <w:rPr>
          <w:rFonts w:asciiTheme="minorEastAsia" w:hAnsiTheme="minorEastAsia" w:cs="Meiryo UI"/>
          <w:szCs w:val="21"/>
          <w:lang w:eastAsia="ja-JP"/>
        </w:rPr>
      </w:pPr>
      <w:r w:rsidRPr="00B36403">
        <w:rPr>
          <w:rFonts w:ascii="ＭＳ Ｐ明朝" w:eastAsia="ＭＳ Ｐ明朝" w:hAnsi="ＭＳ Ｐ明朝" w:cs="Meiryo UI"/>
          <w:noProof/>
          <w:szCs w:val="21"/>
        </w:rPr>
        <w:pict>
          <v:roundrect id="_x0000_s1460" style="position:absolute;left:0;text-align:left;margin-left:-8.5pt;margin-top:.35pt;width:475.55pt;height:40.1pt;z-index:252025856;mso-width-relative:margin;mso-height-relative:margin" arcsize="10923f" filled="f" strokecolor="black [3213]">
            <v:textbox style="mso-next-textbox:#_x0000_s1460" inset="5.85pt,.7pt,5.85pt,.7pt">
              <w:txbxContent>
                <w:p w:rsidR="009911F1" w:rsidRPr="00433548" w:rsidRDefault="009911F1" w:rsidP="009604B9">
                  <w:pPr>
                    <w:ind w:firstLineChars="0" w:firstLine="0"/>
                    <w:jc w:val="center"/>
                    <w:rPr>
                      <w:b/>
                      <w:sz w:val="32"/>
                      <w:szCs w:val="32"/>
                      <w:lang w:eastAsia="ja-JP"/>
                    </w:rPr>
                  </w:pPr>
                  <w:r w:rsidRPr="00433548">
                    <w:rPr>
                      <w:rFonts w:hint="eastAsia"/>
                      <w:b/>
                      <w:sz w:val="32"/>
                      <w:szCs w:val="32"/>
                      <w:lang w:eastAsia="ja-JP"/>
                    </w:rPr>
                    <w:t>誰もが健康で居場所と出番があり共に支え合える地域づくり</w:t>
                  </w:r>
                </w:p>
              </w:txbxContent>
            </v:textbox>
          </v:roundrect>
        </w:pict>
      </w:r>
    </w:p>
    <w:p w:rsidR="009A3B75" w:rsidRDefault="009A3B75" w:rsidP="0040195F">
      <w:pPr>
        <w:tabs>
          <w:tab w:val="right" w:leader="middleDot" w:pos="9492"/>
        </w:tabs>
        <w:spacing w:line="276" w:lineRule="auto"/>
        <w:ind w:firstLineChars="100" w:firstLine="227"/>
        <w:rPr>
          <w:rFonts w:asciiTheme="minorEastAsia" w:hAnsiTheme="minorEastAsia" w:cs="Meiryo UI"/>
          <w:szCs w:val="21"/>
          <w:lang w:eastAsia="ja-JP"/>
        </w:rPr>
      </w:pPr>
    </w:p>
    <w:p w:rsidR="001870A2" w:rsidRPr="009604B9" w:rsidRDefault="001870A2" w:rsidP="00F006CF">
      <w:pPr>
        <w:tabs>
          <w:tab w:val="right" w:leader="middleDot" w:pos="9492"/>
        </w:tabs>
        <w:spacing w:line="276" w:lineRule="auto"/>
        <w:ind w:left="235" w:firstLineChars="0" w:firstLine="235"/>
        <w:rPr>
          <w:rFonts w:asciiTheme="minorEastAsia" w:hAnsiTheme="minorEastAsia" w:cs="Meiryo UI"/>
          <w:szCs w:val="21"/>
          <w:lang w:eastAsia="ja-JP"/>
        </w:rPr>
      </w:pPr>
      <w:r w:rsidRPr="009604B9">
        <w:rPr>
          <w:rFonts w:asciiTheme="minorEastAsia" w:hAnsiTheme="minorEastAsia" w:cs="Meiryo UI" w:hint="eastAsia"/>
          <w:szCs w:val="21"/>
          <w:lang w:eastAsia="ja-JP"/>
        </w:rPr>
        <w:t>この目標を、地域福祉計画の基本理念として、住民、</w:t>
      </w:r>
      <w:r w:rsidR="00D46EE3" w:rsidRPr="009604B9">
        <w:rPr>
          <w:rFonts w:asciiTheme="minorEastAsia" w:hAnsiTheme="minorEastAsia" w:cs="Meiryo UI" w:hint="eastAsia"/>
          <w:szCs w:val="21"/>
          <w:lang w:eastAsia="ja-JP"/>
        </w:rPr>
        <w:t>地域</w:t>
      </w:r>
      <w:r w:rsidR="00D46EE3" w:rsidRPr="00263663">
        <w:rPr>
          <w:rFonts w:asciiTheme="minorEastAsia" w:hAnsiTheme="minorEastAsia" w:cs="Meiryo UI" w:hint="eastAsia"/>
          <w:szCs w:val="21"/>
          <w:lang w:eastAsia="ja-JP"/>
        </w:rPr>
        <w:t>、</w:t>
      </w:r>
      <w:r w:rsidR="00970F1E" w:rsidRPr="00263663">
        <w:rPr>
          <w:rFonts w:asciiTheme="minorEastAsia" w:hAnsiTheme="minorEastAsia" w:cs="Meiryo UI" w:hint="eastAsia"/>
          <w:szCs w:val="21"/>
          <w:lang w:eastAsia="ja-JP"/>
        </w:rPr>
        <w:t>社協など</w:t>
      </w:r>
      <w:r w:rsidRPr="00263663">
        <w:rPr>
          <w:rFonts w:asciiTheme="minorEastAsia" w:hAnsiTheme="minorEastAsia" w:cs="Meiryo UI" w:hint="eastAsia"/>
          <w:szCs w:val="21"/>
          <w:lang w:eastAsia="ja-JP"/>
        </w:rPr>
        <w:t>関係</w:t>
      </w:r>
      <w:r w:rsidRPr="009604B9">
        <w:rPr>
          <w:rFonts w:asciiTheme="minorEastAsia" w:hAnsiTheme="minorEastAsia" w:cs="Meiryo UI" w:hint="eastAsia"/>
          <w:szCs w:val="21"/>
          <w:lang w:eastAsia="ja-JP"/>
        </w:rPr>
        <w:t>団体、行政が協働して地域福祉を推進していきます。</w:t>
      </w:r>
    </w:p>
    <w:p w:rsidR="000F3C6B" w:rsidRPr="009604B9" w:rsidRDefault="006D6048" w:rsidP="006D6048">
      <w:pPr>
        <w:pStyle w:val="2"/>
        <w:ind w:left="0" w:firstLineChars="0" w:firstLine="0"/>
        <w:rPr>
          <w:rFonts w:asciiTheme="minorEastAsia" w:hAnsiTheme="minorEastAsia"/>
          <w:sz w:val="28"/>
          <w:szCs w:val="28"/>
          <w:lang w:eastAsia="ja-JP"/>
        </w:rPr>
      </w:pPr>
      <w:r w:rsidRPr="009604B9">
        <w:rPr>
          <w:rFonts w:asciiTheme="minorEastAsia" w:hAnsiTheme="minorEastAsia" w:hint="eastAsia"/>
          <w:sz w:val="28"/>
          <w:szCs w:val="28"/>
          <w:lang w:eastAsia="ja-JP"/>
        </w:rPr>
        <w:t>２．</w:t>
      </w:r>
      <w:r w:rsidR="008A44CE" w:rsidRPr="009604B9">
        <w:rPr>
          <w:rFonts w:asciiTheme="minorEastAsia" w:hAnsiTheme="minorEastAsia" w:hint="eastAsia"/>
          <w:sz w:val="28"/>
          <w:szCs w:val="28"/>
          <w:lang w:eastAsia="ja-JP"/>
        </w:rPr>
        <w:t>基本目標</w:t>
      </w:r>
    </w:p>
    <w:p w:rsidR="0087124B" w:rsidRPr="009604B9" w:rsidRDefault="001870A2" w:rsidP="00F006CF">
      <w:pPr>
        <w:tabs>
          <w:tab w:val="right" w:leader="middleDot" w:pos="9492"/>
        </w:tabs>
        <w:spacing w:line="276" w:lineRule="auto"/>
        <w:ind w:firstLineChars="203" w:firstLine="460"/>
        <w:rPr>
          <w:rFonts w:asciiTheme="minorEastAsia" w:hAnsiTheme="minorEastAsia" w:cs="Meiryo UI"/>
          <w:szCs w:val="21"/>
          <w:lang w:eastAsia="ja-JP"/>
        </w:rPr>
      </w:pPr>
      <w:r w:rsidRPr="009604B9">
        <w:rPr>
          <w:rFonts w:asciiTheme="minorEastAsia" w:hAnsiTheme="minorEastAsia" w:cs="Meiryo UI" w:hint="eastAsia"/>
          <w:szCs w:val="21"/>
          <w:lang w:eastAsia="ja-JP"/>
        </w:rPr>
        <w:t>基本理念の実現に向けて、次の</w:t>
      </w:r>
      <w:r w:rsidR="001275F8" w:rsidRPr="006429D9">
        <w:rPr>
          <w:rFonts w:asciiTheme="minorEastAsia" w:hAnsiTheme="minorEastAsia" w:cs="Meiryo UI" w:hint="eastAsia"/>
          <w:szCs w:val="21"/>
          <w:lang w:eastAsia="ja-JP"/>
        </w:rPr>
        <w:t>４</w:t>
      </w:r>
      <w:r w:rsidRPr="006429D9">
        <w:rPr>
          <w:rFonts w:asciiTheme="minorEastAsia" w:hAnsiTheme="minorEastAsia" w:cs="Meiryo UI" w:hint="eastAsia"/>
          <w:szCs w:val="21"/>
          <w:lang w:eastAsia="ja-JP"/>
        </w:rPr>
        <w:t>つの</w:t>
      </w:r>
      <w:r w:rsidRPr="009604B9">
        <w:rPr>
          <w:rFonts w:asciiTheme="minorEastAsia" w:hAnsiTheme="minorEastAsia" w:cs="Meiryo UI" w:hint="eastAsia"/>
          <w:szCs w:val="21"/>
          <w:lang w:eastAsia="ja-JP"/>
        </w:rPr>
        <w:t>基本目標を設定しました。</w:t>
      </w:r>
    </w:p>
    <w:p w:rsidR="000F3C6B" w:rsidRPr="009604B9" w:rsidRDefault="008A44CE" w:rsidP="00F006CF">
      <w:pPr>
        <w:tabs>
          <w:tab w:val="right" w:leader="middleDot" w:pos="9492"/>
        </w:tabs>
        <w:spacing w:line="276" w:lineRule="auto"/>
        <w:ind w:firstLineChars="0" w:firstLine="235"/>
        <w:rPr>
          <w:rFonts w:asciiTheme="minorEastAsia" w:hAnsiTheme="minorEastAsia" w:cs="Meiryo UI"/>
          <w:b/>
          <w:szCs w:val="21"/>
          <w:u w:val="single"/>
          <w:lang w:eastAsia="ja-JP"/>
        </w:rPr>
      </w:pPr>
      <w:r w:rsidRPr="009604B9">
        <w:rPr>
          <w:rFonts w:asciiTheme="minorEastAsia" w:hAnsiTheme="minorEastAsia" w:cs="Meiryo UI" w:hint="eastAsia"/>
          <w:b/>
          <w:szCs w:val="21"/>
          <w:u w:val="single"/>
          <w:lang w:eastAsia="ja-JP"/>
        </w:rPr>
        <w:t xml:space="preserve">基本目標１　　　</w:t>
      </w:r>
      <w:r w:rsidR="00C305B0" w:rsidRPr="009604B9">
        <w:rPr>
          <w:rFonts w:asciiTheme="minorEastAsia" w:hAnsiTheme="minorEastAsia" w:cs="Meiryo UI" w:hint="eastAsia"/>
          <w:b/>
          <w:szCs w:val="21"/>
          <w:u w:val="single"/>
          <w:lang w:eastAsia="ja-JP"/>
        </w:rPr>
        <w:t>福祉の意識</w:t>
      </w:r>
      <w:r w:rsidR="00002B63" w:rsidRPr="009604B9">
        <w:rPr>
          <w:rFonts w:asciiTheme="minorEastAsia" w:hAnsiTheme="minorEastAsia" w:cs="Meiryo UI" w:hint="eastAsia"/>
          <w:b/>
          <w:szCs w:val="21"/>
          <w:u w:val="single"/>
          <w:lang w:eastAsia="ja-JP"/>
        </w:rPr>
        <w:t>づくり</w:t>
      </w:r>
      <w:r w:rsidRPr="009604B9">
        <w:rPr>
          <w:rFonts w:asciiTheme="minorEastAsia" w:hAnsiTheme="minorEastAsia" w:cs="Meiryo UI" w:hint="eastAsia"/>
          <w:b/>
          <w:szCs w:val="21"/>
          <w:u w:val="single"/>
          <w:lang w:eastAsia="ja-JP"/>
        </w:rPr>
        <w:t xml:space="preserve">　</w:t>
      </w:r>
    </w:p>
    <w:p w:rsidR="008A44CE" w:rsidRPr="009604B9" w:rsidRDefault="004A04A3" w:rsidP="006429D9">
      <w:pPr>
        <w:tabs>
          <w:tab w:val="right" w:leader="middleDot" w:pos="9492"/>
        </w:tabs>
        <w:spacing w:line="276" w:lineRule="auto"/>
        <w:ind w:leftChars="200" w:left="453" w:firstLineChars="0" w:firstLine="235"/>
        <w:rPr>
          <w:rFonts w:asciiTheme="minorEastAsia" w:hAnsiTheme="minorEastAsia" w:cs="Meiryo UI"/>
          <w:szCs w:val="21"/>
          <w:lang w:eastAsia="ja-JP"/>
        </w:rPr>
      </w:pPr>
      <w:r w:rsidRPr="009604B9">
        <w:rPr>
          <w:rFonts w:asciiTheme="minorEastAsia" w:hAnsiTheme="minorEastAsia" w:cs="Meiryo UI" w:hint="eastAsia"/>
          <w:szCs w:val="21"/>
          <w:lang w:eastAsia="ja-JP"/>
        </w:rPr>
        <w:t>支え合い、助け合い、頼り合える地域づくりのためには、</w:t>
      </w:r>
      <w:r w:rsidR="00737983" w:rsidRPr="009604B9">
        <w:rPr>
          <w:rFonts w:asciiTheme="minorEastAsia" w:hAnsiTheme="minorEastAsia" w:cs="Meiryo UI" w:hint="eastAsia"/>
          <w:szCs w:val="21"/>
          <w:lang w:eastAsia="ja-JP"/>
        </w:rPr>
        <w:t>普段からあいさつ、声かけなど</w:t>
      </w:r>
      <w:r w:rsidRPr="009604B9">
        <w:rPr>
          <w:rFonts w:asciiTheme="minorEastAsia" w:hAnsiTheme="minorEastAsia" w:cs="Meiryo UI" w:hint="eastAsia"/>
          <w:szCs w:val="21"/>
          <w:lang w:eastAsia="ja-JP"/>
        </w:rPr>
        <w:t>を行い</w:t>
      </w:r>
      <w:r w:rsidR="00B60AFE" w:rsidRPr="009604B9">
        <w:rPr>
          <w:rFonts w:asciiTheme="minorEastAsia" w:hAnsiTheme="minorEastAsia" w:cs="Meiryo UI" w:hint="eastAsia"/>
          <w:szCs w:val="21"/>
          <w:lang w:eastAsia="ja-JP"/>
        </w:rPr>
        <w:t>地域のつながりをつくり、地域住民同士が関係性を深めること</w:t>
      </w:r>
      <w:r w:rsidRPr="009604B9">
        <w:rPr>
          <w:rFonts w:asciiTheme="minorEastAsia" w:hAnsiTheme="minorEastAsia" w:cs="Meiryo UI" w:hint="eastAsia"/>
          <w:szCs w:val="21"/>
          <w:lang w:eastAsia="ja-JP"/>
        </w:rPr>
        <w:t>が必要です。</w:t>
      </w:r>
      <w:r w:rsidR="00737983" w:rsidRPr="009604B9">
        <w:rPr>
          <w:rFonts w:asciiTheme="minorEastAsia" w:hAnsiTheme="minorEastAsia" w:cs="Meiryo UI" w:hint="eastAsia"/>
          <w:szCs w:val="21"/>
          <w:lang w:eastAsia="ja-JP"/>
        </w:rPr>
        <w:t>また、地域福祉の必要性について周知、啓発を進めるとともに子どもや家庭、地域に対する福祉教育を推進し地域福祉推進の機運を醸成します。</w:t>
      </w:r>
    </w:p>
    <w:p w:rsidR="008A44CE" w:rsidRPr="009604B9" w:rsidRDefault="008A44CE" w:rsidP="00F006CF">
      <w:pPr>
        <w:tabs>
          <w:tab w:val="right" w:leader="middleDot" w:pos="9492"/>
        </w:tabs>
        <w:spacing w:line="276" w:lineRule="auto"/>
        <w:ind w:firstLineChars="0" w:firstLine="235"/>
        <w:rPr>
          <w:rFonts w:asciiTheme="minorEastAsia" w:hAnsiTheme="minorEastAsia" w:cs="Meiryo UI"/>
          <w:b/>
          <w:szCs w:val="21"/>
          <w:u w:val="single"/>
          <w:lang w:eastAsia="ja-JP"/>
        </w:rPr>
      </w:pPr>
      <w:r w:rsidRPr="009604B9">
        <w:rPr>
          <w:rFonts w:asciiTheme="minorEastAsia" w:hAnsiTheme="minorEastAsia" w:cs="Meiryo UI" w:hint="eastAsia"/>
          <w:b/>
          <w:szCs w:val="21"/>
          <w:u w:val="single"/>
          <w:lang w:eastAsia="ja-JP"/>
        </w:rPr>
        <w:t>基本目標２</w:t>
      </w:r>
      <w:r w:rsidR="004F615D" w:rsidRPr="009604B9">
        <w:rPr>
          <w:rFonts w:asciiTheme="minorEastAsia" w:hAnsiTheme="minorEastAsia" w:cs="Meiryo UI" w:hint="eastAsia"/>
          <w:b/>
          <w:szCs w:val="21"/>
          <w:u w:val="single"/>
          <w:lang w:eastAsia="ja-JP"/>
        </w:rPr>
        <w:t xml:space="preserve">　　　</w:t>
      </w:r>
      <w:r w:rsidR="002368E4" w:rsidRPr="009604B9">
        <w:rPr>
          <w:rFonts w:asciiTheme="minorEastAsia" w:hAnsiTheme="minorEastAsia" w:cs="Meiryo UI" w:hint="eastAsia"/>
          <w:b/>
          <w:szCs w:val="21"/>
          <w:u w:val="single"/>
          <w:lang w:eastAsia="ja-JP"/>
        </w:rPr>
        <w:t>支え合い・助け合いの地域づくり</w:t>
      </w:r>
      <w:r w:rsidRPr="009604B9">
        <w:rPr>
          <w:rFonts w:asciiTheme="minorEastAsia" w:hAnsiTheme="minorEastAsia" w:cs="Meiryo UI" w:hint="eastAsia"/>
          <w:b/>
          <w:szCs w:val="21"/>
          <w:u w:val="single"/>
          <w:lang w:eastAsia="ja-JP"/>
        </w:rPr>
        <w:t xml:space="preserve">　</w:t>
      </w:r>
    </w:p>
    <w:p w:rsidR="008A44CE" w:rsidRPr="009604B9" w:rsidRDefault="00504B04" w:rsidP="00F86F56">
      <w:pPr>
        <w:tabs>
          <w:tab w:val="right" w:leader="middleDot" w:pos="9492"/>
        </w:tabs>
        <w:spacing w:line="276" w:lineRule="auto"/>
        <w:ind w:left="470" w:firstLineChars="0" w:hanging="470"/>
        <w:rPr>
          <w:rFonts w:asciiTheme="minorEastAsia" w:hAnsiTheme="minorEastAsia" w:cs="Meiryo UI"/>
          <w:szCs w:val="21"/>
          <w:lang w:eastAsia="ja-JP"/>
        </w:rPr>
      </w:pPr>
      <w:r w:rsidRPr="009604B9">
        <w:rPr>
          <w:rFonts w:asciiTheme="minorEastAsia" w:hAnsiTheme="minorEastAsia" w:cs="Meiryo UI" w:hint="eastAsia"/>
          <w:szCs w:val="21"/>
          <w:lang w:eastAsia="ja-JP"/>
        </w:rPr>
        <w:t xml:space="preserve">　</w:t>
      </w:r>
      <w:r w:rsidR="00F62184" w:rsidRPr="009604B9">
        <w:rPr>
          <w:rFonts w:asciiTheme="minorEastAsia" w:hAnsiTheme="minorEastAsia" w:cs="Meiryo UI" w:hint="eastAsia"/>
          <w:szCs w:val="21"/>
          <w:lang w:eastAsia="ja-JP"/>
        </w:rPr>
        <w:t xml:space="preserve">　</w:t>
      </w:r>
      <w:r w:rsidR="006429D9">
        <w:rPr>
          <w:rFonts w:asciiTheme="minorEastAsia" w:hAnsiTheme="minorEastAsia" w:cs="Meiryo UI" w:hint="eastAsia"/>
          <w:szCs w:val="21"/>
          <w:lang w:eastAsia="ja-JP"/>
        </w:rPr>
        <w:t xml:space="preserve">　</w:t>
      </w:r>
      <w:r w:rsidRPr="009604B9">
        <w:rPr>
          <w:rFonts w:asciiTheme="minorEastAsia" w:hAnsiTheme="minorEastAsia" w:cs="Meiryo UI" w:hint="eastAsia"/>
          <w:szCs w:val="21"/>
          <w:lang w:eastAsia="ja-JP"/>
        </w:rPr>
        <w:t>地域福祉を推</w:t>
      </w:r>
      <w:r w:rsidRPr="00603ADA">
        <w:rPr>
          <w:rFonts w:asciiTheme="minorEastAsia" w:hAnsiTheme="minorEastAsia" w:cs="Meiryo UI" w:hint="eastAsia"/>
          <w:szCs w:val="21"/>
          <w:lang w:eastAsia="ja-JP"/>
        </w:rPr>
        <w:t>進するためには、地域の困り</w:t>
      </w:r>
      <w:r w:rsidR="00D75703" w:rsidRPr="00603ADA">
        <w:rPr>
          <w:rFonts w:asciiTheme="minorEastAsia" w:hAnsiTheme="minorEastAsia" w:cs="Meiryo UI" w:hint="eastAsia"/>
          <w:szCs w:val="21"/>
          <w:lang w:eastAsia="ja-JP"/>
        </w:rPr>
        <w:t>ごと</w:t>
      </w:r>
      <w:r w:rsidR="00D711F3" w:rsidRPr="00603ADA">
        <w:rPr>
          <w:rFonts w:asciiTheme="minorEastAsia" w:hAnsiTheme="minorEastAsia" w:cs="Meiryo UI" w:hint="eastAsia"/>
          <w:szCs w:val="21"/>
          <w:lang w:eastAsia="ja-JP"/>
        </w:rPr>
        <w:t>や支援を必要としている人に、地域で気づき、支え合い、助け合い、頼り合える</w:t>
      </w:r>
      <w:r w:rsidRPr="00603ADA">
        <w:rPr>
          <w:rFonts w:asciiTheme="minorEastAsia" w:hAnsiTheme="minorEastAsia" w:cs="Meiryo UI" w:hint="eastAsia"/>
          <w:szCs w:val="21"/>
          <w:lang w:eastAsia="ja-JP"/>
        </w:rPr>
        <w:t>環境が必要</w:t>
      </w:r>
      <w:r w:rsidRPr="009604B9">
        <w:rPr>
          <w:rFonts w:asciiTheme="minorEastAsia" w:hAnsiTheme="minorEastAsia" w:cs="Meiryo UI" w:hint="eastAsia"/>
          <w:szCs w:val="21"/>
          <w:lang w:eastAsia="ja-JP"/>
        </w:rPr>
        <w:t>です。地域の中で住民がともに支え合い、互助・共助の活動を活発化するため、地域福祉の担い手となる人材の育成と</w:t>
      </w:r>
      <w:r w:rsidR="00723EB6" w:rsidRPr="009604B9">
        <w:rPr>
          <w:rFonts w:asciiTheme="minorEastAsia" w:hAnsiTheme="minorEastAsia" w:cs="Meiryo UI" w:hint="eastAsia"/>
          <w:szCs w:val="21"/>
          <w:lang w:eastAsia="ja-JP"/>
        </w:rPr>
        <w:t>仕組み</w:t>
      </w:r>
      <w:r w:rsidR="004A04A3" w:rsidRPr="009604B9">
        <w:rPr>
          <w:rFonts w:asciiTheme="minorEastAsia" w:hAnsiTheme="minorEastAsia" w:cs="Meiryo UI" w:hint="eastAsia"/>
          <w:szCs w:val="21"/>
          <w:lang w:eastAsia="ja-JP"/>
        </w:rPr>
        <w:t>づくり</w:t>
      </w:r>
      <w:r w:rsidR="00723EB6" w:rsidRPr="009604B9">
        <w:rPr>
          <w:rFonts w:asciiTheme="minorEastAsia" w:hAnsiTheme="minorEastAsia" w:cs="Meiryo UI" w:hint="eastAsia"/>
          <w:szCs w:val="21"/>
          <w:lang w:eastAsia="ja-JP"/>
        </w:rPr>
        <w:t>に</w:t>
      </w:r>
      <w:r w:rsidRPr="009604B9">
        <w:rPr>
          <w:rFonts w:asciiTheme="minorEastAsia" w:hAnsiTheme="minorEastAsia" w:cs="Meiryo UI" w:hint="eastAsia"/>
          <w:szCs w:val="21"/>
          <w:lang w:eastAsia="ja-JP"/>
        </w:rPr>
        <w:t>努めます。</w:t>
      </w:r>
    </w:p>
    <w:p w:rsidR="0043529D" w:rsidRPr="009604B9" w:rsidRDefault="008A44CE" w:rsidP="00F006CF">
      <w:pPr>
        <w:tabs>
          <w:tab w:val="right" w:leader="middleDot" w:pos="9492"/>
        </w:tabs>
        <w:spacing w:line="276" w:lineRule="auto"/>
        <w:ind w:firstLineChars="0" w:firstLine="235"/>
        <w:rPr>
          <w:rFonts w:asciiTheme="minorEastAsia" w:hAnsiTheme="minorEastAsia" w:cs="Meiryo UI"/>
          <w:b/>
          <w:szCs w:val="21"/>
          <w:u w:val="single"/>
          <w:lang w:eastAsia="ja-JP"/>
        </w:rPr>
      </w:pPr>
      <w:r w:rsidRPr="009604B9">
        <w:rPr>
          <w:rFonts w:asciiTheme="minorEastAsia" w:hAnsiTheme="minorEastAsia" w:cs="Meiryo UI" w:hint="eastAsia"/>
          <w:b/>
          <w:szCs w:val="21"/>
          <w:u w:val="single"/>
          <w:lang w:eastAsia="ja-JP"/>
        </w:rPr>
        <w:t>基本目標３</w:t>
      </w:r>
      <w:r w:rsidR="004F615D" w:rsidRPr="009604B9">
        <w:rPr>
          <w:rFonts w:asciiTheme="minorEastAsia" w:hAnsiTheme="minorEastAsia" w:cs="Meiryo UI" w:hint="eastAsia"/>
          <w:b/>
          <w:szCs w:val="21"/>
          <w:u w:val="single"/>
          <w:lang w:eastAsia="ja-JP"/>
        </w:rPr>
        <w:t xml:space="preserve">　　　</w:t>
      </w:r>
      <w:r w:rsidR="004A04A3" w:rsidRPr="009604B9">
        <w:rPr>
          <w:rFonts w:asciiTheme="minorEastAsia" w:hAnsiTheme="minorEastAsia" w:cs="Meiryo UI" w:hint="eastAsia"/>
          <w:b/>
          <w:szCs w:val="21"/>
          <w:u w:val="single"/>
          <w:lang w:eastAsia="ja-JP"/>
        </w:rPr>
        <w:t>適切な支援につなぐ仕組みづくり</w:t>
      </w:r>
      <w:r w:rsidRPr="009604B9">
        <w:rPr>
          <w:rFonts w:asciiTheme="minorEastAsia" w:hAnsiTheme="minorEastAsia" w:cs="Meiryo UI" w:hint="eastAsia"/>
          <w:b/>
          <w:szCs w:val="21"/>
          <w:u w:val="single"/>
          <w:lang w:eastAsia="ja-JP"/>
        </w:rPr>
        <w:t xml:space="preserve">　</w:t>
      </w:r>
    </w:p>
    <w:p w:rsidR="0043529D" w:rsidRDefault="00CA5AFD" w:rsidP="00F86F56">
      <w:pPr>
        <w:tabs>
          <w:tab w:val="right" w:leader="middleDot" w:pos="9492"/>
        </w:tabs>
        <w:spacing w:line="276" w:lineRule="auto"/>
        <w:ind w:left="471" w:firstLineChars="0" w:hanging="470"/>
        <w:rPr>
          <w:rFonts w:asciiTheme="minorEastAsia" w:hAnsiTheme="minorEastAsia" w:cs="Meiryo UI"/>
          <w:szCs w:val="21"/>
          <w:lang w:eastAsia="ja-JP"/>
        </w:rPr>
      </w:pPr>
      <w:r w:rsidRPr="009604B9">
        <w:rPr>
          <w:rFonts w:asciiTheme="minorEastAsia" w:hAnsiTheme="minorEastAsia" w:cs="Meiryo UI" w:hint="eastAsia"/>
          <w:b/>
          <w:szCs w:val="21"/>
          <w:lang w:eastAsia="ja-JP"/>
        </w:rPr>
        <w:t xml:space="preserve">　</w:t>
      </w:r>
      <w:r w:rsidR="009604B9">
        <w:rPr>
          <w:rFonts w:asciiTheme="minorEastAsia" w:hAnsiTheme="minorEastAsia" w:cs="Meiryo UI" w:hint="eastAsia"/>
          <w:b/>
          <w:szCs w:val="21"/>
          <w:lang w:eastAsia="ja-JP"/>
        </w:rPr>
        <w:t xml:space="preserve">　</w:t>
      </w:r>
      <w:r w:rsidR="006429D9">
        <w:rPr>
          <w:rFonts w:asciiTheme="minorEastAsia" w:hAnsiTheme="minorEastAsia" w:cs="Meiryo UI" w:hint="eastAsia"/>
          <w:b/>
          <w:szCs w:val="21"/>
          <w:lang w:eastAsia="ja-JP"/>
        </w:rPr>
        <w:t xml:space="preserve">　</w:t>
      </w:r>
      <w:r w:rsidRPr="009604B9">
        <w:rPr>
          <w:rFonts w:asciiTheme="minorEastAsia" w:hAnsiTheme="minorEastAsia" w:cs="Meiryo UI" w:hint="eastAsia"/>
          <w:szCs w:val="21"/>
          <w:lang w:eastAsia="ja-JP"/>
        </w:rPr>
        <w:t>地域の中には、子どもから高齢者、障がいのある人ない人などが暮らしており</w:t>
      </w:r>
      <w:r w:rsidR="00C66D10" w:rsidRPr="009604B9">
        <w:rPr>
          <w:rFonts w:asciiTheme="minorEastAsia" w:hAnsiTheme="minorEastAsia" w:cs="Meiryo UI" w:hint="eastAsia"/>
          <w:szCs w:val="21"/>
          <w:lang w:eastAsia="ja-JP"/>
        </w:rPr>
        <w:t>、また、生活困窮</w:t>
      </w:r>
      <w:r w:rsidR="00340D46" w:rsidRPr="009604B9">
        <w:rPr>
          <w:rFonts w:asciiTheme="minorEastAsia" w:hAnsiTheme="minorEastAsia" w:cs="Meiryo UI" w:hint="eastAsia"/>
          <w:szCs w:val="21"/>
          <w:lang w:eastAsia="ja-JP"/>
        </w:rPr>
        <w:t>者、ひきこもり</w:t>
      </w:r>
      <w:r w:rsidR="00C66D10" w:rsidRPr="009604B9">
        <w:rPr>
          <w:rFonts w:asciiTheme="minorEastAsia" w:hAnsiTheme="minorEastAsia" w:cs="Meiryo UI" w:hint="eastAsia"/>
          <w:szCs w:val="21"/>
          <w:lang w:eastAsia="ja-JP"/>
        </w:rPr>
        <w:t>等、複雑・</w:t>
      </w:r>
      <w:r w:rsidRPr="009604B9">
        <w:rPr>
          <w:rFonts w:asciiTheme="minorEastAsia" w:hAnsiTheme="minorEastAsia" w:cs="Meiryo UI" w:hint="eastAsia"/>
          <w:szCs w:val="21"/>
          <w:lang w:eastAsia="ja-JP"/>
        </w:rPr>
        <w:t>多種多様な福祉課題が存在しています。</w:t>
      </w:r>
      <w:r w:rsidR="00340D46" w:rsidRPr="009604B9">
        <w:rPr>
          <w:rFonts w:asciiTheme="minorEastAsia" w:hAnsiTheme="minorEastAsia" w:cs="Meiryo UI" w:hint="eastAsia"/>
          <w:szCs w:val="21"/>
          <w:lang w:eastAsia="ja-JP"/>
        </w:rPr>
        <w:t>あらゆる支援を必要とする人や複雑化した課題に</w:t>
      </w:r>
      <w:r w:rsidR="00C66D10" w:rsidRPr="009604B9">
        <w:rPr>
          <w:rFonts w:asciiTheme="minorEastAsia" w:hAnsiTheme="minorEastAsia" w:cs="Meiryo UI" w:hint="eastAsia"/>
          <w:szCs w:val="21"/>
          <w:lang w:eastAsia="ja-JP"/>
        </w:rPr>
        <w:t>包括的</w:t>
      </w:r>
      <w:r w:rsidR="00340D46" w:rsidRPr="009604B9">
        <w:rPr>
          <w:rFonts w:asciiTheme="minorEastAsia" w:hAnsiTheme="minorEastAsia" w:cs="Meiryo UI" w:hint="eastAsia"/>
          <w:szCs w:val="21"/>
          <w:lang w:eastAsia="ja-JP"/>
        </w:rPr>
        <w:t>に機能する</w:t>
      </w:r>
      <w:r w:rsidR="00504B04" w:rsidRPr="009604B9">
        <w:rPr>
          <w:rFonts w:asciiTheme="minorEastAsia" w:hAnsiTheme="minorEastAsia" w:cs="Meiryo UI" w:hint="eastAsia"/>
          <w:szCs w:val="21"/>
          <w:lang w:eastAsia="ja-JP"/>
        </w:rPr>
        <w:t>相談</w:t>
      </w:r>
      <w:r w:rsidR="00C66D10" w:rsidRPr="009604B9">
        <w:rPr>
          <w:rFonts w:asciiTheme="minorEastAsia" w:hAnsiTheme="minorEastAsia" w:cs="Meiryo UI" w:hint="eastAsia"/>
          <w:szCs w:val="21"/>
          <w:lang w:eastAsia="ja-JP"/>
        </w:rPr>
        <w:t>支援体制</w:t>
      </w:r>
      <w:r w:rsidR="00504B04" w:rsidRPr="009604B9">
        <w:rPr>
          <w:rFonts w:asciiTheme="minorEastAsia" w:hAnsiTheme="minorEastAsia" w:cs="Meiryo UI" w:hint="eastAsia"/>
          <w:szCs w:val="21"/>
          <w:lang w:eastAsia="ja-JP"/>
        </w:rPr>
        <w:t>の</w:t>
      </w:r>
      <w:r w:rsidR="00C66D10" w:rsidRPr="009604B9">
        <w:rPr>
          <w:rFonts w:asciiTheme="minorEastAsia" w:hAnsiTheme="minorEastAsia" w:cs="Meiryo UI" w:hint="eastAsia"/>
          <w:szCs w:val="21"/>
          <w:lang w:eastAsia="ja-JP"/>
        </w:rPr>
        <w:t>構築を行います。</w:t>
      </w:r>
    </w:p>
    <w:p w:rsidR="008A44CE" w:rsidRPr="009604B9" w:rsidRDefault="002368E4" w:rsidP="00F006CF">
      <w:pPr>
        <w:tabs>
          <w:tab w:val="right" w:leader="middleDot" w:pos="9492"/>
        </w:tabs>
        <w:spacing w:line="276" w:lineRule="auto"/>
        <w:ind w:firstLineChars="0" w:firstLine="235"/>
        <w:rPr>
          <w:rFonts w:asciiTheme="minorEastAsia" w:hAnsiTheme="minorEastAsia" w:cs="Meiryo UI"/>
          <w:b/>
          <w:szCs w:val="21"/>
          <w:u w:val="single"/>
          <w:lang w:eastAsia="ja-JP"/>
        </w:rPr>
      </w:pPr>
      <w:r w:rsidRPr="009604B9">
        <w:rPr>
          <w:rFonts w:asciiTheme="minorEastAsia" w:hAnsiTheme="minorEastAsia" w:cs="Meiryo UI" w:hint="eastAsia"/>
          <w:b/>
          <w:szCs w:val="21"/>
          <w:u w:val="single"/>
          <w:lang w:eastAsia="ja-JP"/>
        </w:rPr>
        <w:t>基本目標４</w:t>
      </w:r>
      <w:r w:rsidR="004F615D" w:rsidRPr="009604B9">
        <w:rPr>
          <w:rFonts w:asciiTheme="minorEastAsia" w:hAnsiTheme="minorEastAsia" w:cs="Meiryo UI" w:hint="eastAsia"/>
          <w:b/>
          <w:szCs w:val="21"/>
          <w:u w:val="single"/>
          <w:lang w:eastAsia="ja-JP"/>
        </w:rPr>
        <w:t xml:space="preserve">　　　</w:t>
      </w:r>
      <w:r w:rsidR="008105F6" w:rsidRPr="009604B9">
        <w:rPr>
          <w:rFonts w:asciiTheme="minorEastAsia" w:hAnsiTheme="minorEastAsia" w:cs="Meiryo UI" w:hint="eastAsia"/>
          <w:b/>
          <w:szCs w:val="21"/>
          <w:u w:val="single"/>
          <w:lang w:eastAsia="ja-JP"/>
        </w:rPr>
        <w:t>安全</w:t>
      </w:r>
      <w:r w:rsidRPr="009604B9">
        <w:rPr>
          <w:rFonts w:asciiTheme="minorEastAsia" w:hAnsiTheme="minorEastAsia" w:cs="Meiryo UI" w:hint="eastAsia"/>
          <w:b/>
          <w:szCs w:val="21"/>
          <w:u w:val="single"/>
          <w:lang w:eastAsia="ja-JP"/>
        </w:rPr>
        <w:t>・</w:t>
      </w:r>
      <w:r w:rsidR="008105F6" w:rsidRPr="009604B9">
        <w:rPr>
          <w:rFonts w:asciiTheme="minorEastAsia" w:hAnsiTheme="minorEastAsia" w:cs="Meiryo UI" w:hint="eastAsia"/>
          <w:b/>
          <w:szCs w:val="21"/>
          <w:u w:val="single"/>
          <w:lang w:eastAsia="ja-JP"/>
        </w:rPr>
        <w:t>安心</w:t>
      </w:r>
      <w:r w:rsidRPr="009604B9">
        <w:rPr>
          <w:rFonts w:asciiTheme="minorEastAsia" w:hAnsiTheme="minorEastAsia" w:cs="Meiryo UI" w:hint="eastAsia"/>
          <w:b/>
          <w:szCs w:val="21"/>
          <w:u w:val="single"/>
          <w:lang w:eastAsia="ja-JP"/>
        </w:rPr>
        <w:t>の地域づくり</w:t>
      </w:r>
      <w:r w:rsidR="004F615D" w:rsidRPr="009604B9">
        <w:rPr>
          <w:rFonts w:asciiTheme="minorEastAsia" w:hAnsiTheme="minorEastAsia" w:cs="Meiryo UI" w:hint="eastAsia"/>
          <w:b/>
          <w:szCs w:val="21"/>
          <w:u w:val="single"/>
          <w:lang w:eastAsia="ja-JP"/>
        </w:rPr>
        <w:t xml:space="preserve">　</w:t>
      </w:r>
    </w:p>
    <w:p w:rsidR="008A44CE" w:rsidRDefault="006429D9" w:rsidP="006429D9">
      <w:pPr>
        <w:tabs>
          <w:tab w:val="right" w:leader="middleDot" w:pos="9492"/>
        </w:tabs>
        <w:spacing w:line="276" w:lineRule="auto"/>
        <w:ind w:left="470" w:firstLineChars="0" w:firstLine="235"/>
        <w:rPr>
          <w:rFonts w:ascii="ＭＳ Ｐ明朝" w:eastAsia="ＭＳ Ｐ明朝" w:hAnsi="ＭＳ Ｐ明朝" w:cs="Meiryo UI"/>
          <w:szCs w:val="21"/>
          <w:lang w:eastAsia="ja-JP"/>
        </w:rPr>
      </w:pPr>
      <w:r>
        <w:rPr>
          <w:rFonts w:asciiTheme="minorEastAsia" w:hAnsiTheme="minorEastAsia" w:cs="Meiryo UI" w:hint="eastAsia"/>
          <w:szCs w:val="21"/>
          <w:lang w:eastAsia="ja-JP"/>
        </w:rPr>
        <w:t>誰</w:t>
      </w:r>
      <w:r w:rsidR="00F3080E" w:rsidRPr="009604B9">
        <w:rPr>
          <w:rFonts w:asciiTheme="minorEastAsia" w:hAnsiTheme="minorEastAsia" w:cs="Meiryo UI" w:hint="eastAsia"/>
          <w:szCs w:val="21"/>
          <w:lang w:eastAsia="ja-JP"/>
        </w:rPr>
        <w:t>もが、</w:t>
      </w:r>
      <w:r w:rsidR="006B6AC0" w:rsidRPr="009604B9">
        <w:rPr>
          <w:rFonts w:asciiTheme="minorEastAsia" w:hAnsiTheme="minorEastAsia" w:cs="Meiryo UI" w:hint="eastAsia"/>
          <w:szCs w:val="21"/>
          <w:lang w:eastAsia="ja-JP"/>
        </w:rPr>
        <w:t>地域で</w:t>
      </w:r>
      <w:r w:rsidR="00F3080E" w:rsidRPr="009604B9">
        <w:rPr>
          <w:rFonts w:asciiTheme="minorEastAsia" w:hAnsiTheme="minorEastAsia" w:cs="Meiryo UI" w:hint="eastAsia"/>
          <w:szCs w:val="21"/>
          <w:lang w:eastAsia="ja-JP"/>
        </w:rPr>
        <w:t>いつまでも</w:t>
      </w:r>
      <w:r w:rsidR="006B6AC0" w:rsidRPr="009604B9">
        <w:rPr>
          <w:rFonts w:asciiTheme="minorEastAsia" w:hAnsiTheme="minorEastAsia" w:cs="Meiryo UI" w:hint="eastAsia"/>
          <w:szCs w:val="21"/>
          <w:lang w:eastAsia="ja-JP"/>
        </w:rPr>
        <w:t>安心して</w:t>
      </w:r>
      <w:r w:rsidR="009F0E3D" w:rsidRPr="009604B9">
        <w:rPr>
          <w:rFonts w:asciiTheme="minorEastAsia" w:hAnsiTheme="minorEastAsia" w:cs="Meiryo UI" w:hint="eastAsia"/>
          <w:szCs w:val="21"/>
          <w:lang w:eastAsia="ja-JP"/>
        </w:rPr>
        <w:t>暮らせるよう「地域の安全は地域で守る」という考え</w:t>
      </w:r>
      <w:r w:rsidR="00C537FB" w:rsidRPr="009604B9">
        <w:rPr>
          <w:rFonts w:asciiTheme="minorEastAsia" w:hAnsiTheme="minorEastAsia" w:cs="Meiryo UI" w:hint="eastAsia"/>
          <w:szCs w:val="21"/>
          <w:lang w:eastAsia="ja-JP"/>
        </w:rPr>
        <w:t>のもと</w:t>
      </w:r>
      <w:r w:rsidR="00AD67DC" w:rsidRPr="009604B9">
        <w:rPr>
          <w:rFonts w:asciiTheme="minorEastAsia" w:hAnsiTheme="minorEastAsia" w:cs="Meiryo UI" w:hint="eastAsia"/>
          <w:szCs w:val="21"/>
          <w:lang w:eastAsia="ja-JP"/>
        </w:rPr>
        <w:t>、地域が一体となって</w:t>
      </w:r>
      <w:r w:rsidR="006B6AC0" w:rsidRPr="009604B9">
        <w:rPr>
          <w:rFonts w:asciiTheme="minorEastAsia" w:hAnsiTheme="minorEastAsia" w:cs="Meiryo UI" w:hint="eastAsia"/>
          <w:szCs w:val="21"/>
          <w:lang w:eastAsia="ja-JP"/>
        </w:rPr>
        <w:t>災害時の</w:t>
      </w:r>
      <w:r w:rsidR="00AD67DC" w:rsidRPr="009604B9">
        <w:rPr>
          <w:rFonts w:asciiTheme="minorEastAsia" w:hAnsiTheme="minorEastAsia" w:cs="Meiryo UI" w:hint="eastAsia"/>
          <w:szCs w:val="21"/>
          <w:lang w:eastAsia="ja-JP"/>
        </w:rPr>
        <w:t>支援体制の構築</w:t>
      </w:r>
      <w:r w:rsidR="006B6AC0" w:rsidRPr="009604B9">
        <w:rPr>
          <w:rFonts w:asciiTheme="minorEastAsia" w:hAnsiTheme="minorEastAsia" w:cs="Meiryo UI" w:hint="eastAsia"/>
          <w:szCs w:val="21"/>
          <w:lang w:eastAsia="ja-JP"/>
        </w:rPr>
        <w:t>をするとともに、</w:t>
      </w:r>
      <w:r w:rsidR="00AD67DC" w:rsidRPr="009604B9">
        <w:rPr>
          <w:rFonts w:asciiTheme="minorEastAsia" w:hAnsiTheme="minorEastAsia" w:cs="Meiryo UI" w:hint="eastAsia"/>
          <w:szCs w:val="21"/>
          <w:lang w:eastAsia="ja-JP"/>
        </w:rPr>
        <w:t>地域での見守りや防犯活動を推進します</w:t>
      </w:r>
      <w:r w:rsidR="0068382B" w:rsidRPr="009604B9">
        <w:rPr>
          <w:rFonts w:asciiTheme="minorEastAsia" w:hAnsiTheme="minorEastAsia" w:cs="Meiryo UI" w:hint="eastAsia"/>
          <w:szCs w:val="21"/>
          <w:lang w:eastAsia="ja-JP"/>
        </w:rPr>
        <w:t>。また、</w:t>
      </w:r>
      <w:r w:rsidR="00F62184" w:rsidRPr="009604B9">
        <w:rPr>
          <w:rFonts w:asciiTheme="minorEastAsia" w:hAnsiTheme="minorEastAsia" w:cs="Meiryo UI" w:hint="eastAsia"/>
          <w:szCs w:val="21"/>
          <w:lang w:eastAsia="ja-JP"/>
        </w:rPr>
        <w:t>生活や居住</w:t>
      </w:r>
      <w:r w:rsidR="00C537FB" w:rsidRPr="009604B9">
        <w:rPr>
          <w:rFonts w:asciiTheme="minorEastAsia" w:hAnsiTheme="minorEastAsia" w:cs="Meiryo UI" w:hint="eastAsia"/>
          <w:szCs w:val="21"/>
          <w:lang w:eastAsia="ja-JP"/>
        </w:rPr>
        <w:t>の支援や権利の保障など地域で安心して暮らせる環境をつくります。</w:t>
      </w:r>
    </w:p>
    <w:p w:rsidR="008A44CE" w:rsidRPr="0043529D" w:rsidRDefault="0043529D" w:rsidP="0043529D">
      <w:pPr>
        <w:pStyle w:val="2"/>
        <w:ind w:left="0" w:firstLineChars="0" w:firstLine="0"/>
        <w:rPr>
          <w:sz w:val="28"/>
          <w:szCs w:val="28"/>
          <w:lang w:eastAsia="ja-JP"/>
        </w:rPr>
      </w:pPr>
      <w:r>
        <w:rPr>
          <w:rFonts w:hint="eastAsia"/>
          <w:sz w:val="28"/>
          <w:szCs w:val="28"/>
          <w:lang w:eastAsia="ja-JP"/>
        </w:rPr>
        <w:lastRenderedPageBreak/>
        <w:t>３．</w:t>
      </w:r>
      <w:r w:rsidR="008A44CE" w:rsidRPr="0043529D">
        <w:rPr>
          <w:rFonts w:hint="eastAsia"/>
          <w:sz w:val="28"/>
          <w:szCs w:val="28"/>
          <w:lang w:eastAsia="ja-JP"/>
        </w:rPr>
        <w:t>施策の体系</w:t>
      </w:r>
    </w:p>
    <w:p w:rsidR="00176568" w:rsidRPr="00AE0926" w:rsidRDefault="00B36403" w:rsidP="001F0AD1">
      <w:pPr>
        <w:tabs>
          <w:tab w:val="right" w:leader="middleDot" w:pos="9492"/>
        </w:tabs>
        <w:spacing w:line="276" w:lineRule="auto"/>
        <w:ind w:left="235" w:firstLineChars="0" w:hanging="235"/>
        <w:rPr>
          <w:rFonts w:asciiTheme="minorEastAsia" w:hAnsiTheme="minorEastAsia" w:cs="Meiryo UI"/>
          <w:szCs w:val="21"/>
          <w:lang w:eastAsia="ja-JP"/>
        </w:rPr>
      </w:pPr>
      <w:r w:rsidRPr="00B36403">
        <w:rPr>
          <w:rFonts w:ascii="ＭＳ Ｐ明朝" w:eastAsia="ＭＳ Ｐ明朝" w:hAnsi="ＭＳ Ｐ明朝" w:cs="Meiryo UI"/>
          <w:noProof/>
          <w:szCs w:val="21"/>
          <w:lang w:eastAsia="ja-JP" w:bidi="ar-SA"/>
        </w:rPr>
        <w:pict>
          <v:rect id="_x0000_s1606" style="position:absolute;left:0;text-align:left;margin-left:-3pt;margin-top:38.2pt;width:65.2pt;height:17.65pt;z-index:252212224" filled="f" fillcolor="#bfbfbf [2412]" strokecolor="black [3213]" strokeweight="1pt">
            <v:textbox style="mso-next-textbox:#_x0000_s1606" inset="5.85pt,.7pt,5.85pt,.7pt">
              <w:txbxContent>
                <w:p w:rsidR="009911F1" w:rsidRPr="00B3289D" w:rsidRDefault="009911F1" w:rsidP="001F6E04">
                  <w:pPr>
                    <w:ind w:firstLineChars="0" w:firstLine="0"/>
                    <w:jc w:val="center"/>
                    <w:rPr>
                      <w:sz w:val="18"/>
                      <w:szCs w:val="18"/>
                    </w:rPr>
                  </w:pPr>
                  <w:r w:rsidRPr="00B3289D">
                    <w:rPr>
                      <w:rFonts w:hint="eastAsia"/>
                      <w:sz w:val="18"/>
                      <w:szCs w:val="18"/>
                      <w:lang w:eastAsia="ja-JP"/>
                    </w:rPr>
                    <w:t>基本</w:t>
                  </w:r>
                  <w:r>
                    <w:rPr>
                      <w:rFonts w:hint="eastAsia"/>
                      <w:sz w:val="18"/>
                      <w:szCs w:val="18"/>
                      <w:lang w:eastAsia="ja-JP"/>
                    </w:rPr>
                    <w:t>理念</w:t>
                  </w:r>
                </w:p>
              </w:txbxContent>
            </v:textbox>
          </v:rect>
        </w:pict>
      </w:r>
      <w:r w:rsidRPr="00B36403">
        <w:rPr>
          <w:rFonts w:ascii="ＭＳ Ｐ明朝" w:eastAsia="ＭＳ Ｐ明朝" w:hAnsi="ＭＳ Ｐ明朝" w:cs="Meiryo UI"/>
          <w:noProof/>
          <w:szCs w:val="21"/>
          <w:lang w:eastAsia="ja-JP" w:bidi="ar-SA"/>
        </w:rPr>
        <w:pict>
          <v:rect id="_x0000_s1536" style="position:absolute;left:0;text-align:left;margin-left:-3.6pt;margin-top:38.2pt;width:458.7pt;height:52.5pt;z-index:252109824;mso-width-relative:margin;mso-height-relative:margin;v-text-anchor:bottom" filled="f" fillcolor="white [3201]" strokecolor="black [3213]" strokeweight="1pt">
            <v:shadow color="#868686"/>
            <v:textbox style="mso-next-textbox:#_x0000_s1536" inset="5.85pt,.7pt,5.85pt,.7pt">
              <w:txbxContent>
                <w:p w:rsidR="009911F1" w:rsidRPr="007F04ED" w:rsidRDefault="009911F1" w:rsidP="007F04ED">
                  <w:pPr>
                    <w:ind w:firstLineChars="150" w:firstLine="447"/>
                    <w:rPr>
                      <w:b/>
                      <w:sz w:val="28"/>
                      <w:szCs w:val="28"/>
                      <w:lang w:eastAsia="ja-JP"/>
                    </w:rPr>
                  </w:pPr>
                  <w:r w:rsidRPr="007F04ED">
                    <w:rPr>
                      <w:rFonts w:hint="eastAsia"/>
                      <w:b/>
                      <w:sz w:val="28"/>
                      <w:szCs w:val="28"/>
                      <w:lang w:eastAsia="ja-JP"/>
                    </w:rPr>
                    <w:t>誰もが健康で居場所と出番があり共に支え合える地域づくり</w:t>
                  </w:r>
                </w:p>
              </w:txbxContent>
            </v:textbox>
          </v:rect>
        </w:pict>
      </w:r>
      <w:r w:rsidR="001F0AD1">
        <w:rPr>
          <w:rFonts w:ascii="ＭＳ Ｐ明朝" w:eastAsia="ＭＳ Ｐ明朝" w:hAnsi="ＭＳ Ｐ明朝" w:cs="Meiryo UI" w:hint="eastAsia"/>
          <w:szCs w:val="21"/>
          <w:lang w:eastAsia="ja-JP"/>
        </w:rPr>
        <w:t xml:space="preserve">　　　</w:t>
      </w:r>
      <w:r w:rsidR="00176568" w:rsidRPr="00AE0926">
        <w:rPr>
          <w:rFonts w:asciiTheme="minorEastAsia" w:hAnsiTheme="minorEastAsia" w:cs="Meiryo UI" w:hint="eastAsia"/>
          <w:szCs w:val="21"/>
          <w:lang w:eastAsia="ja-JP"/>
        </w:rPr>
        <w:t>本計画の基本理念、基本目標を実現するために、より具体化した施策</w:t>
      </w:r>
      <w:r w:rsidR="00AB39C9" w:rsidRPr="00AE0926">
        <w:rPr>
          <w:rFonts w:asciiTheme="minorEastAsia" w:hAnsiTheme="minorEastAsia" w:cs="Meiryo UI" w:hint="eastAsia"/>
          <w:szCs w:val="21"/>
          <w:lang w:eastAsia="ja-JP"/>
        </w:rPr>
        <w:t>を</w:t>
      </w:r>
      <w:r w:rsidR="009322BD" w:rsidRPr="00263663">
        <w:rPr>
          <w:rFonts w:asciiTheme="minorEastAsia" w:hAnsiTheme="minorEastAsia" w:cs="Meiryo UI" w:hint="eastAsia"/>
          <w:szCs w:val="21"/>
          <w:lang w:eastAsia="ja-JP"/>
        </w:rPr>
        <w:t>「住民」「地域」「社協」「町」それぞれの役割として</w:t>
      </w:r>
      <w:r w:rsidR="00176568" w:rsidRPr="00AE0926">
        <w:rPr>
          <w:rFonts w:asciiTheme="minorEastAsia" w:hAnsiTheme="minorEastAsia" w:cs="Meiryo UI" w:hint="eastAsia"/>
          <w:szCs w:val="21"/>
          <w:lang w:eastAsia="ja-JP"/>
        </w:rPr>
        <w:t>揚げ、具体的な取り組みを進めていきます。</w:t>
      </w:r>
    </w:p>
    <w:p w:rsidR="009604B9" w:rsidRDefault="009604B9" w:rsidP="007D64EA">
      <w:pPr>
        <w:tabs>
          <w:tab w:val="right" w:leader="middleDot" w:pos="9492"/>
        </w:tabs>
        <w:spacing w:line="276" w:lineRule="auto"/>
        <w:ind w:leftChars="100" w:left="227" w:firstLineChars="100" w:firstLine="227"/>
        <w:rPr>
          <w:rFonts w:ascii="ＭＳ Ｐ明朝" w:eastAsia="ＭＳ Ｐ明朝" w:hAnsi="ＭＳ Ｐ明朝" w:cs="Meiryo UI"/>
          <w:szCs w:val="21"/>
          <w:lang w:eastAsia="ja-JP"/>
        </w:rPr>
      </w:pPr>
    </w:p>
    <w:p w:rsidR="009604B9" w:rsidRDefault="009604B9" w:rsidP="007D64EA">
      <w:pPr>
        <w:tabs>
          <w:tab w:val="right" w:leader="middleDot" w:pos="9492"/>
        </w:tabs>
        <w:spacing w:line="276" w:lineRule="auto"/>
        <w:ind w:leftChars="100" w:left="227" w:firstLineChars="100" w:firstLine="227"/>
        <w:rPr>
          <w:rFonts w:ascii="ＭＳ Ｐ明朝" w:eastAsia="ＭＳ Ｐ明朝" w:hAnsi="ＭＳ Ｐ明朝" w:cs="Meiryo UI"/>
          <w:szCs w:val="21"/>
          <w:lang w:eastAsia="ja-JP"/>
        </w:rPr>
      </w:pPr>
    </w:p>
    <w:p w:rsidR="009604B9" w:rsidRDefault="00B36403" w:rsidP="007D64EA">
      <w:pPr>
        <w:tabs>
          <w:tab w:val="right" w:leader="middleDot" w:pos="9492"/>
        </w:tabs>
        <w:spacing w:line="276" w:lineRule="auto"/>
        <w:ind w:leftChars="100" w:left="227" w:firstLineChars="100" w:firstLine="227"/>
        <w:rPr>
          <w:rFonts w:ascii="ＭＳ Ｐ明朝" w:eastAsia="ＭＳ Ｐ明朝" w:hAnsi="ＭＳ Ｐ明朝" w:cs="Meiryo UI"/>
          <w:szCs w:val="21"/>
          <w:lang w:eastAsia="ja-JP"/>
        </w:rPr>
      </w:pPr>
      <w:r>
        <w:rPr>
          <w:rFonts w:ascii="ＭＳ Ｐ明朝" w:eastAsia="ＭＳ Ｐ明朝" w:hAnsi="ＭＳ Ｐ明朝" w:cs="Meiryo UI"/>
          <w:noProof/>
          <w:szCs w:val="21"/>
          <w:lang w:eastAsia="ja-JP" w:bidi="ar-SA"/>
        </w:rPr>
        <w:pict>
          <v:rect id="_x0000_s1604" style="position:absolute;left:0;text-align:left;margin-left:198.05pt;margin-top:17.05pt;width:257.95pt;height:17.65pt;z-index:252211200" filled="f" fillcolor="#bfbfbf [2412]" strokecolor="black [3213]" strokeweight="1pt">
            <v:textbox inset="5.85pt,.7pt,5.85pt,.7pt">
              <w:txbxContent>
                <w:p w:rsidR="009911F1" w:rsidRPr="00B3289D" w:rsidRDefault="009911F1" w:rsidP="00A3110B">
                  <w:pPr>
                    <w:ind w:firstLineChars="0" w:firstLine="0"/>
                    <w:jc w:val="center"/>
                    <w:rPr>
                      <w:sz w:val="18"/>
                      <w:szCs w:val="18"/>
                    </w:rPr>
                  </w:pPr>
                  <w:r w:rsidRPr="00263663">
                    <w:rPr>
                      <w:rFonts w:hint="eastAsia"/>
                      <w:sz w:val="18"/>
                      <w:szCs w:val="18"/>
                      <w:lang w:eastAsia="ja-JP"/>
                    </w:rPr>
                    <w:t>町の</w:t>
                  </w:r>
                  <w:r>
                    <w:rPr>
                      <w:rFonts w:hint="eastAsia"/>
                      <w:sz w:val="18"/>
                      <w:szCs w:val="18"/>
                      <w:lang w:eastAsia="ja-JP"/>
                    </w:rPr>
                    <w:t>取り組み</w:t>
                  </w:r>
                </w:p>
              </w:txbxContent>
            </v:textbox>
          </v:rect>
        </w:pict>
      </w:r>
      <w:r>
        <w:rPr>
          <w:rFonts w:ascii="ＭＳ Ｐ明朝" w:eastAsia="ＭＳ Ｐ明朝" w:hAnsi="ＭＳ Ｐ明朝" w:cs="Meiryo UI"/>
          <w:noProof/>
          <w:szCs w:val="21"/>
          <w:lang w:eastAsia="ja-JP" w:bidi="ar-SA"/>
        </w:rPr>
        <w:pict>
          <v:rect id="_x0000_s1603" style="position:absolute;left:0;text-align:left;margin-left:61.6pt;margin-top:17.05pt;width:136.05pt;height:17.65pt;z-index:252210176" filled="f" fillcolor="#bfbfbf [2412]" strokecolor="black [3213]" strokeweight="1pt">
            <v:textbox inset="5.85pt,.7pt,5.85pt,.7pt">
              <w:txbxContent>
                <w:p w:rsidR="009911F1" w:rsidRPr="00B3289D" w:rsidRDefault="009911F1" w:rsidP="00A3110B">
                  <w:pPr>
                    <w:ind w:firstLineChars="0" w:firstLine="0"/>
                    <w:jc w:val="center"/>
                    <w:rPr>
                      <w:sz w:val="18"/>
                      <w:szCs w:val="18"/>
                    </w:rPr>
                  </w:pPr>
                  <w:r>
                    <w:rPr>
                      <w:rFonts w:hint="eastAsia"/>
                      <w:sz w:val="18"/>
                      <w:szCs w:val="18"/>
                      <w:lang w:eastAsia="ja-JP"/>
                    </w:rPr>
                    <w:t>施</w:t>
                  </w:r>
                  <w:r>
                    <w:rPr>
                      <w:rFonts w:hint="eastAsia"/>
                      <w:sz w:val="18"/>
                      <w:szCs w:val="18"/>
                      <w:lang w:eastAsia="ja-JP"/>
                    </w:rPr>
                    <w:t xml:space="preserve">   </w:t>
                  </w:r>
                  <w:r>
                    <w:rPr>
                      <w:rFonts w:hint="eastAsia"/>
                      <w:sz w:val="18"/>
                      <w:szCs w:val="18"/>
                      <w:lang w:eastAsia="ja-JP"/>
                    </w:rPr>
                    <w:t>策</w:t>
                  </w:r>
                </w:p>
              </w:txbxContent>
            </v:textbox>
          </v:rect>
        </w:pict>
      </w:r>
      <w:r>
        <w:rPr>
          <w:rFonts w:ascii="ＭＳ Ｐ明朝" w:eastAsia="ＭＳ Ｐ明朝" w:hAnsi="ＭＳ Ｐ明朝" w:cs="Meiryo UI"/>
          <w:noProof/>
          <w:szCs w:val="21"/>
          <w:lang w:eastAsia="ja-JP" w:bidi="ar-SA"/>
        </w:rPr>
        <w:pict>
          <v:rect id="_x0000_s1602" style="position:absolute;left:0;text-align:left;margin-left:-3.6pt;margin-top:17.05pt;width:65.2pt;height:17.65pt;z-index:252209152" filled="f" fillcolor="#bfbfbf [2412]" strokecolor="black [3213]" strokeweight="1pt">
            <v:textbox inset="5.85pt,.7pt,5.85pt,.7pt">
              <w:txbxContent>
                <w:p w:rsidR="009911F1" w:rsidRPr="00B3289D" w:rsidRDefault="009911F1" w:rsidP="00B3289D">
                  <w:pPr>
                    <w:ind w:firstLineChars="0" w:firstLine="0"/>
                    <w:jc w:val="center"/>
                    <w:rPr>
                      <w:sz w:val="18"/>
                      <w:szCs w:val="18"/>
                    </w:rPr>
                  </w:pPr>
                  <w:r w:rsidRPr="00B3289D">
                    <w:rPr>
                      <w:rFonts w:hint="eastAsia"/>
                      <w:sz w:val="18"/>
                      <w:szCs w:val="18"/>
                      <w:lang w:eastAsia="ja-JP"/>
                    </w:rPr>
                    <w:t>基本目標</w:t>
                  </w:r>
                </w:p>
              </w:txbxContent>
            </v:textbox>
          </v:rect>
        </w:pict>
      </w:r>
    </w:p>
    <w:p w:rsidR="00EC257A" w:rsidRDefault="00EC257A" w:rsidP="00E57021">
      <w:pPr>
        <w:ind w:firstLine="453"/>
        <w:rPr>
          <w:rFonts w:ascii="ＭＳ Ｐ明朝" w:eastAsia="ＭＳ Ｐ明朝" w:hAnsi="ＭＳ Ｐ明朝" w:cs="Meiryo UI"/>
          <w:szCs w:val="21"/>
          <w:lang w:eastAsia="ja-JP"/>
        </w:rPr>
      </w:pPr>
    </w:p>
    <w:p w:rsidR="009604B9" w:rsidRDefault="00B36403" w:rsidP="00E57021">
      <w:pPr>
        <w:ind w:firstLine="453"/>
        <w:rPr>
          <w:rFonts w:ascii="ＭＳ Ｐ明朝" w:eastAsia="ＭＳ Ｐ明朝" w:hAnsi="ＭＳ Ｐ明朝" w:cs="Meiryo UI"/>
          <w:szCs w:val="21"/>
          <w:lang w:eastAsia="ja-JP"/>
        </w:rPr>
      </w:pPr>
      <w:r>
        <w:rPr>
          <w:rFonts w:ascii="ＭＳ Ｐ明朝" w:eastAsia="ＭＳ Ｐ明朝" w:hAnsi="ＭＳ Ｐ明朝" w:cs="Meiryo UI"/>
          <w:noProof/>
          <w:szCs w:val="21"/>
          <w:lang w:eastAsia="ja-JP" w:bidi="ar-SA"/>
        </w:rPr>
        <w:pict>
          <v:rect id="_x0000_s1546" style="position:absolute;left:0;text-align:left;margin-left:62pt;margin-top:.45pt;width:136.05pt;height:31.2pt;z-index:252120064;mso-width-relative:margin;mso-height-relative:margin" filled="f" strokeweight="1pt">
            <v:textbox style="mso-next-textbox:#_x0000_s1546" inset="5.85pt,.7pt,5.85pt,.7pt">
              <w:txbxContent>
                <w:p w:rsidR="009911F1" w:rsidRPr="00F76150" w:rsidRDefault="009911F1" w:rsidP="00AE0926">
                  <w:pPr>
                    <w:spacing w:line="360" w:lineRule="auto"/>
                    <w:ind w:firstLineChars="0" w:firstLine="0"/>
                    <w:rPr>
                      <w:sz w:val="20"/>
                      <w:lang w:eastAsia="ja-JP"/>
                    </w:rPr>
                  </w:pPr>
                  <w:r w:rsidRPr="00AE0926">
                    <w:rPr>
                      <w:rFonts w:hint="eastAsia"/>
                      <w:sz w:val="18"/>
                      <w:lang w:eastAsia="ja-JP"/>
                    </w:rPr>
                    <w:t>(1)</w:t>
                  </w:r>
                  <w:r w:rsidRPr="00AE0926">
                    <w:rPr>
                      <w:rFonts w:hint="eastAsia"/>
                      <w:sz w:val="18"/>
                      <w:lang w:eastAsia="ja-JP"/>
                    </w:rPr>
                    <w:t>地域の関係づくりの推進</w:t>
                  </w:r>
                </w:p>
              </w:txbxContent>
            </v:textbox>
          </v:rect>
        </w:pict>
      </w:r>
      <w:r>
        <w:rPr>
          <w:rFonts w:ascii="ＭＳ Ｐ明朝" w:eastAsia="ＭＳ Ｐ明朝" w:hAnsi="ＭＳ Ｐ明朝" w:cs="Meiryo UI"/>
          <w:noProof/>
          <w:szCs w:val="21"/>
          <w:lang w:eastAsia="ja-JP" w:bidi="ar-SA"/>
        </w:rPr>
        <w:pict>
          <v:rect id="_x0000_s1538" style="position:absolute;left:0;text-align:left;margin-left:-3pt;margin-top:.4pt;width:65.2pt;height:107.75pt;z-index:252111872;mso-width-relative:margin;mso-height-relative:margin;v-text-anchor:middle" filled="f" strokecolor="black [3213]" strokeweight="1pt">
            <v:textbox style="layout-flow:vertical-ideographic;mso-next-textbox:#_x0000_s1538" inset="5.85pt,.7pt,5.85pt,.7pt">
              <w:txbxContent>
                <w:p w:rsidR="009911F1" w:rsidRPr="00CD562B" w:rsidRDefault="009911F1" w:rsidP="00EC257A">
                  <w:pPr>
                    <w:ind w:firstLineChars="0" w:firstLine="0"/>
                    <w:rPr>
                      <w:sz w:val="20"/>
                      <w:lang w:eastAsia="ja-JP"/>
                    </w:rPr>
                  </w:pPr>
                  <w:r w:rsidRPr="00CD562B">
                    <w:rPr>
                      <w:rFonts w:hint="eastAsia"/>
                      <w:sz w:val="20"/>
                      <w:lang w:eastAsia="ja-JP"/>
                    </w:rPr>
                    <w:t>１．福祉の意識づくり</w:t>
                  </w:r>
                </w:p>
              </w:txbxContent>
            </v:textbox>
          </v:rect>
        </w:pict>
      </w:r>
      <w:r>
        <w:rPr>
          <w:rFonts w:ascii="ＭＳ Ｐ明朝" w:eastAsia="ＭＳ Ｐ明朝" w:hAnsi="ＭＳ Ｐ明朝" w:cs="Meiryo UI"/>
          <w:noProof/>
          <w:szCs w:val="21"/>
          <w:lang w:eastAsia="ja-JP" w:bidi="ar-SA"/>
        </w:rPr>
        <w:pict>
          <v:rect id="_x0000_s1560" style="position:absolute;left:0;text-align:left;margin-left:197.75pt;margin-top:.45pt;width:257.95pt;height:31.25pt;z-index:252134400;mso-width-relative:margin;mso-height-relative:margin;v-text-anchor:middle" filled="f" strokecolor="black [3213]" strokeweight="1pt">
            <v:textbox style="mso-next-textbox:#_x0000_s1560" inset="5.85pt,.7pt,5.85pt,.7pt">
              <w:txbxContent>
                <w:p w:rsidR="009911F1" w:rsidRPr="00CD562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あいさつ、声かけ運動の推進</w:t>
                  </w:r>
                </w:p>
                <w:p w:rsidR="009911F1" w:rsidRPr="00CD562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自治会への加入促進</w:t>
                  </w:r>
                </w:p>
              </w:txbxContent>
            </v:textbox>
          </v:rect>
        </w:pict>
      </w:r>
    </w:p>
    <w:p w:rsidR="009604B9" w:rsidRDefault="00B36403" w:rsidP="00E57021">
      <w:pPr>
        <w:ind w:firstLine="453"/>
        <w:rPr>
          <w:rFonts w:ascii="ＭＳ Ｐ明朝" w:eastAsia="ＭＳ Ｐ明朝" w:hAnsi="ＭＳ Ｐ明朝" w:cs="Meiryo UI"/>
          <w:szCs w:val="21"/>
          <w:lang w:eastAsia="ja-JP"/>
        </w:rPr>
      </w:pPr>
      <w:r>
        <w:rPr>
          <w:rFonts w:ascii="ＭＳ Ｐ明朝" w:eastAsia="ＭＳ Ｐ明朝" w:hAnsi="ＭＳ Ｐ明朝" w:cs="Meiryo UI"/>
          <w:noProof/>
          <w:szCs w:val="21"/>
          <w:lang w:eastAsia="ja-JP" w:bidi="ar-SA"/>
        </w:rPr>
        <w:pict>
          <v:rect id="_x0000_s1562" style="position:absolute;left:0;text-align:left;margin-left:197.75pt;margin-top:14.1pt;width:257.95pt;height:31.4pt;z-index:252136448;mso-width-relative:margin;mso-height-relative:margin;v-text-anchor:middle" filled="f" strokecolor="black [3213]" strokeweight="1pt">
            <v:textbox style="mso-next-textbox:#_x0000_s1562" inset="5.85pt,.7pt,5.85pt,.7pt">
              <w:txbxContent>
                <w:p w:rsidR="009911F1" w:rsidRPr="00CD562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263663">
                    <w:rPr>
                      <w:rFonts w:hint="eastAsia"/>
                      <w:sz w:val="18"/>
                      <w:szCs w:val="18"/>
                      <w:lang w:eastAsia="ja-JP"/>
                    </w:rPr>
                    <w:t>福祉意識の高揚の促進</w:t>
                  </w:r>
                </w:p>
                <w:p w:rsidR="009911F1" w:rsidRPr="00CD562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福祉教育の推進</w:t>
                  </w:r>
                </w:p>
              </w:txbxContent>
            </v:textbox>
          </v:rect>
        </w:pict>
      </w:r>
      <w:r>
        <w:rPr>
          <w:rFonts w:ascii="ＭＳ Ｐ明朝" w:eastAsia="ＭＳ Ｐ明朝" w:hAnsi="ＭＳ Ｐ明朝" w:cs="Meiryo UI"/>
          <w:noProof/>
          <w:szCs w:val="21"/>
          <w:lang w:eastAsia="ja-JP" w:bidi="ar-SA"/>
        </w:rPr>
        <w:pict>
          <v:rect id="_x0000_s1545" style="position:absolute;left:0;text-align:left;margin-left:62pt;margin-top:14.3pt;width:136.05pt;height:31.2pt;z-index:252119040;mso-width-relative:margin;mso-height-relative:margin" filled="f" strokeweight="1pt">
            <v:textbox style="mso-next-textbox:#_x0000_s1545" inset="5.85pt,.7pt,5.85pt,.7pt">
              <w:txbxContent>
                <w:p w:rsidR="009911F1" w:rsidRPr="00F76150" w:rsidRDefault="009911F1" w:rsidP="00AE0926">
                  <w:pPr>
                    <w:spacing w:line="360" w:lineRule="auto"/>
                    <w:ind w:firstLineChars="0" w:firstLine="0"/>
                    <w:rPr>
                      <w:sz w:val="20"/>
                      <w:lang w:eastAsia="ja-JP"/>
                    </w:rPr>
                  </w:pPr>
                  <w:r w:rsidRPr="00AE0926">
                    <w:rPr>
                      <w:rFonts w:hint="eastAsia"/>
                      <w:sz w:val="18"/>
                      <w:lang w:eastAsia="ja-JP"/>
                    </w:rPr>
                    <w:t>(2)</w:t>
                  </w:r>
                  <w:r w:rsidRPr="00AE0926">
                    <w:rPr>
                      <w:rFonts w:hint="eastAsia"/>
                      <w:sz w:val="18"/>
                      <w:lang w:eastAsia="ja-JP"/>
                    </w:rPr>
                    <w:t>地域福祉を知り学ぶ</w:t>
                  </w:r>
                </w:p>
              </w:txbxContent>
            </v:textbox>
          </v:rect>
        </w:pict>
      </w:r>
    </w:p>
    <w:p w:rsidR="009604B9" w:rsidRDefault="009604B9" w:rsidP="00E57021">
      <w:pPr>
        <w:ind w:firstLine="453"/>
        <w:rPr>
          <w:rFonts w:ascii="ＭＳ Ｐ明朝" w:eastAsia="ＭＳ Ｐ明朝" w:hAnsi="ＭＳ Ｐ明朝" w:cs="Meiryo UI"/>
          <w:szCs w:val="21"/>
          <w:lang w:eastAsia="ja-JP"/>
        </w:rPr>
      </w:pPr>
    </w:p>
    <w:p w:rsidR="009604B9" w:rsidRDefault="00B36403" w:rsidP="00E57021">
      <w:pPr>
        <w:ind w:firstLine="453"/>
        <w:rPr>
          <w:rFonts w:ascii="ＭＳ Ｐ明朝" w:eastAsia="ＭＳ Ｐ明朝" w:hAnsi="ＭＳ Ｐ明朝" w:cs="Meiryo UI"/>
          <w:szCs w:val="21"/>
          <w:lang w:eastAsia="ja-JP"/>
        </w:rPr>
      </w:pPr>
      <w:r>
        <w:rPr>
          <w:rFonts w:ascii="ＭＳ Ｐ明朝" w:eastAsia="ＭＳ Ｐ明朝" w:hAnsi="ＭＳ Ｐ明朝" w:cs="Meiryo UI"/>
          <w:noProof/>
          <w:szCs w:val="21"/>
          <w:lang w:eastAsia="ja-JP" w:bidi="ar-SA"/>
        </w:rPr>
        <w:pict>
          <v:rect id="_x0000_s1547" style="position:absolute;left:0;text-align:left;margin-left:62pt;margin-top:10.4pt;width:136.05pt;height:45.35pt;z-index:252121088;mso-width-relative:margin;mso-height-relative:margin" filled="f" strokeweight="1pt">
            <v:textbox style="mso-next-textbox:#_x0000_s1547" inset="5.85pt,.7pt,5.85pt,.7pt">
              <w:txbxContent>
                <w:p w:rsidR="009911F1" w:rsidRPr="00AE0926" w:rsidRDefault="009911F1" w:rsidP="00AE0926">
                  <w:pPr>
                    <w:spacing w:line="600" w:lineRule="auto"/>
                    <w:ind w:firstLineChars="0" w:firstLine="0"/>
                    <w:rPr>
                      <w:sz w:val="18"/>
                      <w:lang w:eastAsia="ja-JP"/>
                    </w:rPr>
                  </w:pPr>
                  <w:r w:rsidRPr="00AE0926">
                    <w:rPr>
                      <w:rFonts w:hint="eastAsia"/>
                      <w:sz w:val="18"/>
                      <w:lang w:eastAsia="ja-JP"/>
                    </w:rPr>
                    <w:t>(3)</w:t>
                  </w:r>
                  <w:r w:rsidRPr="00AE0926">
                    <w:rPr>
                      <w:rFonts w:hint="eastAsia"/>
                      <w:sz w:val="18"/>
                      <w:lang w:eastAsia="ja-JP"/>
                    </w:rPr>
                    <w:t>地域交流の推進</w:t>
                  </w:r>
                </w:p>
              </w:txbxContent>
            </v:textbox>
          </v:rect>
        </w:pict>
      </w:r>
      <w:r>
        <w:rPr>
          <w:rFonts w:ascii="ＭＳ Ｐ明朝" w:eastAsia="ＭＳ Ｐ明朝" w:hAnsi="ＭＳ Ｐ明朝" w:cs="Meiryo UI"/>
          <w:noProof/>
          <w:szCs w:val="21"/>
          <w:lang w:eastAsia="ja-JP" w:bidi="ar-SA"/>
        </w:rPr>
        <w:pict>
          <v:rect id="_x0000_s1561" style="position:absolute;left:0;text-align:left;margin-left:197.75pt;margin-top:10.4pt;width:257.95pt;height:45.35pt;z-index:252135424;mso-width-relative:margin;mso-height-relative:margin;v-text-anchor:middle" filled="f" strokecolor="black [3213]" strokeweight="1pt">
            <v:textbox style="mso-next-textbox:#_x0000_s1561" inset="5.85pt,.7pt,5.85pt,.7pt">
              <w:txbxContent>
                <w:p w:rsidR="009911F1" w:rsidRPr="00CD562B" w:rsidRDefault="009911F1" w:rsidP="00587704">
                  <w:pPr>
                    <w:spacing w:line="220" w:lineRule="exact"/>
                    <w:ind w:left="177" w:hangingChars="100" w:hanging="177"/>
                    <w:rPr>
                      <w:sz w:val="18"/>
                      <w:szCs w:val="18"/>
                      <w:lang w:eastAsia="ja-JP"/>
                    </w:rPr>
                  </w:pPr>
                  <w:r w:rsidRPr="00653132">
                    <w:rPr>
                      <w:rFonts w:hint="eastAsia"/>
                      <w:sz w:val="16"/>
                      <w:szCs w:val="18"/>
                      <w:lang w:eastAsia="ja-JP"/>
                    </w:rPr>
                    <w:t>□</w:t>
                  </w:r>
                  <w:r w:rsidRPr="00CD562B">
                    <w:rPr>
                      <w:rFonts w:hint="eastAsia"/>
                      <w:sz w:val="18"/>
                      <w:szCs w:val="18"/>
                      <w:lang w:eastAsia="ja-JP"/>
                    </w:rPr>
                    <w:t>地域における活動の充実と</w:t>
                  </w:r>
                  <w:r>
                    <w:rPr>
                      <w:rFonts w:hint="eastAsia"/>
                      <w:sz w:val="18"/>
                      <w:szCs w:val="18"/>
                      <w:lang w:eastAsia="ja-JP"/>
                    </w:rPr>
                    <w:t>、</w:t>
                  </w:r>
                  <w:r w:rsidRPr="00CD562B">
                    <w:rPr>
                      <w:rFonts w:hint="eastAsia"/>
                      <w:sz w:val="18"/>
                      <w:szCs w:val="18"/>
                      <w:lang w:eastAsia="ja-JP"/>
                    </w:rPr>
                    <w:t>イベントへの参加</w:t>
                  </w:r>
                  <w:r>
                    <w:rPr>
                      <w:rFonts w:hint="eastAsia"/>
                      <w:sz w:val="18"/>
                      <w:szCs w:val="18"/>
                      <w:lang w:eastAsia="ja-JP"/>
                    </w:rPr>
                    <w:t>の</w:t>
                  </w:r>
                  <w:r w:rsidRPr="00CD562B">
                    <w:rPr>
                      <w:rFonts w:hint="eastAsia"/>
                      <w:sz w:val="18"/>
                      <w:szCs w:val="18"/>
                      <w:lang w:eastAsia="ja-JP"/>
                    </w:rPr>
                    <w:t>促進</w:t>
                  </w:r>
                </w:p>
                <w:p w:rsidR="009911F1" w:rsidRPr="0062673B" w:rsidRDefault="009911F1" w:rsidP="00AF34F9">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多世代交流の</w:t>
                  </w:r>
                  <w:r w:rsidRPr="0062673B">
                    <w:rPr>
                      <w:rFonts w:hint="eastAsia"/>
                      <w:sz w:val="18"/>
                      <w:szCs w:val="18"/>
                      <w:lang w:eastAsia="ja-JP"/>
                    </w:rPr>
                    <w:t>促進</w:t>
                  </w:r>
                </w:p>
                <w:p w:rsidR="009911F1" w:rsidRPr="00CD562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交流のための集いの場・居場所づくりの推進</w:t>
                  </w:r>
                </w:p>
              </w:txbxContent>
            </v:textbox>
          </v:rect>
        </w:pict>
      </w:r>
    </w:p>
    <w:p w:rsidR="009604B9" w:rsidRDefault="009604B9" w:rsidP="00E57021">
      <w:pPr>
        <w:ind w:firstLine="453"/>
        <w:rPr>
          <w:rFonts w:ascii="ＭＳ Ｐ明朝" w:eastAsia="ＭＳ Ｐ明朝" w:hAnsi="ＭＳ Ｐ明朝" w:cs="Meiryo UI"/>
          <w:szCs w:val="21"/>
          <w:lang w:eastAsia="ja-JP"/>
        </w:rPr>
      </w:pPr>
    </w:p>
    <w:p w:rsidR="009604B9" w:rsidRDefault="009604B9" w:rsidP="00E57021">
      <w:pPr>
        <w:ind w:firstLine="453"/>
        <w:rPr>
          <w:rFonts w:ascii="ＭＳ Ｐ明朝" w:eastAsia="ＭＳ Ｐ明朝" w:hAnsi="ＭＳ Ｐ明朝" w:cs="Meiryo UI"/>
          <w:szCs w:val="21"/>
          <w:lang w:eastAsia="ja-JP"/>
        </w:rPr>
      </w:pPr>
    </w:p>
    <w:p w:rsidR="009604B9" w:rsidRDefault="00B36403" w:rsidP="00E57021">
      <w:pPr>
        <w:ind w:firstLine="453"/>
        <w:rPr>
          <w:rFonts w:ascii="ＭＳ Ｐ明朝" w:eastAsia="ＭＳ Ｐ明朝" w:hAnsi="ＭＳ Ｐ明朝" w:cs="Meiryo UI"/>
          <w:szCs w:val="21"/>
          <w:lang w:eastAsia="ja-JP"/>
        </w:rPr>
      </w:pPr>
      <w:r>
        <w:rPr>
          <w:rFonts w:ascii="ＭＳ Ｐ明朝" w:eastAsia="ＭＳ Ｐ明朝" w:hAnsi="ＭＳ Ｐ明朝" w:cs="Meiryo UI"/>
          <w:noProof/>
          <w:szCs w:val="21"/>
          <w:lang w:eastAsia="ja-JP" w:bidi="ar-SA"/>
        </w:rPr>
        <w:pict>
          <v:rect id="_x0000_s1539" style="position:absolute;left:0;text-align:left;margin-left:-3.25pt;margin-top:7.1pt;width:65.25pt;height:145.1pt;z-index:252112896;mso-width-relative:margin;mso-height-relative:margin;v-text-anchor:middle" filled="f" strokecolor="black [3213]" strokeweight="1pt">
            <v:textbox style="layout-flow:vertical-ideographic;mso-next-textbox:#_x0000_s1539" inset="5.85pt,.7pt,5.85pt,.7pt">
              <w:txbxContent>
                <w:p w:rsidR="009911F1" w:rsidRDefault="009911F1" w:rsidP="001F0AD1">
                  <w:pPr>
                    <w:ind w:left="1521" w:hangingChars="702" w:hanging="1521"/>
                    <w:rPr>
                      <w:sz w:val="20"/>
                      <w:lang w:eastAsia="ja-JP"/>
                    </w:rPr>
                  </w:pPr>
                  <w:r w:rsidRPr="00CD562B">
                    <w:rPr>
                      <w:rFonts w:hint="eastAsia"/>
                      <w:sz w:val="20"/>
                      <w:lang w:eastAsia="ja-JP"/>
                    </w:rPr>
                    <w:t>２．支え合い・助け合いの</w:t>
                  </w:r>
                </w:p>
                <w:p w:rsidR="009911F1" w:rsidRPr="00CD562B" w:rsidRDefault="009911F1" w:rsidP="008329F6">
                  <w:pPr>
                    <w:ind w:left="169" w:firstLineChars="0" w:firstLine="1575"/>
                    <w:rPr>
                      <w:sz w:val="20"/>
                      <w:lang w:eastAsia="ja-JP"/>
                    </w:rPr>
                  </w:pPr>
                  <w:r w:rsidRPr="00CD562B">
                    <w:rPr>
                      <w:rFonts w:hint="eastAsia"/>
                      <w:sz w:val="20"/>
                      <w:lang w:eastAsia="ja-JP"/>
                    </w:rPr>
                    <w:t>地域づくり</w:t>
                  </w:r>
                </w:p>
              </w:txbxContent>
            </v:textbox>
          </v:rect>
        </w:pict>
      </w:r>
      <w:r>
        <w:rPr>
          <w:rFonts w:ascii="ＭＳ Ｐ明朝" w:eastAsia="ＭＳ Ｐ明朝" w:hAnsi="ＭＳ Ｐ明朝" w:cs="Meiryo UI"/>
          <w:noProof/>
          <w:szCs w:val="21"/>
          <w:lang w:eastAsia="ja-JP" w:bidi="ar-SA"/>
        </w:rPr>
        <w:pict>
          <v:rect id="_x0000_s1557" style="position:absolute;left:0;text-align:left;margin-left:197.75pt;margin-top:7.1pt;width:257.95pt;height:54.6pt;z-index:252131328;mso-width-relative:margin;mso-height-relative:margin;v-text-anchor:middle" filled="f" strokecolor="black [3213]" strokeweight="1pt">
            <v:textbox style="mso-next-textbox:#_x0000_s1557" inset="5.85pt,.7pt,5.85pt,.7pt">
              <w:txbxContent>
                <w:p w:rsidR="009911F1"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ボランティア・サポーター等の活動参加への</w:t>
                  </w:r>
                </w:p>
                <w:p w:rsidR="009911F1" w:rsidRPr="00CD562B" w:rsidRDefault="009911F1" w:rsidP="00E57021">
                  <w:pPr>
                    <w:spacing w:line="220" w:lineRule="exact"/>
                    <w:ind w:firstLineChars="100" w:firstLine="197"/>
                    <w:rPr>
                      <w:sz w:val="18"/>
                      <w:szCs w:val="18"/>
                      <w:lang w:eastAsia="ja-JP"/>
                    </w:rPr>
                  </w:pPr>
                  <w:r>
                    <w:rPr>
                      <w:rFonts w:hint="eastAsia"/>
                      <w:sz w:val="18"/>
                      <w:szCs w:val="18"/>
                      <w:lang w:eastAsia="ja-JP"/>
                    </w:rPr>
                    <w:t>きっかけづ</w:t>
                  </w:r>
                  <w:r w:rsidRPr="00CD562B">
                    <w:rPr>
                      <w:rFonts w:hint="eastAsia"/>
                      <w:sz w:val="18"/>
                      <w:szCs w:val="18"/>
                      <w:lang w:eastAsia="ja-JP"/>
                    </w:rPr>
                    <w:t>くり</w:t>
                  </w:r>
                </w:p>
                <w:p w:rsidR="009911F1" w:rsidRPr="00CD562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ボランティア・サポーター等の育成</w:t>
                  </w:r>
                </w:p>
                <w:p w:rsidR="009911F1" w:rsidRPr="00CD562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地域活動への参加の促進</w:t>
                  </w:r>
                </w:p>
              </w:txbxContent>
            </v:textbox>
          </v:rect>
        </w:pict>
      </w:r>
      <w:r>
        <w:rPr>
          <w:rFonts w:ascii="ＭＳ Ｐ明朝" w:eastAsia="ＭＳ Ｐ明朝" w:hAnsi="ＭＳ Ｐ明朝" w:cs="Meiryo UI"/>
          <w:noProof/>
          <w:szCs w:val="21"/>
          <w:lang w:eastAsia="ja-JP" w:bidi="ar-SA"/>
        </w:rPr>
        <w:pict>
          <v:rect id="_x0000_s1549" style="position:absolute;left:0;text-align:left;margin-left:62pt;margin-top:7.4pt;width:136.05pt;height:53.85pt;z-index:252123136;mso-width-relative:margin;mso-height-relative:margin" filled="f" strokeweight="1pt">
            <v:textbox style="mso-next-textbox:#_x0000_s1549" inset="5.85pt,.7pt,5.85pt,.7pt">
              <w:txbxContent>
                <w:p w:rsidR="009911F1" w:rsidRPr="00AE0926" w:rsidRDefault="009911F1" w:rsidP="00AE0926">
                  <w:pPr>
                    <w:spacing w:line="720" w:lineRule="auto"/>
                    <w:ind w:firstLineChars="0" w:firstLine="0"/>
                    <w:rPr>
                      <w:sz w:val="18"/>
                      <w:lang w:eastAsia="ja-JP"/>
                    </w:rPr>
                  </w:pPr>
                  <w:r w:rsidRPr="00AE0926">
                    <w:rPr>
                      <w:rFonts w:hint="eastAsia"/>
                      <w:sz w:val="18"/>
                      <w:lang w:eastAsia="ja-JP"/>
                    </w:rPr>
                    <w:t>(1)</w:t>
                  </w:r>
                  <w:r w:rsidRPr="00AE0926">
                    <w:rPr>
                      <w:rFonts w:hint="eastAsia"/>
                      <w:sz w:val="18"/>
                      <w:lang w:eastAsia="ja-JP"/>
                    </w:rPr>
                    <w:t>地域を支える人材の育成</w:t>
                  </w:r>
                </w:p>
              </w:txbxContent>
            </v:textbox>
          </v:rect>
        </w:pict>
      </w:r>
    </w:p>
    <w:p w:rsidR="009604B9" w:rsidRDefault="009604B9" w:rsidP="00E57021">
      <w:pPr>
        <w:ind w:firstLine="453"/>
        <w:rPr>
          <w:rFonts w:ascii="ＭＳ Ｐ明朝" w:eastAsia="ＭＳ Ｐ明朝" w:hAnsi="ＭＳ Ｐ明朝" w:cs="Meiryo UI"/>
          <w:szCs w:val="21"/>
          <w:lang w:eastAsia="ja-JP"/>
        </w:rPr>
      </w:pPr>
    </w:p>
    <w:p w:rsidR="009604B9" w:rsidRDefault="009604B9" w:rsidP="00E57021">
      <w:pPr>
        <w:ind w:firstLine="453"/>
        <w:rPr>
          <w:rFonts w:ascii="ＭＳ Ｐ明朝" w:eastAsia="ＭＳ Ｐ明朝" w:hAnsi="ＭＳ Ｐ明朝" w:cs="Meiryo UI"/>
          <w:szCs w:val="21"/>
          <w:lang w:eastAsia="ja-JP"/>
        </w:rPr>
      </w:pPr>
    </w:p>
    <w:p w:rsidR="009604B9" w:rsidRDefault="00B36403" w:rsidP="00E57021">
      <w:pPr>
        <w:ind w:firstLine="453"/>
        <w:rPr>
          <w:rFonts w:ascii="ＭＳ Ｐ明朝" w:eastAsia="ＭＳ Ｐ明朝" w:hAnsi="ＭＳ Ｐ明朝" w:cs="Meiryo UI"/>
          <w:szCs w:val="21"/>
          <w:lang w:eastAsia="ja-JP"/>
        </w:rPr>
      </w:pPr>
      <w:r>
        <w:rPr>
          <w:rFonts w:ascii="ＭＳ Ｐ明朝" w:eastAsia="ＭＳ Ｐ明朝" w:hAnsi="ＭＳ Ｐ明朝" w:cs="Meiryo UI"/>
          <w:noProof/>
          <w:szCs w:val="21"/>
          <w:lang w:eastAsia="ja-JP" w:bidi="ar-SA"/>
        </w:rPr>
        <w:pict>
          <v:rect id="_x0000_s1559" style="position:absolute;left:0;text-align:left;margin-left:197.75pt;margin-top:8.7pt;width:258.1pt;height:46.1pt;z-index:252133376;mso-width-relative:margin;mso-height-relative:margin;v-text-anchor:middle" filled="f" strokecolor="black [3213]" strokeweight="1pt">
            <v:textbox style="mso-next-textbox:#_x0000_s1559" inset="5.85pt,.7pt,5.85pt,.7pt">
              <w:txbxContent>
                <w:p w:rsidR="009911F1" w:rsidRPr="0062673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263663">
                    <w:rPr>
                      <w:rFonts w:hint="eastAsia"/>
                      <w:sz w:val="18"/>
                      <w:szCs w:val="18"/>
                      <w:lang w:eastAsia="ja-JP"/>
                    </w:rPr>
                    <w:t>地域組織やボランティア団体等への支援</w:t>
                  </w:r>
                </w:p>
                <w:p w:rsidR="009911F1" w:rsidRPr="0062673B" w:rsidRDefault="009911F1" w:rsidP="00F76150">
                  <w:pPr>
                    <w:spacing w:line="220" w:lineRule="exact"/>
                    <w:ind w:firstLineChars="0" w:firstLine="0"/>
                    <w:rPr>
                      <w:sz w:val="18"/>
                      <w:szCs w:val="18"/>
                      <w:lang w:eastAsia="ja-JP"/>
                    </w:rPr>
                  </w:pPr>
                  <w:r w:rsidRPr="0062673B">
                    <w:rPr>
                      <w:rFonts w:hint="eastAsia"/>
                      <w:sz w:val="16"/>
                      <w:szCs w:val="18"/>
                      <w:lang w:eastAsia="ja-JP"/>
                    </w:rPr>
                    <w:t>□</w:t>
                  </w:r>
                  <w:r w:rsidRPr="0062673B">
                    <w:rPr>
                      <w:rFonts w:hint="eastAsia"/>
                      <w:sz w:val="18"/>
                      <w:szCs w:val="18"/>
                      <w:lang w:eastAsia="ja-JP"/>
                    </w:rPr>
                    <w:t>関係機関の連携・情報共有体制の強化</w:t>
                  </w:r>
                </w:p>
                <w:p w:rsidR="009911F1" w:rsidRPr="00CD562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交流活動の推進</w:t>
                  </w:r>
                </w:p>
              </w:txbxContent>
            </v:textbox>
          </v:rect>
        </w:pict>
      </w:r>
      <w:r>
        <w:rPr>
          <w:rFonts w:ascii="ＭＳ Ｐ明朝" w:eastAsia="ＭＳ Ｐ明朝" w:hAnsi="ＭＳ Ｐ明朝" w:cs="Meiryo UI"/>
          <w:noProof/>
          <w:szCs w:val="21"/>
          <w:lang w:eastAsia="ja-JP" w:bidi="ar-SA"/>
        </w:rPr>
        <w:pict>
          <v:rect id="_x0000_s1548" style="position:absolute;left:0;text-align:left;margin-left:62pt;margin-top:9.2pt;width:136.05pt;height:45.35pt;z-index:252122112;mso-width-relative:margin;mso-height-relative:margin" filled="f" strokeweight="1pt">
            <v:textbox style="mso-next-textbox:#_x0000_s1548" inset="5.85pt,.7pt,5.85pt,.7pt">
              <w:txbxContent>
                <w:p w:rsidR="009911F1" w:rsidRPr="00AE0926" w:rsidRDefault="009911F1" w:rsidP="00AE0926">
                  <w:pPr>
                    <w:spacing w:line="600" w:lineRule="auto"/>
                    <w:ind w:firstLineChars="0" w:firstLine="0"/>
                    <w:rPr>
                      <w:sz w:val="18"/>
                      <w:lang w:eastAsia="ja-JP"/>
                    </w:rPr>
                  </w:pPr>
                  <w:r w:rsidRPr="00AE0926">
                    <w:rPr>
                      <w:rFonts w:hint="eastAsia"/>
                      <w:sz w:val="18"/>
                      <w:lang w:eastAsia="ja-JP"/>
                    </w:rPr>
                    <w:t>(2)</w:t>
                  </w:r>
                  <w:r w:rsidRPr="00AE0926">
                    <w:rPr>
                      <w:rFonts w:hint="eastAsia"/>
                      <w:sz w:val="18"/>
                      <w:lang w:eastAsia="ja-JP"/>
                    </w:rPr>
                    <w:t>地</w:t>
                  </w:r>
                  <w:r w:rsidRPr="0062673B">
                    <w:rPr>
                      <w:rFonts w:hint="eastAsia"/>
                      <w:sz w:val="18"/>
                      <w:lang w:eastAsia="ja-JP"/>
                    </w:rPr>
                    <w:t>域福祉活動へ</w:t>
                  </w:r>
                  <w:r w:rsidRPr="00AE0926">
                    <w:rPr>
                      <w:rFonts w:hint="eastAsia"/>
                      <w:sz w:val="18"/>
                      <w:lang w:eastAsia="ja-JP"/>
                    </w:rPr>
                    <w:t>の支援</w:t>
                  </w:r>
                </w:p>
              </w:txbxContent>
            </v:textbox>
          </v:rect>
        </w:pict>
      </w:r>
    </w:p>
    <w:p w:rsidR="009604B9" w:rsidRDefault="009604B9" w:rsidP="00E57021">
      <w:pPr>
        <w:ind w:firstLine="453"/>
        <w:rPr>
          <w:rFonts w:ascii="ＭＳ Ｐ明朝" w:eastAsia="ＭＳ Ｐ明朝" w:hAnsi="ＭＳ Ｐ明朝" w:cs="Meiryo UI"/>
          <w:szCs w:val="21"/>
          <w:lang w:eastAsia="ja-JP"/>
        </w:rPr>
      </w:pPr>
    </w:p>
    <w:p w:rsidR="009604B9" w:rsidRDefault="009604B9" w:rsidP="00E57021">
      <w:pPr>
        <w:ind w:firstLine="453"/>
        <w:rPr>
          <w:rFonts w:ascii="ＭＳ Ｐ明朝" w:eastAsia="ＭＳ Ｐ明朝" w:hAnsi="ＭＳ Ｐ明朝" w:cs="Meiryo UI"/>
          <w:szCs w:val="21"/>
          <w:lang w:eastAsia="ja-JP"/>
        </w:rPr>
      </w:pPr>
    </w:p>
    <w:p w:rsidR="009604B9" w:rsidRDefault="00B36403" w:rsidP="00E57021">
      <w:pPr>
        <w:ind w:firstLine="453"/>
        <w:rPr>
          <w:rFonts w:ascii="ＭＳ Ｐ明朝" w:eastAsia="ＭＳ Ｐ明朝" w:hAnsi="ＭＳ Ｐ明朝" w:cs="Meiryo UI"/>
          <w:szCs w:val="21"/>
          <w:lang w:eastAsia="ja-JP"/>
        </w:rPr>
      </w:pPr>
      <w:r>
        <w:rPr>
          <w:rFonts w:ascii="ＭＳ Ｐ明朝" w:eastAsia="ＭＳ Ｐ明朝" w:hAnsi="ＭＳ Ｐ明朝" w:cs="Meiryo UI"/>
          <w:noProof/>
          <w:szCs w:val="21"/>
          <w:lang w:eastAsia="ja-JP" w:bidi="ar-SA"/>
        </w:rPr>
        <w:pict>
          <v:rect id="_x0000_s1558" style="position:absolute;left:0;text-align:left;margin-left:197.75pt;margin-top:2.3pt;width:257.95pt;height:44.9pt;z-index:252132352;mso-width-relative:margin;mso-height-relative:margin;v-text-anchor:middle" filled="f" strokecolor="black [3213]" strokeweight="1pt">
            <v:textbox style="mso-next-textbox:#_x0000_s1558" inset="5.85pt,.7pt,5.85pt,.7pt">
              <w:txbxContent>
                <w:p w:rsidR="009911F1" w:rsidRPr="00CD562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誰もが担い手となれる支援の展開</w:t>
                  </w:r>
                </w:p>
                <w:p w:rsidR="009911F1" w:rsidRPr="00CD562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支え合い活動へのつなぎ</w:t>
                  </w:r>
                </w:p>
                <w:p w:rsidR="009911F1" w:rsidRPr="0062673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担い手を支える</w:t>
                  </w:r>
                  <w:r w:rsidRPr="0062673B">
                    <w:rPr>
                      <w:rFonts w:hint="eastAsia"/>
                      <w:sz w:val="18"/>
                      <w:szCs w:val="18"/>
                      <w:lang w:eastAsia="ja-JP"/>
                    </w:rPr>
                    <w:t>仕組み</w:t>
                  </w:r>
                  <w:r w:rsidRPr="00263663">
                    <w:rPr>
                      <w:rFonts w:hint="eastAsia"/>
                      <w:sz w:val="18"/>
                      <w:szCs w:val="18"/>
                      <w:lang w:eastAsia="ja-JP"/>
                    </w:rPr>
                    <w:t>づくり</w:t>
                  </w:r>
                </w:p>
              </w:txbxContent>
            </v:textbox>
          </v:rect>
        </w:pict>
      </w:r>
      <w:r>
        <w:rPr>
          <w:rFonts w:ascii="ＭＳ Ｐ明朝" w:eastAsia="ＭＳ Ｐ明朝" w:hAnsi="ＭＳ Ｐ明朝" w:cs="Meiryo UI"/>
          <w:noProof/>
          <w:szCs w:val="21"/>
          <w:lang w:eastAsia="ja-JP" w:bidi="ar-SA"/>
        </w:rPr>
        <w:pict>
          <v:rect id="_x0000_s1550" style="position:absolute;left:0;text-align:left;margin-left:62pt;margin-top:2.1pt;width:136.05pt;height:45.35pt;z-index:252124160;mso-width-relative:margin;mso-height-relative:margin" filled="f" strokeweight="1pt">
            <v:textbox style="mso-next-textbox:#_x0000_s1550" inset="5.85pt,.7pt,5.85pt,.7pt">
              <w:txbxContent>
                <w:p w:rsidR="009911F1" w:rsidRPr="00AE0926" w:rsidRDefault="009911F1" w:rsidP="00AE0926">
                  <w:pPr>
                    <w:spacing w:line="276" w:lineRule="auto"/>
                    <w:ind w:firstLineChars="0" w:firstLine="0"/>
                    <w:rPr>
                      <w:sz w:val="18"/>
                      <w:lang w:eastAsia="ja-JP"/>
                    </w:rPr>
                  </w:pPr>
                  <w:r w:rsidRPr="00AE0926">
                    <w:rPr>
                      <w:rFonts w:hint="eastAsia"/>
                      <w:sz w:val="18"/>
                      <w:lang w:eastAsia="ja-JP"/>
                    </w:rPr>
                    <w:t>(3)</w:t>
                  </w:r>
                  <w:r w:rsidRPr="00AE0926">
                    <w:rPr>
                      <w:rFonts w:hint="eastAsia"/>
                      <w:sz w:val="18"/>
                      <w:lang w:eastAsia="ja-JP"/>
                    </w:rPr>
                    <w:t>地域福祉の推進体制の</w:t>
                  </w:r>
                </w:p>
                <w:p w:rsidR="009911F1" w:rsidRPr="00AE0926" w:rsidRDefault="009911F1" w:rsidP="00F01EA8">
                  <w:pPr>
                    <w:spacing w:line="276" w:lineRule="auto"/>
                    <w:ind w:firstLineChars="0" w:firstLine="820"/>
                    <w:rPr>
                      <w:sz w:val="18"/>
                      <w:lang w:eastAsia="ja-JP"/>
                    </w:rPr>
                  </w:pPr>
                  <w:r w:rsidRPr="00AE0926">
                    <w:rPr>
                      <w:rFonts w:hint="eastAsia"/>
                      <w:sz w:val="18"/>
                      <w:lang w:eastAsia="ja-JP"/>
                    </w:rPr>
                    <w:t>整備・確立・発展</w:t>
                  </w:r>
                </w:p>
              </w:txbxContent>
            </v:textbox>
          </v:rect>
        </w:pict>
      </w:r>
    </w:p>
    <w:p w:rsidR="009604B9" w:rsidRDefault="009604B9" w:rsidP="00E57021">
      <w:pPr>
        <w:ind w:firstLine="453"/>
        <w:rPr>
          <w:rFonts w:ascii="ＭＳ Ｐ明朝" w:eastAsia="ＭＳ Ｐ明朝" w:hAnsi="ＭＳ Ｐ明朝" w:cs="Meiryo UI"/>
          <w:szCs w:val="21"/>
          <w:lang w:eastAsia="ja-JP"/>
        </w:rPr>
      </w:pPr>
    </w:p>
    <w:p w:rsidR="009604B9" w:rsidRPr="00E075B5" w:rsidRDefault="009604B9" w:rsidP="00E57021">
      <w:pPr>
        <w:ind w:firstLine="453"/>
        <w:rPr>
          <w:rFonts w:ascii="ＭＳ Ｐ明朝" w:eastAsia="ＭＳ Ｐ明朝" w:hAnsi="ＭＳ Ｐ明朝" w:cs="Meiryo UI"/>
          <w:szCs w:val="21"/>
          <w:lang w:eastAsia="ja-JP"/>
        </w:rPr>
      </w:pPr>
    </w:p>
    <w:p w:rsidR="001F0AD1" w:rsidRDefault="00B36403" w:rsidP="00E57021">
      <w:pPr>
        <w:ind w:firstLine="453"/>
        <w:rPr>
          <w:rFonts w:ascii="ＭＳ Ｐ明朝" w:eastAsia="ＭＳ Ｐ明朝" w:hAnsi="ＭＳ Ｐ明朝" w:cs="Meiryo UI"/>
          <w:szCs w:val="21"/>
          <w:lang w:eastAsia="ja-JP"/>
        </w:rPr>
      </w:pPr>
      <w:r>
        <w:rPr>
          <w:rFonts w:ascii="ＭＳ Ｐ明朝" w:eastAsia="ＭＳ Ｐ明朝" w:hAnsi="ＭＳ Ｐ明朝" w:cs="Meiryo UI"/>
          <w:noProof/>
          <w:szCs w:val="21"/>
          <w:lang w:eastAsia="ja-JP" w:bidi="ar-SA"/>
        </w:rPr>
        <w:pict>
          <v:rect id="_x0000_s1540" style="position:absolute;left:0;text-align:left;margin-left:-3pt;margin-top:.55pt;width:65.2pt;height:121.7pt;z-index:252113920;mso-width-relative:margin;mso-height-relative:margin;v-text-anchor:middle" filled="f" strokecolor="black [3213]" strokeweight="1pt">
            <v:textbox style="layout-flow:vertical-ideographic;mso-next-textbox:#_x0000_s1540" inset="5.85pt,.7pt,5.85pt,.7pt">
              <w:txbxContent>
                <w:p w:rsidR="009911F1" w:rsidRDefault="009911F1" w:rsidP="008329F6">
                  <w:pPr>
                    <w:ind w:left="1084" w:hangingChars="500" w:hanging="1084"/>
                    <w:rPr>
                      <w:sz w:val="20"/>
                      <w:lang w:eastAsia="ja-JP"/>
                    </w:rPr>
                  </w:pPr>
                  <w:r w:rsidRPr="00CD562B">
                    <w:rPr>
                      <w:rFonts w:hint="eastAsia"/>
                      <w:sz w:val="20"/>
                      <w:lang w:eastAsia="ja-JP"/>
                    </w:rPr>
                    <w:t>３．適切な支援につなぐ</w:t>
                  </w:r>
                </w:p>
                <w:p w:rsidR="009911F1" w:rsidRPr="00CD562B" w:rsidRDefault="009911F1" w:rsidP="008329F6">
                  <w:pPr>
                    <w:ind w:left="182" w:firstLineChars="0" w:firstLine="900"/>
                    <w:rPr>
                      <w:sz w:val="20"/>
                      <w:lang w:eastAsia="ja-JP"/>
                    </w:rPr>
                  </w:pPr>
                  <w:r w:rsidRPr="00CD562B">
                    <w:rPr>
                      <w:rFonts w:hint="eastAsia"/>
                      <w:sz w:val="20"/>
                      <w:lang w:eastAsia="ja-JP"/>
                    </w:rPr>
                    <w:t>仕組みづくり</w:t>
                  </w:r>
                </w:p>
              </w:txbxContent>
            </v:textbox>
          </v:rect>
        </w:pict>
      </w:r>
      <w:r>
        <w:rPr>
          <w:rFonts w:ascii="ＭＳ Ｐ明朝" w:eastAsia="ＭＳ Ｐ明朝" w:hAnsi="ＭＳ Ｐ明朝" w:cs="Meiryo UI"/>
          <w:noProof/>
          <w:szCs w:val="21"/>
          <w:lang w:eastAsia="ja-JP" w:bidi="ar-SA"/>
        </w:rPr>
        <w:pict>
          <v:rect id="_x0000_s1552" style="position:absolute;left:0;text-align:left;margin-left:61.7pt;margin-top:.5pt;width:136.05pt;height:31.2pt;z-index:252126208;mso-width-relative:margin;mso-height-relative:margin" filled="f" strokeweight="1pt">
            <v:textbox style="mso-next-textbox:#_x0000_s1552" inset="5.85pt,.7pt,5.85pt,.7pt">
              <w:txbxContent>
                <w:p w:rsidR="009911F1" w:rsidRPr="00AE0926" w:rsidRDefault="009911F1" w:rsidP="00AE0926">
                  <w:pPr>
                    <w:spacing w:line="360" w:lineRule="auto"/>
                    <w:ind w:firstLineChars="0" w:firstLine="0"/>
                    <w:rPr>
                      <w:sz w:val="18"/>
                      <w:lang w:eastAsia="ja-JP"/>
                    </w:rPr>
                  </w:pPr>
                  <w:r w:rsidRPr="00AE0926">
                    <w:rPr>
                      <w:rFonts w:hint="eastAsia"/>
                      <w:sz w:val="18"/>
                      <w:lang w:eastAsia="ja-JP"/>
                    </w:rPr>
                    <w:t>(1)</w:t>
                  </w:r>
                  <w:r w:rsidRPr="00AE0926">
                    <w:rPr>
                      <w:rFonts w:hint="eastAsia"/>
                      <w:sz w:val="18"/>
                      <w:lang w:eastAsia="ja-JP"/>
                    </w:rPr>
                    <w:t>包括的な支援体制の整備</w:t>
                  </w:r>
                </w:p>
              </w:txbxContent>
            </v:textbox>
          </v:rect>
        </w:pict>
      </w:r>
      <w:r>
        <w:rPr>
          <w:rFonts w:ascii="ＭＳ Ｐ明朝" w:eastAsia="ＭＳ Ｐ明朝" w:hAnsi="ＭＳ Ｐ明朝" w:cs="Meiryo UI"/>
          <w:noProof/>
          <w:szCs w:val="21"/>
          <w:lang w:eastAsia="ja-JP" w:bidi="ar-SA"/>
        </w:rPr>
        <w:pict>
          <v:rect id="_x0000_s1564" style="position:absolute;left:0;text-align:left;margin-left:197.75pt;margin-top:.45pt;width:257.95pt;height:31.2pt;z-index:252137472;mso-width-relative:margin;mso-height-relative:margin;v-text-anchor:middle" filled="f" strokecolor="black [3213]" strokeweight="1pt">
            <v:textbox style="mso-next-textbox:#_x0000_s1564" inset="5.85pt,.7pt,5.85pt,.7pt">
              <w:txbxContent>
                <w:p w:rsidR="009911F1" w:rsidRPr="00CD562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断らない相談支援体制の整備</w:t>
                  </w:r>
                </w:p>
                <w:p w:rsidR="009911F1" w:rsidRPr="00CD562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福祉サービスの適切な利用と提供</w:t>
                  </w:r>
                </w:p>
              </w:txbxContent>
            </v:textbox>
          </v:rect>
        </w:pict>
      </w:r>
    </w:p>
    <w:p w:rsidR="009604B9" w:rsidRDefault="00B36403" w:rsidP="00E57021">
      <w:pPr>
        <w:ind w:firstLine="453"/>
        <w:rPr>
          <w:rFonts w:ascii="ＭＳ Ｐ明朝" w:eastAsia="ＭＳ Ｐ明朝" w:hAnsi="ＭＳ Ｐ明朝" w:cs="Meiryo UI"/>
          <w:szCs w:val="21"/>
          <w:lang w:eastAsia="ja-JP"/>
        </w:rPr>
      </w:pPr>
      <w:r>
        <w:rPr>
          <w:rFonts w:ascii="ＭＳ Ｐ明朝" w:eastAsia="ＭＳ Ｐ明朝" w:hAnsi="ＭＳ Ｐ明朝" w:cs="Meiryo UI"/>
          <w:noProof/>
          <w:szCs w:val="21"/>
          <w:lang w:eastAsia="ja-JP" w:bidi="ar-SA"/>
        </w:rPr>
        <w:pict>
          <v:rect id="_x0000_s1551" style="position:absolute;left:0;text-align:left;margin-left:61.75pt;margin-top:13.8pt;width:136.3pt;height:45.75pt;z-index:252125184;mso-width-relative:margin;mso-height-relative:margin" filled="f" strokeweight="1pt">
            <v:textbox style="mso-next-textbox:#_x0000_s1551" inset="5.85pt,.7pt,5.85pt,.7pt">
              <w:txbxContent>
                <w:p w:rsidR="009911F1" w:rsidRPr="00AE0926" w:rsidRDefault="009911F1" w:rsidP="00AE0926">
                  <w:pPr>
                    <w:spacing w:line="276" w:lineRule="auto"/>
                    <w:ind w:firstLineChars="0" w:firstLine="0"/>
                    <w:rPr>
                      <w:sz w:val="18"/>
                      <w:lang w:eastAsia="ja-JP"/>
                    </w:rPr>
                  </w:pPr>
                  <w:r w:rsidRPr="00AE0926">
                    <w:rPr>
                      <w:rFonts w:hint="eastAsia"/>
                      <w:sz w:val="18"/>
                      <w:lang w:eastAsia="ja-JP"/>
                    </w:rPr>
                    <w:t>(2)</w:t>
                  </w:r>
                  <w:r w:rsidRPr="00AE0926">
                    <w:rPr>
                      <w:rFonts w:hint="eastAsia"/>
                      <w:sz w:val="18"/>
                      <w:lang w:eastAsia="ja-JP"/>
                    </w:rPr>
                    <w:t>生きづらさを抱えた人</w:t>
                  </w:r>
                </w:p>
                <w:p w:rsidR="009911F1" w:rsidRPr="00F76150" w:rsidRDefault="009911F1" w:rsidP="00F01EA8">
                  <w:pPr>
                    <w:spacing w:line="276" w:lineRule="auto"/>
                    <w:ind w:firstLineChars="0" w:firstLine="1025"/>
                    <w:rPr>
                      <w:sz w:val="20"/>
                      <w:lang w:eastAsia="ja-JP"/>
                    </w:rPr>
                  </w:pPr>
                  <w:r w:rsidRPr="00AE0926">
                    <w:rPr>
                      <w:rFonts w:hint="eastAsia"/>
                      <w:sz w:val="18"/>
                      <w:lang w:eastAsia="ja-JP"/>
                    </w:rPr>
                    <w:t>への支援の充実</w:t>
                  </w:r>
                </w:p>
              </w:txbxContent>
            </v:textbox>
          </v:rect>
        </w:pict>
      </w:r>
      <w:r>
        <w:rPr>
          <w:rFonts w:ascii="ＭＳ Ｐ明朝" w:eastAsia="ＭＳ Ｐ明朝" w:hAnsi="ＭＳ Ｐ明朝" w:cs="Meiryo UI"/>
          <w:noProof/>
          <w:szCs w:val="21"/>
          <w:lang w:eastAsia="ja-JP" w:bidi="ar-SA"/>
        </w:rPr>
        <w:pict>
          <v:rect id="_x0000_s1566" style="position:absolute;left:0;text-align:left;margin-left:197.75pt;margin-top:14.2pt;width:257.95pt;height:45.35pt;z-index:252139520;mso-width-relative:margin;mso-height-relative:margin;v-text-anchor:middle" filled="f" strokecolor="black [3213]" strokeweight="1pt">
            <v:textbox style="mso-next-textbox:#_x0000_s1566" inset="5.85pt,.7pt,5.85pt,.7pt">
              <w:txbxContent>
                <w:p w:rsidR="009911F1" w:rsidRPr="0062673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生活困窮者</w:t>
                  </w:r>
                  <w:r w:rsidRPr="0062673B">
                    <w:rPr>
                      <w:rFonts w:hint="eastAsia"/>
                      <w:sz w:val="18"/>
                      <w:szCs w:val="18"/>
                      <w:lang w:eastAsia="ja-JP"/>
                    </w:rPr>
                    <w:t>・ひきこもり者への対応</w:t>
                  </w:r>
                </w:p>
                <w:p w:rsidR="009911F1"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 xml:space="preserve">就労の機会の確保　</w:t>
                  </w:r>
                </w:p>
                <w:p w:rsidR="009911F1" w:rsidRPr="00CD562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自殺対策</w:t>
                  </w:r>
                </w:p>
                <w:p w:rsidR="009911F1" w:rsidRPr="00CD562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 xml:space="preserve">再犯防止の推進　　</w:t>
                  </w:r>
                </w:p>
              </w:txbxContent>
            </v:textbox>
          </v:rect>
        </w:pict>
      </w:r>
    </w:p>
    <w:p w:rsidR="009604B9" w:rsidRDefault="009604B9" w:rsidP="00E57021">
      <w:pPr>
        <w:ind w:firstLine="453"/>
        <w:rPr>
          <w:rFonts w:ascii="ＭＳ Ｐ明朝" w:eastAsia="ＭＳ Ｐ明朝" w:hAnsi="ＭＳ Ｐ明朝" w:cs="Meiryo UI"/>
          <w:szCs w:val="21"/>
          <w:lang w:eastAsia="ja-JP"/>
        </w:rPr>
      </w:pPr>
    </w:p>
    <w:p w:rsidR="009604B9" w:rsidRDefault="009604B9" w:rsidP="00E57021">
      <w:pPr>
        <w:ind w:firstLine="453"/>
        <w:rPr>
          <w:rFonts w:ascii="ＭＳ Ｐ明朝" w:eastAsia="ＭＳ Ｐ明朝" w:hAnsi="ＭＳ Ｐ明朝" w:cs="Meiryo UI"/>
          <w:szCs w:val="21"/>
          <w:lang w:eastAsia="ja-JP"/>
        </w:rPr>
      </w:pPr>
    </w:p>
    <w:p w:rsidR="009604B9" w:rsidRDefault="00B36403" w:rsidP="00E57021">
      <w:pPr>
        <w:ind w:firstLine="453"/>
        <w:rPr>
          <w:rFonts w:ascii="ＭＳ Ｐ明朝" w:eastAsia="ＭＳ Ｐ明朝" w:hAnsi="ＭＳ Ｐ明朝" w:cs="Meiryo UI"/>
          <w:szCs w:val="21"/>
          <w:lang w:eastAsia="ja-JP"/>
        </w:rPr>
      </w:pPr>
      <w:r>
        <w:rPr>
          <w:rFonts w:ascii="ＭＳ Ｐ明朝" w:eastAsia="ＭＳ Ｐ明朝" w:hAnsi="ＭＳ Ｐ明朝" w:cs="Meiryo UI"/>
          <w:noProof/>
          <w:szCs w:val="21"/>
          <w:lang w:eastAsia="ja-JP" w:bidi="ar-SA"/>
        </w:rPr>
        <w:pict>
          <v:rect id="_x0000_s1553" style="position:absolute;left:0;text-align:left;margin-left:61.75pt;margin-top:6.9pt;width:136.05pt;height:45.35pt;z-index:252127232;mso-width-relative:margin;mso-height-relative:margin" filled="f" strokeweight="1pt">
            <v:textbox style="mso-next-textbox:#_x0000_s1553" inset="5.85pt,.7pt,5.85pt,.7pt">
              <w:txbxContent>
                <w:p w:rsidR="009911F1" w:rsidRPr="00AE0926" w:rsidRDefault="009911F1" w:rsidP="00AE0926">
                  <w:pPr>
                    <w:spacing w:line="600" w:lineRule="auto"/>
                    <w:ind w:firstLineChars="0" w:firstLine="0"/>
                    <w:rPr>
                      <w:sz w:val="18"/>
                      <w:lang w:eastAsia="ja-JP"/>
                    </w:rPr>
                  </w:pPr>
                  <w:r w:rsidRPr="00AE0926">
                    <w:rPr>
                      <w:rFonts w:hint="eastAsia"/>
                      <w:sz w:val="18"/>
                      <w:lang w:eastAsia="ja-JP"/>
                    </w:rPr>
                    <w:t>(3)</w:t>
                  </w:r>
                  <w:r w:rsidRPr="00AE0926">
                    <w:rPr>
                      <w:rFonts w:hint="eastAsia"/>
                      <w:sz w:val="18"/>
                      <w:lang w:eastAsia="ja-JP"/>
                    </w:rPr>
                    <w:t>権利を守る</w:t>
                  </w:r>
                </w:p>
              </w:txbxContent>
            </v:textbox>
          </v:rect>
        </w:pict>
      </w:r>
      <w:r>
        <w:rPr>
          <w:rFonts w:ascii="ＭＳ Ｐ明朝" w:eastAsia="ＭＳ Ｐ明朝" w:hAnsi="ＭＳ Ｐ明朝" w:cs="Meiryo UI"/>
          <w:noProof/>
          <w:szCs w:val="21"/>
          <w:lang w:eastAsia="ja-JP" w:bidi="ar-SA"/>
        </w:rPr>
        <w:pict>
          <v:rect id="_x0000_s1565" style="position:absolute;left:0;text-align:left;margin-left:197.75pt;margin-top:6.9pt;width:257.95pt;height:45.35pt;z-index:252138496;mso-width-relative:margin;mso-height-relative:margin;v-text-anchor:middle" filled="f" strokecolor="black [3213]" strokeweight="1pt">
            <v:textbox style="mso-next-textbox:#_x0000_s1565" inset="5.85pt,.7pt,5.85pt,.7pt">
              <w:txbxContent>
                <w:p w:rsidR="009911F1" w:rsidRPr="0062673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62673B">
                    <w:rPr>
                      <w:rFonts w:hint="eastAsia"/>
                      <w:sz w:val="18"/>
                      <w:szCs w:val="18"/>
                      <w:lang w:eastAsia="ja-JP"/>
                    </w:rPr>
                    <w:t>障がい者差別</w:t>
                  </w:r>
                  <w:r w:rsidRPr="00263663">
                    <w:rPr>
                      <w:rFonts w:hint="eastAsia"/>
                      <w:sz w:val="18"/>
                      <w:szCs w:val="18"/>
                      <w:lang w:eastAsia="ja-JP"/>
                    </w:rPr>
                    <w:t>への対応</w:t>
                  </w:r>
                </w:p>
                <w:p w:rsidR="009911F1" w:rsidRPr="0062673B" w:rsidRDefault="009911F1" w:rsidP="00F76150">
                  <w:pPr>
                    <w:spacing w:line="220" w:lineRule="exact"/>
                    <w:ind w:firstLineChars="0" w:firstLine="0"/>
                    <w:rPr>
                      <w:sz w:val="18"/>
                      <w:szCs w:val="18"/>
                      <w:lang w:eastAsia="ja-JP"/>
                    </w:rPr>
                  </w:pPr>
                  <w:r w:rsidRPr="0062673B">
                    <w:rPr>
                      <w:rFonts w:hint="eastAsia"/>
                      <w:sz w:val="16"/>
                      <w:szCs w:val="18"/>
                      <w:lang w:eastAsia="ja-JP"/>
                    </w:rPr>
                    <w:t>□</w:t>
                  </w:r>
                  <w:r w:rsidRPr="0062673B">
                    <w:rPr>
                      <w:rFonts w:hint="eastAsia"/>
                      <w:sz w:val="18"/>
                      <w:szCs w:val="18"/>
                      <w:lang w:eastAsia="ja-JP"/>
                    </w:rPr>
                    <w:t>虐待・</w:t>
                  </w:r>
                  <w:r w:rsidRPr="00263663">
                    <w:rPr>
                      <w:rFonts w:hint="eastAsia"/>
                      <w:sz w:val="18"/>
                      <w:szCs w:val="18"/>
                      <w:lang w:eastAsia="ja-JP"/>
                    </w:rPr>
                    <w:t>ドメスティックバイオレンス</w:t>
                  </w:r>
                  <w:r w:rsidRPr="00263663">
                    <w:rPr>
                      <w:rFonts w:hint="eastAsia"/>
                      <w:sz w:val="18"/>
                      <w:szCs w:val="18"/>
                      <w:lang w:eastAsia="ja-JP"/>
                    </w:rPr>
                    <w:t>(</w:t>
                  </w:r>
                  <w:r w:rsidRPr="00263663">
                    <w:rPr>
                      <w:rFonts w:hint="eastAsia"/>
                      <w:sz w:val="18"/>
                      <w:szCs w:val="18"/>
                      <w:lang w:eastAsia="ja-JP"/>
                    </w:rPr>
                    <w:t>ＤＶ</w:t>
                  </w:r>
                  <w:r w:rsidRPr="00263663">
                    <w:rPr>
                      <w:rFonts w:hint="eastAsia"/>
                      <w:sz w:val="18"/>
                      <w:szCs w:val="18"/>
                      <w:lang w:eastAsia="ja-JP"/>
                    </w:rPr>
                    <w:t>)</w:t>
                  </w:r>
                  <w:r w:rsidRPr="0062673B">
                    <w:rPr>
                      <w:rFonts w:hint="eastAsia"/>
                      <w:sz w:val="18"/>
                      <w:szCs w:val="18"/>
                      <w:lang w:eastAsia="ja-JP"/>
                    </w:rPr>
                    <w:t>の早期発見</w:t>
                  </w:r>
                </w:p>
                <w:p w:rsidR="009911F1" w:rsidRPr="0062673B" w:rsidRDefault="009911F1" w:rsidP="00F76150">
                  <w:pPr>
                    <w:spacing w:line="220" w:lineRule="exact"/>
                    <w:ind w:firstLineChars="0" w:firstLine="0"/>
                    <w:rPr>
                      <w:sz w:val="18"/>
                      <w:szCs w:val="18"/>
                      <w:lang w:eastAsia="ja-JP"/>
                    </w:rPr>
                  </w:pPr>
                  <w:r w:rsidRPr="0062673B">
                    <w:rPr>
                      <w:rFonts w:hint="eastAsia"/>
                      <w:sz w:val="16"/>
                      <w:szCs w:val="18"/>
                      <w:lang w:eastAsia="ja-JP"/>
                    </w:rPr>
                    <w:t>□人権</w:t>
                  </w:r>
                  <w:r w:rsidRPr="0062673B">
                    <w:rPr>
                      <w:rFonts w:hint="eastAsia"/>
                      <w:sz w:val="18"/>
                      <w:szCs w:val="18"/>
                      <w:lang w:eastAsia="ja-JP"/>
                    </w:rPr>
                    <w:t>を尊重する社会づくり</w:t>
                  </w:r>
                </w:p>
              </w:txbxContent>
            </v:textbox>
          </v:rect>
        </w:pict>
      </w:r>
    </w:p>
    <w:p w:rsidR="009604B9" w:rsidRDefault="009604B9" w:rsidP="00E57021">
      <w:pPr>
        <w:ind w:firstLine="453"/>
        <w:rPr>
          <w:rFonts w:ascii="ＭＳ Ｐ明朝" w:eastAsia="ＭＳ Ｐ明朝" w:hAnsi="ＭＳ Ｐ明朝" w:cs="Meiryo UI"/>
          <w:szCs w:val="21"/>
          <w:lang w:eastAsia="ja-JP"/>
        </w:rPr>
      </w:pPr>
    </w:p>
    <w:p w:rsidR="009604B9" w:rsidRDefault="009604B9" w:rsidP="00E57021">
      <w:pPr>
        <w:ind w:firstLine="453"/>
        <w:rPr>
          <w:rFonts w:ascii="ＭＳ Ｐ明朝" w:eastAsia="ＭＳ Ｐ明朝" w:hAnsi="ＭＳ Ｐ明朝" w:cs="Meiryo UI"/>
          <w:szCs w:val="21"/>
          <w:lang w:eastAsia="ja-JP"/>
        </w:rPr>
      </w:pPr>
    </w:p>
    <w:p w:rsidR="009604B9" w:rsidRDefault="00B36403" w:rsidP="00E57021">
      <w:pPr>
        <w:ind w:firstLine="453"/>
        <w:rPr>
          <w:rFonts w:ascii="ＭＳ Ｐ明朝" w:eastAsia="ＭＳ Ｐ明朝" w:hAnsi="ＭＳ Ｐ明朝" w:cs="Meiryo UI"/>
          <w:szCs w:val="21"/>
          <w:lang w:eastAsia="ja-JP"/>
        </w:rPr>
      </w:pPr>
      <w:r>
        <w:rPr>
          <w:rFonts w:ascii="ＭＳ Ｐ明朝" w:eastAsia="ＭＳ Ｐ明朝" w:hAnsi="ＭＳ Ｐ明朝" w:cs="Meiryo UI"/>
          <w:noProof/>
          <w:szCs w:val="21"/>
          <w:lang w:eastAsia="ja-JP" w:bidi="ar-SA"/>
        </w:rPr>
        <w:pict>
          <v:rect id="_x0000_s1555" style="position:absolute;left:0;text-align:left;margin-left:61.75pt;margin-top:4.5pt;width:136.05pt;height:45.35pt;z-index:252129280;mso-width-relative:margin;mso-height-relative:margin" filled="f" strokeweight="1pt">
            <v:textbox style="mso-next-textbox:#_x0000_s1555" inset="5.85pt,.7pt,5.85pt,.7pt">
              <w:txbxContent>
                <w:p w:rsidR="009911F1" w:rsidRDefault="009911F1" w:rsidP="009322BD">
                  <w:pPr>
                    <w:spacing w:line="276" w:lineRule="auto"/>
                    <w:ind w:firstLineChars="0" w:firstLine="0"/>
                    <w:rPr>
                      <w:color w:val="FF0000"/>
                      <w:sz w:val="18"/>
                      <w:szCs w:val="18"/>
                      <w:u w:val="single"/>
                      <w:lang w:eastAsia="ja-JP"/>
                    </w:rPr>
                  </w:pPr>
                  <w:r w:rsidRPr="00AE0926">
                    <w:rPr>
                      <w:rFonts w:hint="eastAsia"/>
                      <w:sz w:val="18"/>
                      <w:szCs w:val="18"/>
                      <w:lang w:eastAsia="ja-JP"/>
                    </w:rPr>
                    <w:t>(1)</w:t>
                  </w:r>
                  <w:r w:rsidRPr="00263663">
                    <w:rPr>
                      <w:rFonts w:hint="eastAsia"/>
                      <w:color w:val="FF0000"/>
                      <w:sz w:val="18"/>
                      <w:szCs w:val="18"/>
                      <w:lang w:eastAsia="ja-JP"/>
                    </w:rPr>
                    <w:t xml:space="preserve"> </w:t>
                  </w:r>
                  <w:r w:rsidRPr="00263663">
                    <w:rPr>
                      <w:rFonts w:hint="eastAsia"/>
                      <w:sz w:val="18"/>
                      <w:szCs w:val="18"/>
                      <w:lang w:eastAsia="ja-JP"/>
                    </w:rPr>
                    <w:t>非常時を見据えた</w:t>
                  </w:r>
                </w:p>
                <w:p w:rsidR="009911F1" w:rsidRPr="00AE0926" w:rsidRDefault="009911F1" w:rsidP="009322BD">
                  <w:pPr>
                    <w:spacing w:line="276" w:lineRule="auto"/>
                    <w:ind w:firstLineChars="0" w:firstLine="1640"/>
                    <w:rPr>
                      <w:sz w:val="18"/>
                      <w:szCs w:val="18"/>
                      <w:lang w:eastAsia="ja-JP"/>
                    </w:rPr>
                  </w:pPr>
                  <w:r w:rsidRPr="00AE0926">
                    <w:rPr>
                      <w:rFonts w:hint="eastAsia"/>
                      <w:sz w:val="18"/>
                      <w:szCs w:val="18"/>
                      <w:lang w:eastAsia="ja-JP"/>
                    </w:rPr>
                    <w:t>支援体制</w:t>
                  </w:r>
                </w:p>
              </w:txbxContent>
            </v:textbox>
          </v:rect>
        </w:pict>
      </w:r>
      <w:r>
        <w:rPr>
          <w:rFonts w:ascii="ＭＳ Ｐ明朝" w:eastAsia="ＭＳ Ｐ明朝" w:hAnsi="ＭＳ Ｐ明朝" w:cs="Meiryo UI"/>
          <w:noProof/>
          <w:szCs w:val="21"/>
          <w:lang w:eastAsia="ja-JP" w:bidi="ar-SA"/>
        </w:rPr>
        <w:pict>
          <v:rect id="_x0000_s1541" style="position:absolute;left:0;text-align:left;margin-left:-3.6pt;margin-top:4.45pt;width:65.2pt;height:158.75pt;z-index:252114944;mso-width-relative:margin;mso-height-relative:margin;v-text-anchor:middle" filled="f" strokecolor="black [3213]" strokeweight="1pt">
            <v:textbox style="layout-flow:vertical-ideographic;mso-next-textbox:#_x0000_s1541" inset="5.85pt,.7pt,5.85pt,.7pt">
              <w:txbxContent>
                <w:p w:rsidR="009911F1" w:rsidRPr="00CD562B" w:rsidRDefault="009911F1" w:rsidP="001F0AD1">
                  <w:pPr>
                    <w:ind w:firstLineChars="0" w:firstLine="112"/>
                    <w:rPr>
                      <w:sz w:val="20"/>
                      <w:lang w:eastAsia="ja-JP"/>
                    </w:rPr>
                  </w:pPr>
                  <w:r w:rsidRPr="00CD562B">
                    <w:rPr>
                      <w:rFonts w:hint="eastAsia"/>
                      <w:sz w:val="20"/>
                      <w:lang w:eastAsia="ja-JP"/>
                    </w:rPr>
                    <w:t>４．安全・</w:t>
                  </w:r>
                  <w:r w:rsidRPr="0062673B">
                    <w:rPr>
                      <w:rFonts w:hint="eastAsia"/>
                      <w:sz w:val="20"/>
                      <w:lang w:eastAsia="ja-JP"/>
                    </w:rPr>
                    <w:t>安心の地域</w:t>
                  </w:r>
                  <w:r w:rsidRPr="00CD562B">
                    <w:rPr>
                      <w:rFonts w:hint="eastAsia"/>
                      <w:sz w:val="20"/>
                      <w:lang w:eastAsia="ja-JP"/>
                    </w:rPr>
                    <w:t>づくり</w:t>
                  </w:r>
                </w:p>
              </w:txbxContent>
            </v:textbox>
          </v:rect>
        </w:pict>
      </w:r>
      <w:r>
        <w:rPr>
          <w:rFonts w:ascii="ＭＳ Ｐ明朝" w:eastAsia="ＭＳ Ｐ明朝" w:hAnsi="ＭＳ Ｐ明朝" w:cs="Meiryo UI"/>
          <w:noProof/>
          <w:szCs w:val="21"/>
          <w:lang w:eastAsia="ja-JP" w:bidi="ar-SA"/>
        </w:rPr>
        <w:pict>
          <v:rect id="_x0000_s1569" style="position:absolute;left:0;text-align:left;margin-left:197.9pt;margin-top:49.75pt;width:257.95pt;height:76.55pt;z-index:252142592;mso-width-relative:margin;mso-height-relative:margin;v-text-anchor:middle" filled="f" strokecolor="black [3213]" strokeweight="1pt">
            <v:textbox style="mso-next-textbox:#_x0000_s1569" inset="5.85pt,.7pt,5.85pt,.7pt">
              <w:txbxContent>
                <w:p w:rsidR="009911F1" w:rsidRPr="0062673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地</w:t>
                  </w:r>
                  <w:r w:rsidRPr="0062673B">
                    <w:rPr>
                      <w:rFonts w:hint="eastAsia"/>
                      <w:sz w:val="18"/>
                      <w:szCs w:val="18"/>
                      <w:lang w:eastAsia="ja-JP"/>
                    </w:rPr>
                    <w:t>域の防犯・交通安全・見守り</w:t>
                  </w:r>
                </w:p>
                <w:p w:rsidR="009911F1" w:rsidRPr="0062673B" w:rsidRDefault="009911F1" w:rsidP="00F76150">
                  <w:pPr>
                    <w:spacing w:line="220" w:lineRule="exact"/>
                    <w:ind w:firstLineChars="0" w:firstLine="0"/>
                    <w:rPr>
                      <w:sz w:val="18"/>
                      <w:szCs w:val="18"/>
                      <w:lang w:eastAsia="ja-JP"/>
                    </w:rPr>
                  </w:pPr>
                  <w:r w:rsidRPr="0062673B">
                    <w:rPr>
                      <w:rFonts w:hint="eastAsia"/>
                      <w:sz w:val="16"/>
                      <w:szCs w:val="18"/>
                      <w:lang w:eastAsia="ja-JP"/>
                    </w:rPr>
                    <w:t>□</w:t>
                  </w:r>
                  <w:r w:rsidRPr="0062673B">
                    <w:rPr>
                      <w:rFonts w:hint="eastAsia"/>
                      <w:sz w:val="18"/>
                      <w:szCs w:val="18"/>
                      <w:lang w:eastAsia="ja-JP"/>
                    </w:rPr>
                    <w:t>地域における交通手段や買い物の確保</w:t>
                  </w:r>
                </w:p>
                <w:p w:rsidR="009911F1" w:rsidRPr="0062673B" w:rsidRDefault="009911F1" w:rsidP="00F76150">
                  <w:pPr>
                    <w:spacing w:line="220" w:lineRule="exact"/>
                    <w:ind w:firstLineChars="0" w:firstLine="0"/>
                    <w:rPr>
                      <w:sz w:val="18"/>
                      <w:szCs w:val="18"/>
                      <w:lang w:eastAsia="ja-JP"/>
                    </w:rPr>
                  </w:pPr>
                  <w:r w:rsidRPr="0062673B">
                    <w:rPr>
                      <w:rFonts w:hint="eastAsia"/>
                      <w:sz w:val="16"/>
                      <w:szCs w:val="18"/>
                      <w:lang w:eastAsia="ja-JP"/>
                    </w:rPr>
                    <w:t>□</w:t>
                  </w:r>
                  <w:r w:rsidRPr="0062673B">
                    <w:rPr>
                      <w:rFonts w:hint="eastAsia"/>
                      <w:sz w:val="18"/>
                      <w:szCs w:val="18"/>
                      <w:lang w:eastAsia="ja-JP"/>
                    </w:rPr>
                    <w:t>助け合い活動の推進</w:t>
                  </w:r>
                </w:p>
                <w:p w:rsidR="009911F1" w:rsidRPr="0062673B" w:rsidRDefault="009911F1" w:rsidP="00F76150">
                  <w:pPr>
                    <w:spacing w:line="220" w:lineRule="exact"/>
                    <w:ind w:firstLineChars="0" w:firstLine="0"/>
                    <w:rPr>
                      <w:sz w:val="18"/>
                      <w:szCs w:val="18"/>
                      <w:lang w:eastAsia="ja-JP"/>
                    </w:rPr>
                  </w:pPr>
                  <w:r w:rsidRPr="0062673B">
                    <w:rPr>
                      <w:rFonts w:hint="eastAsia"/>
                      <w:sz w:val="16"/>
                      <w:szCs w:val="18"/>
                      <w:lang w:eastAsia="ja-JP"/>
                    </w:rPr>
                    <w:t>□</w:t>
                  </w:r>
                  <w:r w:rsidRPr="0062673B">
                    <w:rPr>
                      <w:rFonts w:hint="eastAsia"/>
                      <w:sz w:val="18"/>
                      <w:szCs w:val="18"/>
                      <w:lang w:eastAsia="ja-JP"/>
                    </w:rPr>
                    <w:t xml:space="preserve">施設のバリアフリーの推進　</w:t>
                  </w:r>
                </w:p>
                <w:p w:rsidR="009911F1" w:rsidRPr="0062673B" w:rsidRDefault="009911F1" w:rsidP="00F76150">
                  <w:pPr>
                    <w:spacing w:line="220" w:lineRule="exact"/>
                    <w:ind w:firstLineChars="0" w:firstLine="0"/>
                    <w:rPr>
                      <w:sz w:val="18"/>
                      <w:szCs w:val="18"/>
                      <w:lang w:eastAsia="ja-JP"/>
                    </w:rPr>
                  </w:pPr>
                  <w:r w:rsidRPr="0062673B">
                    <w:rPr>
                      <w:rFonts w:hint="eastAsia"/>
                      <w:sz w:val="16"/>
                      <w:szCs w:val="18"/>
                      <w:lang w:eastAsia="ja-JP"/>
                    </w:rPr>
                    <w:t>□</w:t>
                  </w:r>
                  <w:r w:rsidRPr="0062673B">
                    <w:rPr>
                      <w:rFonts w:hint="eastAsia"/>
                      <w:sz w:val="18"/>
                      <w:szCs w:val="18"/>
                      <w:lang w:eastAsia="ja-JP"/>
                    </w:rPr>
                    <w:t xml:space="preserve">地域ぐるみの子育て支援　　</w:t>
                  </w:r>
                </w:p>
                <w:p w:rsidR="009911F1" w:rsidRPr="0062673B" w:rsidRDefault="009911F1" w:rsidP="00F76150">
                  <w:pPr>
                    <w:spacing w:line="220" w:lineRule="exact"/>
                    <w:ind w:firstLineChars="0" w:firstLine="0"/>
                    <w:rPr>
                      <w:sz w:val="18"/>
                      <w:szCs w:val="18"/>
                      <w:lang w:eastAsia="ja-JP"/>
                    </w:rPr>
                  </w:pPr>
                  <w:r w:rsidRPr="0062673B">
                    <w:rPr>
                      <w:rFonts w:hint="eastAsia"/>
                      <w:sz w:val="16"/>
                      <w:szCs w:val="18"/>
                      <w:lang w:eastAsia="ja-JP"/>
                    </w:rPr>
                    <w:t>□</w:t>
                  </w:r>
                  <w:r w:rsidRPr="0062673B">
                    <w:rPr>
                      <w:rFonts w:hint="eastAsia"/>
                      <w:sz w:val="18"/>
                      <w:szCs w:val="18"/>
                      <w:lang w:eastAsia="ja-JP"/>
                    </w:rPr>
                    <w:t>地域医療の確保</w:t>
                  </w:r>
                </w:p>
              </w:txbxContent>
            </v:textbox>
          </v:rect>
        </w:pict>
      </w:r>
      <w:r>
        <w:rPr>
          <w:rFonts w:ascii="ＭＳ Ｐ明朝" w:eastAsia="ＭＳ Ｐ明朝" w:hAnsi="ＭＳ Ｐ明朝" w:cs="Meiryo UI"/>
          <w:noProof/>
          <w:szCs w:val="21"/>
          <w:lang w:eastAsia="ja-JP" w:bidi="ar-SA"/>
        </w:rPr>
        <w:pict>
          <v:rect id="_x0000_s1567" style="position:absolute;left:0;text-align:left;margin-left:197.75pt;margin-top:4.45pt;width:257.95pt;height:45.35pt;z-index:252140544;mso-width-relative:margin;mso-height-relative:margin;v-text-anchor:middle" filled="f" strokecolor="black [3213]" strokeweight="1pt">
            <v:textbox style="mso-next-textbox:#_x0000_s1567" inset="5.85pt,.7pt,5.85pt,.7pt">
              <w:txbxContent>
                <w:p w:rsidR="009911F1" w:rsidRPr="0062673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災害時に備えた</w:t>
                  </w:r>
                  <w:r w:rsidRPr="0062673B">
                    <w:rPr>
                      <w:rFonts w:hint="eastAsia"/>
                      <w:sz w:val="18"/>
                      <w:szCs w:val="18"/>
                      <w:lang w:eastAsia="ja-JP"/>
                    </w:rPr>
                    <w:t>対策づくり</w:t>
                  </w:r>
                </w:p>
                <w:p w:rsidR="009911F1" w:rsidRPr="00CD562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地域の</w:t>
                  </w:r>
                  <w:r w:rsidRPr="00263663">
                    <w:rPr>
                      <w:rFonts w:hint="eastAsia"/>
                      <w:sz w:val="18"/>
                      <w:szCs w:val="18"/>
                      <w:lang w:eastAsia="ja-JP"/>
                    </w:rPr>
                    <w:t>自主防災力向上のための支援</w:t>
                  </w:r>
                </w:p>
                <w:p w:rsidR="009911F1" w:rsidRDefault="009911F1" w:rsidP="009322BD">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福祉避難所の整備</w:t>
                  </w:r>
                </w:p>
                <w:p w:rsidR="009911F1" w:rsidRPr="00CD562B" w:rsidRDefault="009911F1" w:rsidP="009322BD">
                  <w:pPr>
                    <w:spacing w:line="220" w:lineRule="exact"/>
                    <w:ind w:firstLineChars="0" w:firstLine="0"/>
                    <w:rPr>
                      <w:sz w:val="18"/>
                      <w:szCs w:val="18"/>
                      <w:lang w:eastAsia="ja-JP"/>
                    </w:rPr>
                  </w:pPr>
                  <w:r w:rsidRPr="00534E60">
                    <w:rPr>
                      <w:rFonts w:hint="eastAsia"/>
                      <w:sz w:val="16"/>
                      <w:szCs w:val="18"/>
                      <w:lang w:eastAsia="ja-JP"/>
                    </w:rPr>
                    <w:t>□</w:t>
                  </w:r>
                  <w:r w:rsidRPr="00263663">
                    <w:rPr>
                      <w:rFonts w:hint="eastAsia"/>
                      <w:sz w:val="18"/>
                      <w:szCs w:val="18"/>
                      <w:lang w:eastAsia="ja-JP"/>
                    </w:rPr>
                    <w:t>幅広い分野連携の強化</w:t>
                  </w:r>
                </w:p>
              </w:txbxContent>
            </v:textbox>
          </v:rect>
        </w:pict>
      </w:r>
    </w:p>
    <w:p w:rsidR="009604B9" w:rsidRDefault="009604B9" w:rsidP="00E57021">
      <w:pPr>
        <w:ind w:firstLine="453"/>
        <w:rPr>
          <w:rFonts w:ascii="ＭＳ Ｐ明朝" w:eastAsia="ＭＳ Ｐ明朝" w:hAnsi="ＭＳ Ｐ明朝" w:cs="Meiryo UI"/>
          <w:szCs w:val="21"/>
          <w:lang w:eastAsia="ja-JP"/>
        </w:rPr>
      </w:pPr>
    </w:p>
    <w:p w:rsidR="009604B9" w:rsidRDefault="00B36403" w:rsidP="00E57021">
      <w:pPr>
        <w:ind w:firstLine="453"/>
        <w:rPr>
          <w:rFonts w:ascii="ＭＳ Ｐ明朝" w:eastAsia="ＭＳ Ｐ明朝" w:hAnsi="ＭＳ Ｐ明朝" w:cs="Meiryo UI"/>
          <w:szCs w:val="21"/>
          <w:lang w:eastAsia="ja-JP"/>
        </w:rPr>
      </w:pPr>
      <w:r>
        <w:rPr>
          <w:rFonts w:ascii="ＭＳ Ｐ明朝" w:eastAsia="ＭＳ Ｐ明朝" w:hAnsi="ＭＳ Ｐ明朝" w:cs="Meiryo UI"/>
          <w:noProof/>
          <w:szCs w:val="21"/>
          <w:lang w:eastAsia="ja-JP" w:bidi="ar-SA"/>
        </w:rPr>
        <w:pict>
          <v:rect id="_x0000_s1554" style="position:absolute;left:0;text-align:left;margin-left:61.75pt;margin-top:14.6pt;width:136.05pt;height:76.55pt;z-index:252128256;mso-width-relative:margin;mso-height-relative:margin" filled="f" strokeweight="1pt">
            <v:textbox style="mso-next-textbox:#_x0000_s1554" inset="5.85pt,.7pt,5.85pt,.7pt">
              <w:txbxContent>
                <w:p w:rsidR="009911F1" w:rsidRDefault="009911F1" w:rsidP="00F01EA8">
                  <w:pPr>
                    <w:spacing w:line="276" w:lineRule="auto"/>
                    <w:ind w:firstLineChars="0" w:firstLine="0"/>
                    <w:rPr>
                      <w:sz w:val="18"/>
                      <w:lang w:eastAsia="ja-JP"/>
                    </w:rPr>
                  </w:pPr>
                </w:p>
                <w:p w:rsidR="009911F1" w:rsidRDefault="009911F1" w:rsidP="00F01EA8">
                  <w:pPr>
                    <w:spacing w:line="276" w:lineRule="auto"/>
                    <w:ind w:firstLineChars="0" w:firstLine="0"/>
                    <w:rPr>
                      <w:sz w:val="18"/>
                      <w:lang w:eastAsia="ja-JP"/>
                    </w:rPr>
                  </w:pPr>
                  <w:r w:rsidRPr="00AE0926">
                    <w:rPr>
                      <w:rFonts w:hint="eastAsia"/>
                      <w:sz w:val="18"/>
                      <w:lang w:eastAsia="ja-JP"/>
                    </w:rPr>
                    <w:t>(2)</w:t>
                  </w:r>
                  <w:r w:rsidRPr="00AE0926">
                    <w:rPr>
                      <w:rFonts w:hint="eastAsia"/>
                      <w:sz w:val="18"/>
                      <w:lang w:eastAsia="ja-JP"/>
                    </w:rPr>
                    <w:t>暮ら</w:t>
                  </w:r>
                  <w:r w:rsidR="00E075B5">
                    <w:rPr>
                      <w:rFonts w:hint="eastAsia"/>
                      <w:sz w:val="18"/>
                      <w:lang w:eastAsia="ja-JP"/>
                    </w:rPr>
                    <w:t>し</w:t>
                  </w:r>
                  <w:r w:rsidRPr="00AE0926">
                    <w:rPr>
                      <w:rFonts w:hint="eastAsia"/>
                      <w:sz w:val="18"/>
                      <w:lang w:eastAsia="ja-JP"/>
                    </w:rPr>
                    <w:t>を守る生活環境</w:t>
                  </w:r>
                </w:p>
                <w:p w:rsidR="009911F1" w:rsidRPr="00AE0926" w:rsidRDefault="009911F1" w:rsidP="00F01EA8">
                  <w:pPr>
                    <w:spacing w:line="276" w:lineRule="auto"/>
                    <w:ind w:firstLineChars="0" w:firstLine="1845"/>
                    <w:rPr>
                      <w:sz w:val="18"/>
                      <w:lang w:eastAsia="ja-JP"/>
                    </w:rPr>
                  </w:pPr>
                  <w:r w:rsidRPr="00AE0926">
                    <w:rPr>
                      <w:rFonts w:hint="eastAsia"/>
                      <w:sz w:val="18"/>
                      <w:lang w:eastAsia="ja-JP"/>
                    </w:rPr>
                    <w:t>の整備</w:t>
                  </w:r>
                </w:p>
              </w:txbxContent>
            </v:textbox>
          </v:rect>
        </w:pict>
      </w:r>
    </w:p>
    <w:p w:rsidR="009604B9" w:rsidRDefault="009604B9" w:rsidP="00E57021">
      <w:pPr>
        <w:ind w:firstLine="453"/>
        <w:rPr>
          <w:rFonts w:ascii="ＭＳ Ｐ明朝" w:eastAsia="ＭＳ Ｐ明朝" w:hAnsi="ＭＳ Ｐ明朝" w:cs="Meiryo UI"/>
          <w:szCs w:val="21"/>
          <w:lang w:eastAsia="ja-JP"/>
        </w:rPr>
      </w:pPr>
    </w:p>
    <w:p w:rsidR="009604B9" w:rsidRDefault="009604B9" w:rsidP="00E57021">
      <w:pPr>
        <w:ind w:firstLine="453"/>
        <w:rPr>
          <w:rFonts w:ascii="ＭＳ Ｐ明朝" w:eastAsia="ＭＳ Ｐ明朝" w:hAnsi="ＭＳ Ｐ明朝" w:cs="Meiryo UI"/>
          <w:szCs w:val="21"/>
          <w:lang w:eastAsia="ja-JP"/>
        </w:rPr>
      </w:pPr>
    </w:p>
    <w:p w:rsidR="009604B9" w:rsidRDefault="009604B9" w:rsidP="00E57021">
      <w:pPr>
        <w:ind w:firstLine="453"/>
        <w:rPr>
          <w:rFonts w:ascii="ＭＳ Ｐ明朝" w:eastAsia="ＭＳ Ｐ明朝" w:hAnsi="ＭＳ Ｐ明朝" w:cs="Meiryo UI"/>
          <w:szCs w:val="21"/>
          <w:lang w:eastAsia="ja-JP"/>
        </w:rPr>
      </w:pPr>
    </w:p>
    <w:p w:rsidR="009604B9" w:rsidRDefault="009604B9" w:rsidP="00E57021">
      <w:pPr>
        <w:ind w:firstLine="453"/>
        <w:rPr>
          <w:rFonts w:ascii="ＭＳ Ｐ明朝" w:eastAsia="ＭＳ Ｐ明朝" w:hAnsi="ＭＳ Ｐ明朝" w:cs="Meiryo UI"/>
          <w:szCs w:val="21"/>
          <w:lang w:eastAsia="ja-JP"/>
        </w:rPr>
      </w:pPr>
    </w:p>
    <w:p w:rsidR="009604B9" w:rsidRDefault="00B36403" w:rsidP="00E57021">
      <w:pPr>
        <w:ind w:firstLine="453"/>
        <w:rPr>
          <w:rFonts w:ascii="ＭＳ Ｐ明朝" w:eastAsia="ＭＳ Ｐ明朝" w:hAnsi="ＭＳ Ｐ明朝" w:cs="Meiryo UI"/>
          <w:szCs w:val="21"/>
          <w:lang w:eastAsia="ja-JP"/>
        </w:rPr>
      </w:pPr>
      <w:r>
        <w:rPr>
          <w:rFonts w:ascii="ＭＳ Ｐ明朝" w:eastAsia="ＭＳ Ｐ明朝" w:hAnsi="ＭＳ Ｐ明朝" w:cs="Meiryo UI"/>
          <w:noProof/>
          <w:szCs w:val="21"/>
          <w:lang w:eastAsia="ja-JP" w:bidi="ar-SA"/>
        </w:rPr>
        <w:pict>
          <v:rect id="_x0000_s1556" style="position:absolute;left:0;text-align:left;margin-left:61.75pt;margin-top:3.9pt;width:136.05pt;height:36.85pt;z-index:252130304;mso-width-relative:margin;mso-height-relative:margin" filled="f" strokeweight="1pt">
            <v:textbox style="mso-next-textbox:#_x0000_s1556" inset="5.85pt,.7pt,5.85pt,.7pt">
              <w:txbxContent>
                <w:p w:rsidR="009911F1" w:rsidRPr="00AE0926" w:rsidRDefault="009911F1" w:rsidP="00AE0926">
                  <w:pPr>
                    <w:spacing w:line="480" w:lineRule="auto"/>
                    <w:ind w:firstLineChars="0" w:firstLine="0"/>
                    <w:rPr>
                      <w:sz w:val="18"/>
                      <w:lang w:eastAsia="ja-JP"/>
                    </w:rPr>
                  </w:pPr>
                  <w:r w:rsidRPr="00AE0926">
                    <w:rPr>
                      <w:rFonts w:hint="eastAsia"/>
                      <w:sz w:val="18"/>
                      <w:lang w:eastAsia="ja-JP"/>
                    </w:rPr>
                    <w:t>(3)</w:t>
                  </w:r>
                  <w:r w:rsidRPr="00AE0926">
                    <w:rPr>
                      <w:rFonts w:hint="eastAsia"/>
                      <w:sz w:val="18"/>
                      <w:lang w:eastAsia="ja-JP"/>
                    </w:rPr>
                    <w:t>成年後見制度利用</w:t>
                  </w:r>
                  <w:r>
                    <w:rPr>
                      <w:rFonts w:hint="eastAsia"/>
                      <w:sz w:val="18"/>
                      <w:lang w:eastAsia="ja-JP"/>
                    </w:rPr>
                    <w:t>の</w:t>
                  </w:r>
                  <w:r w:rsidRPr="00AE0926">
                    <w:rPr>
                      <w:rFonts w:hint="eastAsia"/>
                      <w:sz w:val="18"/>
                      <w:lang w:eastAsia="ja-JP"/>
                    </w:rPr>
                    <w:t>促進</w:t>
                  </w:r>
                </w:p>
              </w:txbxContent>
            </v:textbox>
          </v:rect>
        </w:pict>
      </w:r>
      <w:r>
        <w:rPr>
          <w:rFonts w:ascii="ＭＳ Ｐ明朝" w:eastAsia="ＭＳ Ｐ明朝" w:hAnsi="ＭＳ Ｐ明朝" w:cs="Meiryo UI"/>
          <w:noProof/>
          <w:szCs w:val="21"/>
          <w:lang w:eastAsia="ja-JP" w:bidi="ar-SA"/>
        </w:rPr>
        <w:pict>
          <v:rect id="_x0000_s1568" style="position:absolute;left:0;text-align:left;margin-left:197.9pt;margin-top:3.9pt;width:257.95pt;height:36.85pt;z-index:252141568;mso-width-relative:margin;mso-height-relative:margin;v-text-anchor:middle" filled="f" strokecolor="black [3213]" strokeweight="1pt">
            <v:textbox style="mso-next-textbox:#_x0000_s1568" inset="5.85pt,.7pt,5.85pt,.7pt">
              <w:txbxContent>
                <w:p w:rsidR="009911F1" w:rsidRPr="00CD562B" w:rsidRDefault="009911F1" w:rsidP="00F76150">
                  <w:pPr>
                    <w:spacing w:line="220" w:lineRule="exact"/>
                    <w:ind w:firstLineChars="0" w:firstLine="0"/>
                    <w:rPr>
                      <w:sz w:val="18"/>
                      <w:szCs w:val="18"/>
                      <w:lang w:eastAsia="ja-JP"/>
                    </w:rPr>
                  </w:pPr>
                  <w:r w:rsidRPr="00653132">
                    <w:rPr>
                      <w:rFonts w:hint="eastAsia"/>
                      <w:sz w:val="16"/>
                      <w:szCs w:val="18"/>
                      <w:lang w:eastAsia="ja-JP"/>
                    </w:rPr>
                    <w:t>□</w:t>
                  </w:r>
                  <w:r w:rsidRPr="00CD562B">
                    <w:rPr>
                      <w:rFonts w:hint="eastAsia"/>
                      <w:sz w:val="18"/>
                      <w:szCs w:val="18"/>
                      <w:lang w:eastAsia="ja-JP"/>
                    </w:rPr>
                    <w:t>成年後見制度利</w:t>
                  </w:r>
                  <w:r w:rsidRPr="0062673B">
                    <w:rPr>
                      <w:rFonts w:hint="eastAsia"/>
                      <w:sz w:val="18"/>
                      <w:szCs w:val="18"/>
                      <w:lang w:eastAsia="ja-JP"/>
                    </w:rPr>
                    <w:t>用の促</w:t>
                  </w:r>
                  <w:r w:rsidRPr="00CD562B">
                    <w:rPr>
                      <w:rFonts w:hint="eastAsia"/>
                      <w:sz w:val="18"/>
                      <w:szCs w:val="18"/>
                      <w:lang w:eastAsia="ja-JP"/>
                    </w:rPr>
                    <w:t>進</w:t>
                  </w:r>
                </w:p>
                <w:p w:rsidR="009911F1" w:rsidRPr="00CD562B" w:rsidRDefault="009911F1" w:rsidP="00F76150">
                  <w:pPr>
                    <w:spacing w:line="220" w:lineRule="exact"/>
                    <w:ind w:firstLineChars="0" w:firstLine="0"/>
                    <w:rPr>
                      <w:sz w:val="18"/>
                      <w:szCs w:val="18"/>
                      <w:lang w:eastAsia="ja-JP"/>
                    </w:rPr>
                  </w:pPr>
                  <w:r w:rsidRPr="00CD562B">
                    <w:rPr>
                      <w:rFonts w:hint="eastAsia"/>
                      <w:sz w:val="18"/>
                      <w:szCs w:val="18"/>
                      <w:lang w:eastAsia="ja-JP"/>
                    </w:rPr>
                    <w:t xml:space="preserve">　『飯島町成年後見制度利用促進基本計画』</w:t>
                  </w:r>
                </w:p>
              </w:txbxContent>
            </v:textbox>
          </v:rect>
        </w:pict>
      </w:r>
    </w:p>
    <w:p w:rsidR="008A44CE" w:rsidRPr="0043529D" w:rsidRDefault="008A44CE" w:rsidP="0043529D">
      <w:pPr>
        <w:pStyle w:val="3"/>
        <w:ind w:left="0" w:firstLineChars="0" w:firstLine="0"/>
        <w:rPr>
          <w:rFonts w:asciiTheme="minorEastAsia" w:eastAsiaTheme="minorEastAsia" w:hAnsiTheme="minorEastAsia"/>
          <w:sz w:val="48"/>
          <w:szCs w:val="48"/>
          <w:lang w:eastAsia="ja-JP"/>
        </w:rPr>
      </w:pPr>
      <w:r w:rsidRPr="0043529D">
        <w:rPr>
          <w:rFonts w:asciiTheme="minorEastAsia" w:eastAsiaTheme="minorEastAsia" w:hAnsiTheme="minorEastAsia" w:hint="eastAsia"/>
          <w:sz w:val="48"/>
          <w:szCs w:val="48"/>
          <w:lang w:eastAsia="ja-JP"/>
        </w:rPr>
        <w:lastRenderedPageBreak/>
        <w:t>第</w:t>
      </w:r>
      <w:r w:rsidR="004047F8">
        <w:rPr>
          <w:rFonts w:asciiTheme="minorEastAsia" w:eastAsiaTheme="minorEastAsia" w:hAnsiTheme="minorEastAsia" w:hint="eastAsia"/>
          <w:sz w:val="48"/>
          <w:szCs w:val="48"/>
          <w:lang w:eastAsia="ja-JP"/>
        </w:rPr>
        <w:t>４</w:t>
      </w:r>
      <w:r w:rsidRPr="0043529D">
        <w:rPr>
          <w:rFonts w:asciiTheme="minorEastAsia" w:eastAsiaTheme="minorEastAsia" w:hAnsiTheme="minorEastAsia" w:hint="eastAsia"/>
          <w:sz w:val="48"/>
          <w:szCs w:val="48"/>
          <w:lang w:eastAsia="ja-JP"/>
        </w:rPr>
        <w:t xml:space="preserve">章　</w:t>
      </w:r>
      <w:r w:rsidR="00547146" w:rsidRPr="0043529D">
        <w:rPr>
          <w:rFonts w:asciiTheme="minorEastAsia" w:eastAsiaTheme="minorEastAsia" w:hAnsiTheme="minorEastAsia" w:hint="eastAsia"/>
          <w:sz w:val="48"/>
          <w:szCs w:val="48"/>
          <w:lang w:eastAsia="ja-JP"/>
        </w:rPr>
        <w:t>施策の展開</w:t>
      </w:r>
    </w:p>
    <w:p w:rsidR="00547146" w:rsidRPr="0004682E" w:rsidRDefault="0004682E" w:rsidP="00C965E4">
      <w:pPr>
        <w:pStyle w:val="1"/>
        <w:ind w:firstLineChars="100" w:firstLine="298"/>
        <w:rPr>
          <w:rFonts w:asciiTheme="minorEastAsia" w:eastAsiaTheme="minorEastAsia" w:hAnsiTheme="minorEastAsia"/>
          <w:sz w:val="24"/>
          <w:szCs w:val="24"/>
          <w:lang w:eastAsia="ja-JP"/>
        </w:rPr>
      </w:pPr>
      <w:r w:rsidRPr="00D711F3">
        <w:rPr>
          <w:rFonts w:asciiTheme="minorEastAsia" w:eastAsiaTheme="minorEastAsia" w:hAnsiTheme="minorEastAsia" w:hint="eastAsia"/>
          <w:sz w:val="28"/>
          <w:szCs w:val="24"/>
          <w:lang w:eastAsia="ja-JP"/>
        </w:rPr>
        <w:t>基本目標</w:t>
      </w:r>
      <w:r w:rsidR="00C7284B" w:rsidRPr="00D711F3">
        <w:rPr>
          <w:rFonts w:asciiTheme="minorEastAsia" w:eastAsiaTheme="minorEastAsia" w:hAnsiTheme="minorEastAsia" w:hint="eastAsia"/>
          <w:sz w:val="28"/>
          <w:szCs w:val="24"/>
          <w:lang w:eastAsia="ja-JP"/>
        </w:rPr>
        <w:t xml:space="preserve">１　　　</w:t>
      </w:r>
      <w:r w:rsidR="00B60AFE" w:rsidRPr="00D711F3">
        <w:rPr>
          <w:rFonts w:asciiTheme="minorEastAsia" w:eastAsiaTheme="minorEastAsia" w:hAnsiTheme="minorEastAsia" w:hint="eastAsia"/>
          <w:sz w:val="28"/>
          <w:szCs w:val="24"/>
          <w:lang w:eastAsia="ja-JP"/>
        </w:rPr>
        <w:t>福祉の意識</w:t>
      </w:r>
      <w:r w:rsidR="003B49CC" w:rsidRPr="00D711F3">
        <w:rPr>
          <w:rFonts w:asciiTheme="minorEastAsia" w:eastAsiaTheme="minorEastAsia" w:hAnsiTheme="minorEastAsia" w:hint="eastAsia"/>
          <w:sz w:val="28"/>
          <w:szCs w:val="24"/>
          <w:lang w:eastAsia="ja-JP"/>
        </w:rPr>
        <w:t>づくり</w:t>
      </w:r>
      <w:r w:rsidR="00547146" w:rsidRPr="0004682E">
        <w:rPr>
          <w:rFonts w:asciiTheme="minorEastAsia" w:eastAsiaTheme="minorEastAsia" w:hAnsiTheme="minorEastAsia" w:hint="eastAsia"/>
          <w:sz w:val="24"/>
          <w:szCs w:val="24"/>
          <w:lang w:eastAsia="ja-JP"/>
        </w:rPr>
        <w:t xml:space="preserve">　　　　　　　　　　　　　　　　　　　　　　　</w:t>
      </w:r>
    </w:p>
    <w:p w:rsidR="000B31CF" w:rsidRPr="001B1197" w:rsidRDefault="000B31CF" w:rsidP="00B01920">
      <w:pPr>
        <w:ind w:firstLineChars="0" w:firstLine="0"/>
        <w:rPr>
          <w:b/>
          <w:lang w:eastAsia="ja-JP"/>
        </w:rPr>
      </w:pPr>
      <w:r>
        <w:rPr>
          <w:rFonts w:hint="eastAsia"/>
          <w:b/>
          <w:lang w:eastAsia="ja-JP"/>
        </w:rPr>
        <w:t>【現状】</w:t>
      </w:r>
    </w:p>
    <w:p w:rsidR="000B31CF" w:rsidRPr="001B1197" w:rsidRDefault="000B31CF" w:rsidP="000B31CF">
      <w:pPr>
        <w:pStyle w:val="a3"/>
        <w:numPr>
          <w:ilvl w:val="0"/>
          <w:numId w:val="1"/>
        </w:numPr>
        <w:ind w:left="704" w:firstLineChars="0" w:hanging="284"/>
        <w:rPr>
          <w:b/>
          <w:lang w:eastAsia="ja-JP"/>
        </w:rPr>
      </w:pPr>
      <w:r>
        <w:rPr>
          <w:rFonts w:hint="eastAsia"/>
          <w:lang w:eastAsia="ja-JP"/>
        </w:rPr>
        <w:t>近年の傾向として、核家族化、ライフスタイルや価値観の多様化等により人間関係が希薄になり、住民の地域社会に対する関心が薄れつつあります。</w:t>
      </w:r>
    </w:p>
    <w:p w:rsidR="000B31CF" w:rsidRPr="00D47D95" w:rsidRDefault="000B31CF" w:rsidP="000B31CF">
      <w:pPr>
        <w:pStyle w:val="a3"/>
        <w:numPr>
          <w:ilvl w:val="0"/>
          <w:numId w:val="1"/>
        </w:numPr>
        <w:tabs>
          <w:tab w:val="left" w:pos="709"/>
        </w:tabs>
        <w:ind w:left="704" w:firstLineChars="0" w:hanging="284"/>
        <w:rPr>
          <w:b/>
          <w:lang w:eastAsia="ja-JP"/>
        </w:rPr>
      </w:pPr>
      <w:r w:rsidRPr="002D5116">
        <w:rPr>
          <w:rFonts w:hint="eastAsia"/>
          <w:lang w:eastAsia="ja-JP"/>
        </w:rPr>
        <w:t>日常生活の中で</w:t>
      </w:r>
      <w:r>
        <w:rPr>
          <w:rFonts w:hint="eastAsia"/>
          <w:lang w:eastAsia="ja-JP"/>
        </w:rPr>
        <w:t>地域住民同士の交流機会が少なくなってきています。</w:t>
      </w:r>
    </w:p>
    <w:p w:rsidR="00B01920" w:rsidRDefault="00B01920" w:rsidP="00B01920">
      <w:pPr>
        <w:ind w:firstLineChars="0" w:firstLine="0"/>
        <w:rPr>
          <w:b/>
          <w:lang w:eastAsia="ja-JP"/>
        </w:rPr>
      </w:pPr>
    </w:p>
    <w:p w:rsidR="000B31CF" w:rsidRDefault="000B31CF" w:rsidP="00B01920">
      <w:pPr>
        <w:ind w:firstLineChars="0" w:firstLine="0"/>
        <w:rPr>
          <w:b/>
          <w:lang w:eastAsia="ja-JP"/>
        </w:rPr>
      </w:pPr>
      <w:r>
        <w:rPr>
          <w:rFonts w:hint="eastAsia"/>
          <w:b/>
          <w:lang w:eastAsia="ja-JP"/>
        </w:rPr>
        <w:t>【課題】</w:t>
      </w:r>
    </w:p>
    <w:p w:rsidR="000B31CF" w:rsidRPr="001B1197" w:rsidRDefault="000B31CF" w:rsidP="000B31CF">
      <w:pPr>
        <w:pStyle w:val="a3"/>
        <w:numPr>
          <w:ilvl w:val="0"/>
          <w:numId w:val="50"/>
        </w:numPr>
        <w:ind w:left="709" w:firstLineChars="0" w:hanging="289"/>
        <w:rPr>
          <w:b/>
          <w:lang w:eastAsia="ja-JP"/>
        </w:rPr>
      </w:pPr>
      <w:r>
        <w:rPr>
          <w:rFonts w:hint="eastAsia"/>
          <w:lang w:eastAsia="ja-JP"/>
        </w:rPr>
        <w:t>住民の福祉に関する意識向上を</w:t>
      </w:r>
      <w:r w:rsidR="00B01920">
        <w:rPr>
          <w:rFonts w:hint="eastAsia"/>
          <w:lang w:eastAsia="ja-JP"/>
        </w:rPr>
        <w:t>図る</w:t>
      </w:r>
      <w:r>
        <w:rPr>
          <w:rFonts w:hint="eastAsia"/>
          <w:lang w:eastAsia="ja-JP"/>
        </w:rPr>
        <w:t>ため、住民に伝わりやすい周知・啓発方法の検討実施、また福祉教育の充実を図る必要があります。</w:t>
      </w:r>
    </w:p>
    <w:p w:rsidR="000B31CF" w:rsidRPr="00D47D95" w:rsidRDefault="000B31CF" w:rsidP="000B31CF">
      <w:pPr>
        <w:pStyle w:val="a3"/>
        <w:numPr>
          <w:ilvl w:val="0"/>
          <w:numId w:val="50"/>
        </w:numPr>
        <w:ind w:left="709" w:firstLineChars="0" w:hanging="289"/>
        <w:rPr>
          <w:b/>
          <w:lang w:eastAsia="ja-JP"/>
        </w:rPr>
      </w:pPr>
      <w:r>
        <w:rPr>
          <w:rFonts w:hint="eastAsia"/>
          <w:lang w:eastAsia="ja-JP"/>
        </w:rPr>
        <w:t>近所付き合いが活性化し地域や福祉に関する意識の向上のため、自治会への加入促進等に取り組む必要があります。</w:t>
      </w:r>
    </w:p>
    <w:p w:rsidR="000B31CF" w:rsidRPr="000B31CF" w:rsidRDefault="000B31CF" w:rsidP="000B31CF">
      <w:pPr>
        <w:pStyle w:val="a3"/>
        <w:numPr>
          <w:ilvl w:val="0"/>
          <w:numId w:val="50"/>
        </w:numPr>
        <w:ind w:left="709" w:firstLineChars="0" w:hanging="289"/>
        <w:rPr>
          <w:b/>
          <w:lang w:eastAsia="ja-JP"/>
        </w:rPr>
      </w:pPr>
      <w:r>
        <w:rPr>
          <w:rFonts w:hint="eastAsia"/>
          <w:lang w:eastAsia="ja-JP"/>
        </w:rPr>
        <w:t>住民の地域活動への参加促進に向け、地域交流や地域活動の機会の提供とともに、参加しやすい環境づくりが重要となります。</w:t>
      </w:r>
    </w:p>
    <w:p w:rsidR="000B31CF" w:rsidRPr="00A5321F" w:rsidRDefault="00A5321F" w:rsidP="00A5321F">
      <w:pPr>
        <w:ind w:firstLine="455"/>
        <w:rPr>
          <w:b/>
          <w:lang w:eastAsia="ja-JP"/>
        </w:rPr>
      </w:pPr>
      <w:r>
        <w:rPr>
          <w:b/>
          <w:lang w:eastAsia="ja-JP"/>
        </w:rPr>
        <w:br w:type="page"/>
      </w:r>
    </w:p>
    <w:p w:rsidR="00DA57BE" w:rsidRPr="00CD78FD" w:rsidRDefault="00DA57BE" w:rsidP="001A3EAE">
      <w:pPr>
        <w:pStyle w:val="5"/>
        <w:ind w:left="0" w:firstLineChars="100" w:firstLine="238"/>
        <w:rPr>
          <w:rFonts w:asciiTheme="minorEastAsia" w:eastAsiaTheme="minorEastAsia" w:hAnsiTheme="minorEastAsia" w:cs="Meiryo UI"/>
          <w:szCs w:val="21"/>
          <w:lang w:eastAsia="ja-JP"/>
        </w:rPr>
      </w:pPr>
      <w:r w:rsidRPr="00CD78FD">
        <w:rPr>
          <w:rFonts w:asciiTheme="minorEastAsia" w:eastAsiaTheme="minorEastAsia" w:hAnsiTheme="minorEastAsia" w:hint="eastAsia"/>
          <w:lang w:eastAsia="ja-JP"/>
        </w:rPr>
        <w:lastRenderedPageBreak/>
        <w:t>施策１　地域の</w:t>
      </w:r>
      <w:r w:rsidR="00663AF1" w:rsidRPr="00CD78FD">
        <w:rPr>
          <w:rFonts w:asciiTheme="minorEastAsia" w:eastAsiaTheme="minorEastAsia" w:hAnsiTheme="minorEastAsia" w:hint="eastAsia"/>
          <w:lang w:eastAsia="ja-JP"/>
        </w:rPr>
        <w:t>関係づくりの推進</w:t>
      </w:r>
    </w:p>
    <w:p w:rsidR="003004A0" w:rsidRPr="00171F8A" w:rsidRDefault="00547146" w:rsidP="0004682E">
      <w:pPr>
        <w:ind w:firstLineChars="0" w:firstLine="0"/>
        <w:rPr>
          <w:rFonts w:asciiTheme="minorEastAsia" w:hAnsiTheme="minorEastAsia" w:cs="Meiryo UI"/>
          <w:b/>
          <w:szCs w:val="21"/>
          <w:lang w:eastAsia="ja-JP"/>
        </w:rPr>
      </w:pPr>
      <w:r w:rsidRPr="00171F8A">
        <w:rPr>
          <w:rFonts w:asciiTheme="minorEastAsia" w:hAnsiTheme="minorEastAsia" w:cs="Meiryo UI" w:hint="eastAsia"/>
          <w:b/>
          <w:szCs w:val="21"/>
          <w:lang w:eastAsia="ja-JP"/>
        </w:rPr>
        <w:t>【施策の方向</w:t>
      </w:r>
      <w:r w:rsidR="00662650" w:rsidRPr="00171F8A">
        <w:rPr>
          <w:rFonts w:asciiTheme="minorEastAsia" w:hAnsiTheme="minorEastAsia" w:cs="Meiryo UI" w:hint="eastAsia"/>
          <w:b/>
          <w:szCs w:val="21"/>
          <w:lang w:eastAsia="ja-JP"/>
        </w:rPr>
        <w:t>性</w:t>
      </w:r>
      <w:r w:rsidRPr="00171F8A">
        <w:rPr>
          <w:rFonts w:asciiTheme="minorEastAsia" w:hAnsiTheme="minorEastAsia" w:cs="Meiryo UI" w:hint="eastAsia"/>
          <w:b/>
          <w:szCs w:val="21"/>
          <w:lang w:eastAsia="ja-JP"/>
        </w:rPr>
        <w:t>】</w:t>
      </w:r>
    </w:p>
    <w:p w:rsidR="003004A0" w:rsidRPr="00171F8A" w:rsidRDefault="00662650" w:rsidP="00A70057">
      <w:pPr>
        <w:ind w:left="235" w:firstLineChars="0" w:firstLine="235"/>
        <w:rPr>
          <w:rFonts w:asciiTheme="minorEastAsia" w:hAnsiTheme="minorEastAsia" w:cs="Meiryo UI"/>
          <w:b/>
          <w:szCs w:val="21"/>
          <w:lang w:eastAsia="ja-JP"/>
        </w:rPr>
      </w:pPr>
      <w:r w:rsidRPr="00171F8A">
        <w:rPr>
          <w:rFonts w:asciiTheme="minorEastAsia" w:hAnsiTheme="minorEastAsia" w:cs="Meiryo UI" w:hint="eastAsia"/>
          <w:b/>
          <w:szCs w:val="21"/>
          <w:lang w:eastAsia="ja-JP"/>
        </w:rPr>
        <w:t>住民が地域や地域の福祉課題に興味・関心を持つきっかけづくり</w:t>
      </w:r>
      <w:r w:rsidR="00B01920" w:rsidRPr="00171F8A">
        <w:rPr>
          <w:rFonts w:asciiTheme="minorEastAsia" w:hAnsiTheme="minorEastAsia" w:cs="Meiryo UI" w:hint="eastAsia"/>
          <w:b/>
          <w:szCs w:val="21"/>
          <w:lang w:eastAsia="ja-JP"/>
        </w:rPr>
        <w:t>を図り、支え合いの意識づくりを進めるため</w:t>
      </w:r>
      <w:r w:rsidR="00F66D3C" w:rsidRPr="00171F8A">
        <w:rPr>
          <w:rFonts w:asciiTheme="minorEastAsia" w:hAnsiTheme="minorEastAsia" w:cs="Meiryo UI" w:hint="eastAsia"/>
          <w:b/>
          <w:szCs w:val="21"/>
          <w:lang w:eastAsia="ja-JP"/>
        </w:rPr>
        <w:t>、</w:t>
      </w:r>
      <w:r w:rsidR="00F66D3C" w:rsidRPr="00815D13">
        <w:rPr>
          <w:rFonts w:asciiTheme="minorEastAsia" w:hAnsiTheme="minorEastAsia" w:cs="Meiryo UI" w:hint="eastAsia"/>
          <w:b/>
          <w:szCs w:val="21"/>
          <w:lang w:eastAsia="ja-JP"/>
        </w:rPr>
        <w:t>住民</w:t>
      </w:r>
      <w:r w:rsidR="00AD323F" w:rsidRPr="00815D13">
        <w:rPr>
          <w:rFonts w:asciiTheme="minorEastAsia" w:hAnsiTheme="minorEastAsia" w:cs="Meiryo UI" w:hint="eastAsia"/>
          <w:b/>
          <w:szCs w:val="21"/>
          <w:lang w:eastAsia="ja-JP"/>
        </w:rPr>
        <w:t>同士</w:t>
      </w:r>
      <w:r w:rsidR="00F66D3C" w:rsidRPr="00815D13">
        <w:rPr>
          <w:rFonts w:asciiTheme="minorEastAsia" w:hAnsiTheme="minorEastAsia" w:cs="Meiryo UI" w:hint="eastAsia"/>
          <w:b/>
          <w:szCs w:val="21"/>
          <w:lang w:eastAsia="ja-JP"/>
        </w:rPr>
        <w:t>のコ</w:t>
      </w:r>
      <w:r w:rsidR="00B01920" w:rsidRPr="00815D13">
        <w:rPr>
          <w:rFonts w:asciiTheme="minorEastAsia" w:hAnsiTheme="minorEastAsia" w:cs="Meiryo UI" w:hint="eastAsia"/>
          <w:b/>
          <w:szCs w:val="21"/>
          <w:lang w:eastAsia="ja-JP"/>
        </w:rPr>
        <w:t>ミュ</w:t>
      </w:r>
      <w:r w:rsidR="00B01920" w:rsidRPr="00171F8A">
        <w:rPr>
          <w:rFonts w:asciiTheme="minorEastAsia" w:hAnsiTheme="minorEastAsia" w:cs="Meiryo UI" w:hint="eastAsia"/>
          <w:b/>
          <w:szCs w:val="21"/>
          <w:lang w:eastAsia="ja-JP"/>
        </w:rPr>
        <w:t>ニ</w:t>
      </w:r>
      <w:r w:rsidR="00F66D3C" w:rsidRPr="00171F8A">
        <w:rPr>
          <w:rFonts w:asciiTheme="minorEastAsia" w:hAnsiTheme="minorEastAsia" w:cs="Meiryo UI" w:hint="eastAsia"/>
          <w:b/>
          <w:szCs w:val="21"/>
          <w:lang w:eastAsia="ja-JP"/>
        </w:rPr>
        <w:t>ケーションの活性化を図ります。</w:t>
      </w:r>
    </w:p>
    <w:p w:rsidR="00ED5A57" w:rsidRPr="00171F8A" w:rsidRDefault="00ED5A57" w:rsidP="00B01920">
      <w:pPr>
        <w:ind w:leftChars="150" w:left="340" w:firstLineChars="0" w:firstLine="0"/>
        <w:rPr>
          <w:rFonts w:asciiTheme="minorEastAsia" w:hAnsiTheme="minorEastAsia" w:cs="Meiryo UI"/>
          <w:b/>
          <w:szCs w:val="21"/>
          <w:lang w:eastAsia="ja-JP"/>
        </w:rPr>
      </w:pPr>
    </w:p>
    <w:p w:rsidR="0065377C" w:rsidRPr="00171F8A" w:rsidRDefault="0065377C" w:rsidP="0065377C">
      <w:pPr>
        <w:ind w:firstLineChars="0" w:firstLine="0"/>
        <w:rPr>
          <w:rFonts w:asciiTheme="minorEastAsia" w:hAnsiTheme="minorEastAsia" w:cs="Meiryo UI"/>
          <w:b/>
          <w:szCs w:val="21"/>
          <w:lang w:eastAsia="ja-JP"/>
        </w:rPr>
      </w:pPr>
      <w:r w:rsidRPr="00171F8A">
        <w:rPr>
          <w:rFonts w:asciiTheme="minorEastAsia" w:hAnsiTheme="minorEastAsia" w:cs="Meiryo UI" w:hint="eastAsia"/>
          <w:b/>
          <w:szCs w:val="21"/>
          <w:lang w:eastAsia="ja-JP"/>
        </w:rPr>
        <w:t>【具体的な取り組み】</w:t>
      </w:r>
    </w:p>
    <w:p w:rsidR="00FC1E63" w:rsidRDefault="00B36403" w:rsidP="0040195F">
      <w:pPr>
        <w:ind w:firstLineChars="100" w:firstLine="228"/>
        <w:rPr>
          <w:rFonts w:ascii="ＭＳ Ｐ明朝" w:eastAsia="ＭＳ Ｐ明朝" w:hAnsi="ＭＳ Ｐ明朝" w:cs="Meiryo UI"/>
          <w:b/>
          <w:szCs w:val="21"/>
          <w:lang w:eastAsia="ja-JP"/>
        </w:rPr>
      </w:pPr>
      <w:r>
        <w:rPr>
          <w:rFonts w:ascii="ＭＳ Ｐ明朝" w:eastAsia="ＭＳ Ｐ明朝" w:hAnsi="ＭＳ Ｐ明朝" w:cs="Meiryo UI"/>
          <w:b/>
          <w:noProof/>
          <w:szCs w:val="21"/>
          <w:lang w:eastAsia="ja-JP" w:bidi="ar-SA"/>
        </w:rPr>
        <w:pict>
          <v:shapetype id="_x0000_t109" coordsize="21600,21600" o:spt="109" path="m,l,21600r21600,l21600,xe">
            <v:stroke joinstyle="miter"/>
            <v:path gradientshapeok="t" o:connecttype="rect"/>
          </v:shapetype>
          <v:shape id="_x0000_s1487" type="#_x0000_t109" style="position:absolute;left:0;text-align:left;margin-left:10.7pt;margin-top:7.35pt;width:93.55pt;height:21.75pt;z-index:252061696;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487" inset="5.85pt,.7pt,5.85pt,.7pt">
              <w:txbxContent>
                <w:p w:rsidR="009911F1" w:rsidRDefault="009911F1" w:rsidP="00893CDE">
                  <w:pPr>
                    <w:ind w:firstLineChars="0" w:firstLine="0"/>
                    <w:rPr>
                      <w:lang w:eastAsia="ja-JP"/>
                    </w:rPr>
                  </w:pPr>
                  <w:r>
                    <w:rPr>
                      <w:rFonts w:hint="eastAsia"/>
                      <w:lang w:eastAsia="ja-JP"/>
                    </w:rPr>
                    <w:t>住民の取り組み</w:t>
                  </w:r>
                </w:p>
              </w:txbxContent>
            </v:textbox>
          </v:shape>
        </w:pict>
      </w:r>
      <w:r w:rsidR="00FC1E63">
        <w:rPr>
          <w:rFonts w:ascii="ＭＳ Ｐ明朝" w:eastAsia="ＭＳ Ｐ明朝" w:hAnsi="ＭＳ Ｐ明朝" w:cs="Meiryo UI" w:hint="eastAsia"/>
          <w:b/>
          <w:szCs w:val="21"/>
          <w:lang w:eastAsia="ja-JP"/>
        </w:rPr>
        <w:t xml:space="preserve">　</w:t>
      </w:r>
    </w:p>
    <w:p w:rsidR="00FC1E63" w:rsidRDefault="00FC1E63" w:rsidP="0040195F">
      <w:pPr>
        <w:ind w:firstLineChars="100" w:firstLine="228"/>
        <w:rPr>
          <w:rFonts w:ascii="ＭＳ Ｐ明朝" w:eastAsia="ＭＳ Ｐ明朝" w:hAnsi="ＭＳ Ｐ明朝" w:cs="Meiryo UI"/>
          <w:b/>
          <w:szCs w:val="21"/>
          <w:lang w:eastAsia="ja-JP"/>
        </w:rPr>
      </w:pPr>
    </w:p>
    <w:p w:rsidR="00893CDE" w:rsidRPr="00171F8A" w:rsidRDefault="00DA4CA0" w:rsidP="00815D13">
      <w:pPr>
        <w:pStyle w:val="a3"/>
        <w:numPr>
          <w:ilvl w:val="0"/>
          <w:numId w:val="2"/>
        </w:numPr>
        <w:ind w:left="851" w:firstLineChars="0" w:hanging="283"/>
        <w:rPr>
          <w:rFonts w:asciiTheme="minorEastAsia" w:hAnsiTheme="minorEastAsia" w:cs="Meiryo UI"/>
          <w:szCs w:val="21"/>
          <w:lang w:eastAsia="ja-JP"/>
        </w:rPr>
      </w:pPr>
      <w:r w:rsidRPr="00171F8A">
        <w:rPr>
          <w:rFonts w:asciiTheme="minorEastAsia" w:hAnsiTheme="minorEastAsia" w:cs="Meiryo UI" w:hint="eastAsia"/>
          <w:szCs w:val="21"/>
          <w:lang w:eastAsia="ja-JP"/>
        </w:rPr>
        <w:t>日頃から、元気にあいさつをしましょう。</w:t>
      </w:r>
    </w:p>
    <w:p w:rsidR="00893CDE" w:rsidRPr="00171F8A" w:rsidRDefault="00DA4CA0" w:rsidP="00815D13">
      <w:pPr>
        <w:pStyle w:val="a3"/>
        <w:numPr>
          <w:ilvl w:val="0"/>
          <w:numId w:val="2"/>
        </w:numPr>
        <w:ind w:left="851" w:firstLineChars="0" w:hanging="283"/>
        <w:rPr>
          <w:rFonts w:asciiTheme="minorEastAsia" w:hAnsiTheme="minorEastAsia" w:cs="Meiryo UI"/>
          <w:szCs w:val="21"/>
          <w:lang w:eastAsia="ja-JP"/>
        </w:rPr>
      </w:pPr>
      <w:r w:rsidRPr="00171F8A">
        <w:rPr>
          <w:rFonts w:asciiTheme="minorEastAsia" w:hAnsiTheme="minorEastAsia" w:cs="Meiryo UI" w:hint="eastAsia"/>
          <w:szCs w:val="21"/>
          <w:lang w:eastAsia="ja-JP"/>
        </w:rPr>
        <w:t>近所で困っている人を見かけたら、声をかけましょう。</w:t>
      </w:r>
    </w:p>
    <w:p w:rsidR="006B4116" w:rsidRPr="00171F8A" w:rsidRDefault="00E43539" w:rsidP="00815D13">
      <w:pPr>
        <w:pStyle w:val="a3"/>
        <w:numPr>
          <w:ilvl w:val="0"/>
          <w:numId w:val="2"/>
        </w:numPr>
        <w:ind w:left="851" w:firstLineChars="0" w:hanging="283"/>
        <w:rPr>
          <w:rFonts w:asciiTheme="minorEastAsia" w:hAnsiTheme="minorEastAsia" w:cs="Meiryo UI"/>
          <w:szCs w:val="21"/>
          <w:lang w:eastAsia="ja-JP"/>
        </w:rPr>
      </w:pPr>
      <w:r w:rsidRPr="00171F8A">
        <w:rPr>
          <w:rFonts w:asciiTheme="minorEastAsia" w:hAnsiTheme="minorEastAsia" w:cs="Meiryo UI" w:hint="eastAsia"/>
          <w:szCs w:val="21"/>
          <w:lang w:eastAsia="ja-JP"/>
        </w:rPr>
        <w:t>自治会活動に積極的に参加しましょう。</w:t>
      </w:r>
    </w:p>
    <w:p w:rsidR="003B49CC" w:rsidRPr="00171F8A" w:rsidRDefault="003B49CC" w:rsidP="00815D13">
      <w:pPr>
        <w:pStyle w:val="a3"/>
        <w:numPr>
          <w:ilvl w:val="0"/>
          <w:numId w:val="2"/>
        </w:numPr>
        <w:ind w:left="851" w:firstLineChars="0" w:hanging="283"/>
        <w:rPr>
          <w:rFonts w:asciiTheme="minorEastAsia" w:hAnsiTheme="minorEastAsia" w:cs="Meiryo UI"/>
          <w:szCs w:val="21"/>
          <w:lang w:eastAsia="ja-JP"/>
        </w:rPr>
      </w:pPr>
      <w:r w:rsidRPr="00171F8A">
        <w:rPr>
          <w:rFonts w:asciiTheme="minorEastAsia" w:hAnsiTheme="minorEastAsia" w:cs="Meiryo UI" w:hint="eastAsia"/>
          <w:szCs w:val="21"/>
          <w:lang w:eastAsia="ja-JP"/>
        </w:rPr>
        <w:t>困ったことがあったら誰かに相談しましょう。</w:t>
      </w:r>
    </w:p>
    <w:p w:rsidR="00E75357" w:rsidRPr="00171F8A" w:rsidRDefault="00B36403" w:rsidP="00815D13">
      <w:pPr>
        <w:ind w:left="851"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485" style="position:absolute;left:0;text-align:left;margin-left:10.7pt;margin-top:9.15pt;width:93.55pt;height:21.75pt;z-index:252060672;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485" inset="5.85pt,.7pt,5.85pt,.7pt">
              <w:txbxContent>
                <w:p w:rsidR="009911F1" w:rsidRDefault="009911F1" w:rsidP="00893CDE">
                  <w:pPr>
                    <w:ind w:firstLineChars="0" w:firstLine="0"/>
                    <w:rPr>
                      <w:lang w:eastAsia="ja-JP"/>
                    </w:rPr>
                  </w:pPr>
                  <w:r>
                    <w:rPr>
                      <w:rFonts w:hint="eastAsia"/>
                      <w:lang w:eastAsia="ja-JP"/>
                    </w:rPr>
                    <w:t>地域の取り組み</w:t>
                  </w:r>
                </w:p>
              </w:txbxContent>
            </v:textbox>
          </v:rect>
        </w:pict>
      </w:r>
    </w:p>
    <w:p w:rsidR="00E75357" w:rsidRPr="00171F8A" w:rsidRDefault="00E75357" w:rsidP="00815D13">
      <w:pPr>
        <w:ind w:left="851" w:firstLineChars="100" w:firstLine="228"/>
        <w:rPr>
          <w:rFonts w:asciiTheme="minorEastAsia" w:hAnsiTheme="minorEastAsia" w:cs="Meiryo UI"/>
          <w:b/>
          <w:szCs w:val="21"/>
          <w:lang w:eastAsia="ja-JP"/>
        </w:rPr>
      </w:pPr>
    </w:p>
    <w:p w:rsidR="009322BD" w:rsidRPr="00263663" w:rsidRDefault="009322BD" w:rsidP="009322BD">
      <w:pPr>
        <w:pStyle w:val="a3"/>
        <w:numPr>
          <w:ilvl w:val="0"/>
          <w:numId w:val="3"/>
        </w:numPr>
        <w:ind w:left="851" w:firstLineChars="0" w:hanging="283"/>
        <w:rPr>
          <w:rFonts w:asciiTheme="minorEastAsia" w:hAnsiTheme="minorEastAsia" w:cs="Meiryo UI"/>
          <w:szCs w:val="21"/>
          <w:lang w:eastAsia="ja-JP"/>
        </w:rPr>
      </w:pPr>
      <w:r w:rsidRPr="00263663">
        <w:rPr>
          <w:rFonts w:asciiTheme="minorEastAsia" w:hAnsiTheme="minorEastAsia" w:cs="Meiryo UI" w:hint="eastAsia"/>
          <w:szCs w:val="21"/>
          <w:lang w:eastAsia="ja-JP"/>
        </w:rPr>
        <w:t>地域及び組織での結び付きを強めるため、ご近所同士の付き合いを深めましょう。</w:t>
      </w:r>
    </w:p>
    <w:p w:rsidR="00E75357" w:rsidRPr="00171F8A" w:rsidRDefault="009322BD" w:rsidP="009322BD">
      <w:pPr>
        <w:pStyle w:val="a3"/>
        <w:numPr>
          <w:ilvl w:val="0"/>
          <w:numId w:val="3"/>
        </w:numPr>
        <w:ind w:left="851" w:firstLineChars="0" w:hanging="283"/>
        <w:rPr>
          <w:rFonts w:asciiTheme="minorEastAsia" w:hAnsiTheme="minorEastAsia" w:cs="Meiryo UI"/>
          <w:szCs w:val="21"/>
          <w:lang w:eastAsia="ja-JP"/>
        </w:rPr>
      </w:pPr>
      <w:r w:rsidRPr="00263663">
        <w:rPr>
          <w:rFonts w:asciiTheme="minorEastAsia" w:hAnsiTheme="minorEastAsia" w:cs="Meiryo UI" w:hint="eastAsia"/>
          <w:szCs w:val="21"/>
          <w:lang w:eastAsia="ja-JP"/>
        </w:rPr>
        <w:t>孤独を生まない地域を目指し、地域住民同士がつながりあいましょう。</w:t>
      </w:r>
    </w:p>
    <w:p w:rsidR="0028019C" w:rsidRPr="00171F8A" w:rsidRDefault="00ED1850" w:rsidP="00815D13">
      <w:pPr>
        <w:pStyle w:val="a3"/>
        <w:numPr>
          <w:ilvl w:val="0"/>
          <w:numId w:val="3"/>
        </w:numPr>
        <w:ind w:left="851" w:firstLineChars="0" w:hanging="283"/>
        <w:rPr>
          <w:rFonts w:asciiTheme="minorEastAsia" w:hAnsiTheme="minorEastAsia" w:cs="Meiryo UI"/>
          <w:szCs w:val="21"/>
          <w:lang w:eastAsia="ja-JP"/>
        </w:rPr>
      </w:pPr>
      <w:r w:rsidRPr="00171F8A">
        <w:rPr>
          <w:rFonts w:asciiTheme="minorEastAsia" w:hAnsiTheme="minorEastAsia" w:cs="Meiryo UI" w:hint="eastAsia"/>
          <w:szCs w:val="21"/>
          <w:lang w:eastAsia="ja-JP"/>
        </w:rPr>
        <w:t>住民が参加しやすい自治会活動に取り組みましょう。</w:t>
      </w:r>
    </w:p>
    <w:p w:rsidR="00A5321F" w:rsidRPr="00171F8A" w:rsidRDefault="00B36403" w:rsidP="00815D13">
      <w:pPr>
        <w:ind w:left="851" w:firstLineChars="0" w:firstLine="0"/>
        <w:rPr>
          <w:rFonts w:asciiTheme="minorEastAsia" w:hAnsiTheme="minorEastAsia" w:cs="Meiryo UI"/>
          <w:szCs w:val="21"/>
          <w:lang w:eastAsia="ja-JP"/>
        </w:rPr>
      </w:pPr>
      <w:r w:rsidRPr="00B36403">
        <w:rPr>
          <w:rFonts w:asciiTheme="minorEastAsia" w:hAnsiTheme="minorEastAsia" w:cs="Meiryo UI"/>
          <w:b/>
          <w:noProof/>
          <w:szCs w:val="21"/>
          <w:lang w:eastAsia="ja-JP" w:bidi="ar-SA"/>
        </w:rPr>
        <w:pict>
          <v:rect id="_x0000_s1488" style="position:absolute;left:0;text-align:left;margin-left:11.4pt;margin-top:6.4pt;width:93.55pt;height:21.75pt;z-index:252062720;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488" inset="5.85pt,.7pt,5.85pt,.7pt">
              <w:txbxContent>
                <w:p w:rsidR="009911F1" w:rsidRDefault="009911F1" w:rsidP="00893CDE">
                  <w:pPr>
                    <w:ind w:firstLineChars="0" w:firstLine="0"/>
                  </w:pPr>
                  <w:r>
                    <w:rPr>
                      <w:rFonts w:hint="eastAsia"/>
                      <w:lang w:eastAsia="ja-JP"/>
                    </w:rPr>
                    <w:t>社協の取り組み</w:t>
                  </w:r>
                </w:p>
              </w:txbxContent>
            </v:textbox>
          </v:rect>
        </w:pict>
      </w:r>
    </w:p>
    <w:p w:rsidR="00A5321F" w:rsidRPr="00171F8A" w:rsidRDefault="00A5321F" w:rsidP="00815D13">
      <w:pPr>
        <w:ind w:left="851" w:firstLineChars="0" w:firstLine="0"/>
        <w:rPr>
          <w:rFonts w:asciiTheme="minorEastAsia" w:hAnsiTheme="minorEastAsia" w:cs="Meiryo UI"/>
          <w:szCs w:val="21"/>
          <w:lang w:eastAsia="ja-JP"/>
        </w:rPr>
      </w:pPr>
    </w:p>
    <w:p w:rsidR="00CD78FD" w:rsidRPr="00603ADA" w:rsidRDefault="0028019C" w:rsidP="00815D13">
      <w:pPr>
        <w:pStyle w:val="a3"/>
        <w:numPr>
          <w:ilvl w:val="0"/>
          <w:numId w:val="67"/>
        </w:numPr>
        <w:ind w:left="851" w:firstLineChars="0" w:hanging="283"/>
        <w:rPr>
          <w:rFonts w:asciiTheme="minorEastAsia" w:hAnsiTheme="minorEastAsia" w:cs="Meiryo UI"/>
          <w:szCs w:val="21"/>
          <w:lang w:eastAsia="ja-JP"/>
        </w:rPr>
      </w:pPr>
      <w:r w:rsidRPr="00603ADA">
        <w:rPr>
          <w:rFonts w:asciiTheme="minorEastAsia" w:hAnsiTheme="minorEastAsia" w:cs="Meiryo UI" w:hint="eastAsia"/>
          <w:szCs w:val="21"/>
          <w:lang w:eastAsia="ja-JP"/>
        </w:rPr>
        <w:t>子どもから大人まで「福祉」について関心を持ってもらえるよう「ふれあい広場」「社会福祉大会」を開催します。</w:t>
      </w:r>
    </w:p>
    <w:p w:rsidR="0028019C" w:rsidRPr="00603ADA" w:rsidRDefault="0028019C" w:rsidP="00815D13">
      <w:pPr>
        <w:pStyle w:val="a3"/>
        <w:numPr>
          <w:ilvl w:val="0"/>
          <w:numId w:val="58"/>
        </w:numPr>
        <w:ind w:left="851" w:firstLineChars="0" w:hanging="284"/>
        <w:rPr>
          <w:rFonts w:asciiTheme="minorEastAsia" w:hAnsiTheme="minorEastAsia" w:cs="Meiryo UI"/>
          <w:szCs w:val="21"/>
          <w:lang w:eastAsia="ja-JP"/>
        </w:rPr>
      </w:pPr>
      <w:r w:rsidRPr="00603ADA">
        <w:rPr>
          <w:rFonts w:asciiTheme="minorEastAsia" w:hAnsiTheme="minorEastAsia" w:cs="Meiryo UI" w:hint="eastAsia"/>
          <w:szCs w:val="21"/>
          <w:lang w:eastAsia="ja-JP"/>
        </w:rPr>
        <w:t>社協の地域福祉推進員を通じ、社協の事業</w:t>
      </w:r>
      <w:r w:rsidR="00A923A4" w:rsidRPr="00603ADA">
        <w:rPr>
          <w:rFonts w:asciiTheme="minorEastAsia" w:hAnsiTheme="minorEastAsia" w:cs="Meiryo UI" w:hint="eastAsia"/>
          <w:szCs w:val="21"/>
          <w:lang w:eastAsia="ja-JP"/>
        </w:rPr>
        <w:t>、</w:t>
      </w:r>
      <w:r w:rsidRPr="00603ADA">
        <w:rPr>
          <w:rFonts w:asciiTheme="minorEastAsia" w:hAnsiTheme="minorEastAsia" w:cs="Meiryo UI" w:hint="eastAsia"/>
          <w:szCs w:val="21"/>
          <w:lang w:eastAsia="ja-JP"/>
        </w:rPr>
        <w:t>「福祉」について意識</w:t>
      </w:r>
      <w:r w:rsidR="00A923A4" w:rsidRPr="00603ADA">
        <w:rPr>
          <w:rFonts w:asciiTheme="minorEastAsia" w:hAnsiTheme="minorEastAsia" w:cs="Meiryo UI" w:hint="eastAsia"/>
          <w:szCs w:val="21"/>
          <w:lang w:eastAsia="ja-JP"/>
        </w:rPr>
        <w:t>を高めて</w:t>
      </w:r>
      <w:r w:rsidRPr="00603ADA">
        <w:rPr>
          <w:rFonts w:asciiTheme="minorEastAsia" w:hAnsiTheme="minorEastAsia" w:cs="Meiryo UI" w:hint="eastAsia"/>
          <w:szCs w:val="21"/>
          <w:lang w:eastAsia="ja-JP"/>
        </w:rPr>
        <w:t>もらいます。</w:t>
      </w:r>
    </w:p>
    <w:p w:rsidR="0028019C" w:rsidRPr="00603ADA" w:rsidRDefault="0028019C" w:rsidP="00815D13">
      <w:pPr>
        <w:pStyle w:val="a3"/>
        <w:numPr>
          <w:ilvl w:val="0"/>
          <w:numId w:val="58"/>
        </w:numPr>
        <w:ind w:left="851" w:firstLineChars="0" w:hanging="283"/>
        <w:rPr>
          <w:rFonts w:asciiTheme="minorEastAsia" w:hAnsiTheme="minorEastAsia" w:cs="Meiryo UI"/>
          <w:szCs w:val="21"/>
          <w:lang w:eastAsia="ja-JP"/>
        </w:rPr>
      </w:pPr>
      <w:r w:rsidRPr="00603ADA">
        <w:rPr>
          <w:rFonts w:asciiTheme="minorEastAsia" w:hAnsiTheme="minorEastAsia" w:cs="Meiryo UI" w:hint="eastAsia"/>
          <w:szCs w:val="21"/>
          <w:lang w:eastAsia="ja-JP"/>
        </w:rPr>
        <w:t>「社協ありがとうカード」を通じ、隣近所など声を掛け合うことが日常となるよう啓発します。</w:t>
      </w:r>
    </w:p>
    <w:p w:rsidR="0028019C" w:rsidRPr="00603ADA" w:rsidRDefault="0028019C" w:rsidP="00815D13">
      <w:pPr>
        <w:pStyle w:val="a3"/>
        <w:numPr>
          <w:ilvl w:val="0"/>
          <w:numId w:val="58"/>
        </w:numPr>
        <w:ind w:left="851" w:firstLineChars="0" w:hanging="284"/>
        <w:rPr>
          <w:rFonts w:asciiTheme="minorEastAsia" w:hAnsiTheme="minorEastAsia" w:cs="Meiryo UI"/>
          <w:szCs w:val="21"/>
          <w:lang w:eastAsia="ja-JP"/>
        </w:rPr>
      </w:pPr>
      <w:r w:rsidRPr="00603ADA">
        <w:rPr>
          <w:rFonts w:asciiTheme="minorEastAsia" w:hAnsiTheme="minorEastAsia" w:cs="Meiryo UI" w:hint="eastAsia"/>
          <w:szCs w:val="21"/>
          <w:lang w:eastAsia="ja-JP"/>
        </w:rPr>
        <w:t>「ご縁食堂」を通じ、地域の人</w:t>
      </w:r>
      <w:r w:rsidR="00A923A4" w:rsidRPr="00603ADA">
        <w:rPr>
          <w:rFonts w:asciiTheme="minorEastAsia" w:hAnsiTheme="minorEastAsia" w:cs="Meiryo UI" w:hint="eastAsia"/>
          <w:szCs w:val="21"/>
          <w:lang w:eastAsia="ja-JP"/>
        </w:rPr>
        <w:t>たち</w:t>
      </w:r>
      <w:r w:rsidRPr="00603ADA">
        <w:rPr>
          <w:rFonts w:asciiTheme="minorEastAsia" w:hAnsiTheme="minorEastAsia" w:cs="Meiryo UI" w:hint="eastAsia"/>
          <w:szCs w:val="21"/>
          <w:lang w:eastAsia="ja-JP"/>
        </w:rPr>
        <w:t>が年代を超え、交流できる機会を作ります。</w:t>
      </w:r>
    </w:p>
    <w:p w:rsidR="00FC1E63" w:rsidRPr="00171F8A" w:rsidRDefault="00B36403" w:rsidP="0040195F">
      <w:pPr>
        <w:ind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489" style="position:absolute;left:0;text-align:left;margin-left:11.4pt;margin-top:4.35pt;width:93.55pt;height:21.75pt;z-index:252063744;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489" inset="5.85pt,.7pt,5.85pt,.7pt">
              <w:txbxContent>
                <w:p w:rsidR="009911F1" w:rsidRDefault="009911F1" w:rsidP="00893CDE">
                  <w:pPr>
                    <w:ind w:firstLineChars="0" w:firstLine="0"/>
                  </w:pPr>
                  <w:r>
                    <w:rPr>
                      <w:rFonts w:hint="eastAsia"/>
                      <w:lang w:eastAsia="ja-JP"/>
                    </w:rPr>
                    <w:t>町の取り組み</w:t>
                  </w:r>
                </w:p>
              </w:txbxContent>
            </v:textbox>
          </v:rect>
        </w:pict>
      </w:r>
    </w:p>
    <w:p w:rsidR="00CD78FD" w:rsidRPr="00171F8A" w:rsidRDefault="00CD78FD" w:rsidP="0040195F">
      <w:pPr>
        <w:ind w:firstLineChars="100" w:firstLine="228"/>
        <w:rPr>
          <w:rFonts w:asciiTheme="minorEastAsia" w:hAnsiTheme="minorEastAsia" w:cs="Meiryo UI"/>
          <w:b/>
          <w:szCs w:val="21"/>
          <w:lang w:eastAsia="ja-JP"/>
        </w:rPr>
      </w:pPr>
    </w:p>
    <w:p w:rsidR="00E75357" w:rsidRPr="00171F8A" w:rsidRDefault="00E96CFB" w:rsidP="00171F8A">
      <w:pPr>
        <w:pStyle w:val="a3"/>
        <w:numPr>
          <w:ilvl w:val="0"/>
          <w:numId w:val="4"/>
        </w:numPr>
        <w:ind w:left="709" w:firstLineChars="0" w:hanging="283"/>
        <w:rPr>
          <w:rFonts w:asciiTheme="minorEastAsia" w:hAnsiTheme="minorEastAsia" w:cs="Meiryo UI"/>
          <w:b/>
          <w:szCs w:val="21"/>
          <w:lang w:eastAsia="ja-JP"/>
        </w:rPr>
      </w:pPr>
      <w:r w:rsidRPr="00171F8A">
        <w:rPr>
          <w:rFonts w:asciiTheme="minorEastAsia" w:hAnsiTheme="minorEastAsia" w:cs="Meiryo UI" w:hint="eastAsia"/>
          <w:b/>
          <w:szCs w:val="21"/>
          <w:lang w:eastAsia="ja-JP"/>
        </w:rPr>
        <w:t>あいさつ、声かけ運動の推進</w:t>
      </w:r>
      <w:r w:rsidR="00E43539" w:rsidRPr="00171F8A">
        <w:rPr>
          <w:rFonts w:asciiTheme="minorEastAsia" w:hAnsiTheme="minorEastAsia" w:cs="Meiryo UI" w:hint="eastAsia"/>
          <w:b/>
          <w:szCs w:val="21"/>
          <w:lang w:eastAsia="ja-JP"/>
        </w:rPr>
        <w:t xml:space="preserve">　</w:t>
      </w:r>
    </w:p>
    <w:p w:rsidR="00FC1E63" w:rsidRPr="00171F8A" w:rsidRDefault="00E43539" w:rsidP="00C86C04">
      <w:pPr>
        <w:pStyle w:val="a3"/>
        <w:numPr>
          <w:ilvl w:val="0"/>
          <w:numId w:val="57"/>
        </w:numPr>
        <w:ind w:left="851" w:firstLineChars="0" w:hanging="227"/>
        <w:rPr>
          <w:rFonts w:asciiTheme="minorEastAsia" w:hAnsiTheme="minorEastAsia" w:cs="Meiryo UI"/>
          <w:b/>
          <w:szCs w:val="21"/>
          <w:lang w:eastAsia="ja-JP"/>
        </w:rPr>
      </w:pPr>
      <w:r w:rsidRPr="00171F8A">
        <w:rPr>
          <w:rFonts w:asciiTheme="minorEastAsia" w:hAnsiTheme="minorEastAsia" w:cs="Meiryo UI" w:hint="eastAsia"/>
          <w:szCs w:val="21"/>
          <w:lang w:eastAsia="ja-JP"/>
        </w:rPr>
        <w:t>地域や学校等と連携し、</w:t>
      </w:r>
      <w:r w:rsidR="00185E22" w:rsidRPr="00171F8A">
        <w:rPr>
          <w:rFonts w:asciiTheme="minorEastAsia" w:hAnsiTheme="minorEastAsia" w:cs="Meiryo UI" w:hint="eastAsia"/>
          <w:szCs w:val="21"/>
          <w:lang w:eastAsia="ja-JP"/>
        </w:rPr>
        <w:t>家庭</w:t>
      </w:r>
      <w:r w:rsidR="00410447" w:rsidRPr="00171F8A">
        <w:rPr>
          <w:rFonts w:asciiTheme="minorEastAsia" w:hAnsiTheme="minorEastAsia" w:cs="Meiryo UI" w:hint="eastAsia"/>
          <w:szCs w:val="21"/>
          <w:lang w:eastAsia="ja-JP"/>
        </w:rPr>
        <w:t>や</w:t>
      </w:r>
      <w:r w:rsidR="00185E22" w:rsidRPr="00171F8A">
        <w:rPr>
          <w:rFonts w:asciiTheme="minorEastAsia" w:hAnsiTheme="minorEastAsia" w:cs="Meiryo UI" w:hint="eastAsia"/>
          <w:szCs w:val="21"/>
          <w:lang w:eastAsia="ja-JP"/>
        </w:rPr>
        <w:t>地域</w:t>
      </w:r>
      <w:r w:rsidR="00B01920" w:rsidRPr="00171F8A">
        <w:rPr>
          <w:rFonts w:asciiTheme="minorEastAsia" w:hAnsiTheme="minorEastAsia" w:cs="Meiryo UI" w:hint="eastAsia"/>
          <w:szCs w:val="21"/>
          <w:lang w:eastAsia="ja-JP"/>
        </w:rPr>
        <w:t>、</w:t>
      </w:r>
      <w:r w:rsidR="00410447" w:rsidRPr="00171F8A">
        <w:rPr>
          <w:rFonts w:asciiTheme="minorEastAsia" w:hAnsiTheme="minorEastAsia" w:cs="Meiryo UI" w:hint="eastAsia"/>
          <w:szCs w:val="21"/>
          <w:lang w:eastAsia="ja-JP"/>
        </w:rPr>
        <w:t>職場や学校での</w:t>
      </w:r>
      <w:r w:rsidRPr="00171F8A">
        <w:rPr>
          <w:rFonts w:asciiTheme="minorEastAsia" w:hAnsiTheme="minorEastAsia" w:cs="Meiryo UI" w:hint="eastAsia"/>
          <w:szCs w:val="21"/>
          <w:lang w:eastAsia="ja-JP"/>
        </w:rPr>
        <w:t>あいさつ</w:t>
      </w:r>
      <w:r w:rsidR="00410447" w:rsidRPr="00171F8A">
        <w:rPr>
          <w:rFonts w:asciiTheme="minorEastAsia" w:hAnsiTheme="minorEastAsia" w:cs="Meiryo UI" w:hint="eastAsia"/>
          <w:szCs w:val="21"/>
          <w:lang w:eastAsia="ja-JP"/>
        </w:rPr>
        <w:t>・声かけを</w:t>
      </w:r>
      <w:r w:rsidRPr="00171F8A">
        <w:rPr>
          <w:rFonts w:asciiTheme="minorEastAsia" w:hAnsiTheme="minorEastAsia" w:cs="Meiryo UI" w:hint="eastAsia"/>
          <w:szCs w:val="21"/>
          <w:lang w:eastAsia="ja-JP"/>
        </w:rPr>
        <w:t>推進します。</w:t>
      </w:r>
    </w:p>
    <w:p w:rsidR="006B4116" w:rsidRPr="00171F8A" w:rsidRDefault="00E96CFB" w:rsidP="006B4116">
      <w:pPr>
        <w:pStyle w:val="a3"/>
        <w:numPr>
          <w:ilvl w:val="0"/>
          <w:numId w:val="4"/>
        </w:numPr>
        <w:ind w:left="709" w:firstLineChars="0" w:hanging="284"/>
        <w:rPr>
          <w:rFonts w:asciiTheme="minorEastAsia" w:hAnsiTheme="minorEastAsia" w:cs="Meiryo UI"/>
          <w:b/>
          <w:szCs w:val="21"/>
          <w:lang w:eastAsia="ja-JP"/>
        </w:rPr>
      </w:pPr>
      <w:r w:rsidRPr="00171F8A">
        <w:rPr>
          <w:rFonts w:asciiTheme="minorEastAsia" w:hAnsiTheme="minorEastAsia" w:cs="Meiryo UI" w:hint="eastAsia"/>
          <w:b/>
          <w:szCs w:val="21"/>
          <w:lang w:eastAsia="ja-JP"/>
        </w:rPr>
        <w:t>自治会への加入促進</w:t>
      </w:r>
    </w:p>
    <w:p w:rsidR="00E43539" w:rsidRPr="006B4116" w:rsidRDefault="007005E9" w:rsidP="00C86C04">
      <w:pPr>
        <w:pStyle w:val="a3"/>
        <w:numPr>
          <w:ilvl w:val="0"/>
          <w:numId w:val="57"/>
        </w:numPr>
        <w:ind w:left="851" w:firstLineChars="0" w:hanging="227"/>
        <w:rPr>
          <w:rFonts w:ascii="ＭＳ Ｐ明朝" w:eastAsia="ＭＳ Ｐ明朝" w:hAnsi="ＭＳ Ｐ明朝" w:cs="Meiryo UI"/>
          <w:b/>
          <w:szCs w:val="21"/>
          <w:lang w:eastAsia="ja-JP"/>
        </w:rPr>
      </w:pPr>
      <w:r w:rsidRPr="00171F8A">
        <w:rPr>
          <w:rFonts w:asciiTheme="minorEastAsia" w:hAnsiTheme="minorEastAsia" w:cs="Meiryo UI" w:hint="eastAsia"/>
          <w:szCs w:val="21"/>
          <w:lang w:eastAsia="ja-JP"/>
        </w:rPr>
        <w:t>地域コミュニティ活動への参加意識を高めるため、</w:t>
      </w:r>
      <w:r w:rsidR="00E43539" w:rsidRPr="00171F8A">
        <w:rPr>
          <w:rFonts w:asciiTheme="minorEastAsia" w:hAnsiTheme="minorEastAsia" w:cs="Meiryo UI" w:hint="eastAsia"/>
          <w:szCs w:val="21"/>
          <w:lang w:eastAsia="ja-JP"/>
        </w:rPr>
        <w:t>自治会への加入促進に取り組みます。</w:t>
      </w:r>
    </w:p>
    <w:p w:rsidR="00917CCB" w:rsidRDefault="00917CCB" w:rsidP="00917CCB">
      <w:pPr>
        <w:ind w:firstLine="453"/>
        <w:rPr>
          <w:rFonts w:ascii="ＭＳ Ｐ明朝" w:eastAsia="ＭＳ Ｐ明朝" w:hAnsi="ＭＳ Ｐ明朝" w:cs="Meiryo UI"/>
          <w:szCs w:val="21"/>
          <w:lang w:eastAsia="ja-JP"/>
        </w:rPr>
      </w:pPr>
      <w:r>
        <w:rPr>
          <w:rFonts w:ascii="ＭＳ Ｐ明朝" w:eastAsia="ＭＳ Ｐ明朝" w:hAnsi="ＭＳ Ｐ明朝" w:cs="Meiryo UI"/>
          <w:szCs w:val="21"/>
          <w:lang w:eastAsia="ja-JP"/>
        </w:rPr>
        <w:br w:type="page"/>
      </w:r>
    </w:p>
    <w:p w:rsidR="00395C17" w:rsidRPr="00CD78FD" w:rsidRDefault="00663AF1" w:rsidP="001A3EAE">
      <w:pPr>
        <w:pStyle w:val="5"/>
        <w:ind w:left="0" w:firstLineChars="100" w:firstLine="238"/>
        <w:rPr>
          <w:rFonts w:asciiTheme="minorEastAsia" w:eastAsiaTheme="minorEastAsia" w:hAnsiTheme="minorEastAsia"/>
          <w:lang w:eastAsia="ja-JP"/>
        </w:rPr>
      </w:pPr>
      <w:r w:rsidRPr="00CD78FD">
        <w:rPr>
          <w:rFonts w:asciiTheme="minorEastAsia" w:eastAsiaTheme="minorEastAsia" w:hAnsiTheme="minorEastAsia" w:hint="eastAsia"/>
          <w:lang w:eastAsia="ja-JP"/>
        </w:rPr>
        <w:lastRenderedPageBreak/>
        <w:t>施策</w:t>
      </w:r>
      <w:r w:rsidR="00FD59A1" w:rsidRPr="00CD78FD">
        <w:rPr>
          <w:rFonts w:asciiTheme="minorEastAsia" w:eastAsiaTheme="minorEastAsia" w:hAnsiTheme="minorEastAsia" w:hint="eastAsia"/>
          <w:lang w:eastAsia="ja-JP"/>
        </w:rPr>
        <w:t>２</w:t>
      </w:r>
      <w:r w:rsidR="00FC2DF7">
        <w:rPr>
          <w:rFonts w:asciiTheme="minorEastAsia" w:eastAsiaTheme="minorEastAsia" w:hAnsiTheme="minorEastAsia" w:hint="eastAsia"/>
          <w:lang w:eastAsia="ja-JP"/>
        </w:rPr>
        <w:t xml:space="preserve">　</w:t>
      </w:r>
      <w:r w:rsidR="00395C17" w:rsidRPr="00CD78FD">
        <w:rPr>
          <w:rFonts w:asciiTheme="minorEastAsia" w:eastAsiaTheme="minorEastAsia" w:hAnsiTheme="minorEastAsia" w:hint="eastAsia"/>
          <w:lang w:eastAsia="ja-JP"/>
        </w:rPr>
        <w:t>地域福祉</w:t>
      </w:r>
      <w:r w:rsidR="00D10093" w:rsidRPr="00CD78FD">
        <w:rPr>
          <w:rFonts w:asciiTheme="minorEastAsia" w:eastAsiaTheme="minorEastAsia" w:hAnsiTheme="minorEastAsia" w:hint="eastAsia"/>
          <w:lang w:eastAsia="ja-JP"/>
        </w:rPr>
        <w:t>を知り学ぶ</w:t>
      </w:r>
    </w:p>
    <w:p w:rsidR="00663AF1" w:rsidRPr="00171F8A" w:rsidRDefault="00663AF1" w:rsidP="00171F8A">
      <w:pPr>
        <w:ind w:firstLineChars="0" w:firstLine="0"/>
        <w:rPr>
          <w:rFonts w:asciiTheme="minorEastAsia" w:hAnsiTheme="minorEastAsia" w:cs="Meiryo UI"/>
          <w:b/>
          <w:szCs w:val="21"/>
          <w:lang w:eastAsia="ja-JP"/>
        </w:rPr>
      </w:pPr>
      <w:r w:rsidRPr="00171F8A">
        <w:rPr>
          <w:rFonts w:asciiTheme="minorEastAsia" w:hAnsiTheme="minorEastAsia" w:cs="Meiryo UI" w:hint="eastAsia"/>
          <w:b/>
          <w:szCs w:val="21"/>
          <w:lang w:eastAsia="ja-JP"/>
        </w:rPr>
        <w:t>【施策の方向性】</w:t>
      </w:r>
    </w:p>
    <w:p w:rsidR="00663AF1" w:rsidRPr="00815D13" w:rsidRDefault="00663AF1" w:rsidP="00815D13">
      <w:pPr>
        <w:ind w:left="235" w:firstLineChars="0" w:firstLine="235"/>
        <w:rPr>
          <w:rFonts w:ascii="ＭＳ Ｐ明朝" w:eastAsia="ＭＳ Ｐ明朝" w:hAnsi="ＭＳ Ｐ明朝" w:cs="Meiryo UI"/>
          <w:b/>
          <w:szCs w:val="21"/>
          <w:lang w:eastAsia="ja-JP"/>
        </w:rPr>
      </w:pPr>
      <w:r w:rsidRPr="00171F8A">
        <w:rPr>
          <w:rFonts w:asciiTheme="minorEastAsia" w:hAnsiTheme="minorEastAsia" w:cs="Meiryo UI" w:hint="eastAsia"/>
          <w:b/>
          <w:szCs w:val="21"/>
          <w:lang w:eastAsia="ja-JP"/>
        </w:rPr>
        <w:t>地域福祉を支えるのは住民一人</w:t>
      </w:r>
      <w:r w:rsidR="00F62184" w:rsidRPr="00171F8A">
        <w:rPr>
          <w:rFonts w:asciiTheme="minorEastAsia" w:hAnsiTheme="minorEastAsia" w:cs="Meiryo UI" w:hint="eastAsia"/>
          <w:b/>
          <w:szCs w:val="21"/>
          <w:lang w:eastAsia="ja-JP"/>
        </w:rPr>
        <w:t>ひとり</w:t>
      </w:r>
      <w:r w:rsidRPr="00171F8A">
        <w:rPr>
          <w:rFonts w:asciiTheme="minorEastAsia" w:hAnsiTheme="minorEastAsia" w:cs="Meiryo UI" w:hint="eastAsia"/>
          <w:b/>
          <w:szCs w:val="21"/>
          <w:lang w:eastAsia="ja-JP"/>
        </w:rPr>
        <w:t>の意識であるため、</w:t>
      </w:r>
      <w:r w:rsidR="003B448A" w:rsidRPr="00171F8A">
        <w:rPr>
          <w:rFonts w:asciiTheme="minorEastAsia" w:hAnsiTheme="minorEastAsia" w:cs="Meiryo UI" w:hint="eastAsia"/>
          <w:b/>
          <w:szCs w:val="21"/>
          <w:lang w:eastAsia="ja-JP"/>
        </w:rPr>
        <w:t>家庭・学校・地域</w:t>
      </w:r>
      <w:r w:rsidRPr="00171F8A">
        <w:rPr>
          <w:rFonts w:asciiTheme="minorEastAsia" w:hAnsiTheme="minorEastAsia" w:cs="Meiryo UI" w:hint="eastAsia"/>
          <w:b/>
          <w:szCs w:val="21"/>
          <w:lang w:eastAsia="ja-JP"/>
        </w:rPr>
        <w:t>における</w:t>
      </w:r>
      <w:r w:rsidRPr="00815D13">
        <w:rPr>
          <w:rFonts w:asciiTheme="minorEastAsia" w:hAnsiTheme="minorEastAsia" w:cs="Meiryo UI" w:hint="eastAsia"/>
          <w:b/>
          <w:szCs w:val="21"/>
          <w:lang w:eastAsia="ja-JP"/>
        </w:rPr>
        <w:t>福祉教育を推進し、</w:t>
      </w:r>
      <w:r w:rsidR="003B49CC" w:rsidRPr="00815D13">
        <w:rPr>
          <w:rFonts w:asciiTheme="minorEastAsia" w:hAnsiTheme="minorEastAsia" w:cs="Meiryo UI" w:hint="eastAsia"/>
          <w:b/>
          <w:szCs w:val="21"/>
          <w:lang w:eastAsia="ja-JP"/>
        </w:rPr>
        <w:t>住民の福祉意識</w:t>
      </w:r>
      <w:r w:rsidR="003B49CC" w:rsidRPr="00815D13">
        <w:rPr>
          <w:rFonts w:ascii="ＭＳ Ｐ明朝" w:eastAsia="ＭＳ Ｐ明朝" w:hAnsi="ＭＳ Ｐ明朝" w:cs="Meiryo UI" w:hint="eastAsia"/>
          <w:b/>
          <w:szCs w:val="21"/>
          <w:lang w:eastAsia="ja-JP"/>
        </w:rPr>
        <w:t>の</w:t>
      </w:r>
      <w:r w:rsidR="003B49CC" w:rsidRPr="00815D13">
        <w:rPr>
          <w:rFonts w:asciiTheme="minorEastAsia" w:hAnsiTheme="minorEastAsia" w:cs="Meiryo UI" w:hint="eastAsia"/>
          <w:b/>
          <w:szCs w:val="21"/>
          <w:lang w:eastAsia="ja-JP"/>
        </w:rPr>
        <w:t>醸成を</w:t>
      </w:r>
      <w:r w:rsidR="003B49CC" w:rsidRPr="00815D13">
        <w:rPr>
          <w:rFonts w:ascii="ＭＳ Ｐ明朝" w:eastAsia="ＭＳ Ｐ明朝" w:hAnsi="ＭＳ Ｐ明朝" w:cs="Meiryo UI" w:hint="eastAsia"/>
          <w:b/>
          <w:szCs w:val="21"/>
          <w:lang w:eastAsia="ja-JP"/>
        </w:rPr>
        <w:t>図るとともに、</w:t>
      </w:r>
      <w:r w:rsidRPr="00815D13">
        <w:rPr>
          <w:rFonts w:asciiTheme="minorEastAsia" w:hAnsiTheme="minorEastAsia" w:cs="Meiryo UI" w:hint="eastAsia"/>
          <w:b/>
          <w:szCs w:val="21"/>
          <w:lang w:eastAsia="ja-JP"/>
        </w:rPr>
        <w:t>地域福祉</w:t>
      </w:r>
      <w:r w:rsidRPr="00815D13">
        <w:rPr>
          <w:rFonts w:ascii="ＭＳ Ｐ明朝" w:eastAsia="ＭＳ Ｐ明朝" w:hAnsi="ＭＳ Ｐ明朝" w:cs="Meiryo UI" w:hint="eastAsia"/>
          <w:b/>
          <w:szCs w:val="21"/>
          <w:lang w:eastAsia="ja-JP"/>
        </w:rPr>
        <w:t>への</w:t>
      </w:r>
      <w:r w:rsidRPr="00815D13">
        <w:rPr>
          <w:rFonts w:asciiTheme="minorEastAsia" w:hAnsiTheme="minorEastAsia" w:cs="Meiryo UI" w:hint="eastAsia"/>
          <w:b/>
          <w:szCs w:val="21"/>
          <w:lang w:eastAsia="ja-JP"/>
        </w:rPr>
        <w:t>理解を深めます</w:t>
      </w:r>
      <w:r w:rsidRPr="00815D13">
        <w:rPr>
          <w:rFonts w:ascii="ＭＳ Ｐ明朝" w:eastAsia="ＭＳ Ｐ明朝" w:hAnsi="ＭＳ Ｐ明朝" w:cs="Meiryo UI" w:hint="eastAsia"/>
          <w:b/>
          <w:szCs w:val="21"/>
          <w:lang w:eastAsia="ja-JP"/>
        </w:rPr>
        <w:t>。</w:t>
      </w:r>
    </w:p>
    <w:p w:rsidR="00815A8E" w:rsidRPr="00171F8A" w:rsidRDefault="00815A8E" w:rsidP="00815A8E">
      <w:pPr>
        <w:ind w:firstLineChars="87" w:firstLine="198"/>
        <w:rPr>
          <w:rFonts w:asciiTheme="minorEastAsia" w:hAnsiTheme="minorEastAsia" w:cs="Meiryo UI"/>
          <w:b/>
          <w:szCs w:val="21"/>
          <w:lang w:eastAsia="ja-JP"/>
        </w:rPr>
      </w:pPr>
    </w:p>
    <w:p w:rsidR="00815A8E" w:rsidRPr="00171F8A" w:rsidRDefault="00815A8E" w:rsidP="00171F8A">
      <w:pPr>
        <w:ind w:firstLineChars="0" w:firstLine="0"/>
        <w:rPr>
          <w:rFonts w:asciiTheme="minorEastAsia" w:hAnsiTheme="minorEastAsia" w:cs="Meiryo UI"/>
          <w:b/>
          <w:szCs w:val="21"/>
          <w:lang w:eastAsia="ja-JP"/>
        </w:rPr>
      </w:pPr>
      <w:r w:rsidRPr="00171F8A">
        <w:rPr>
          <w:rFonts w:asciiTheme="minorEastAsia" w:hAnsiTheme="minorEastAsia" w:cs="Meiryo UI" w:hint="eastAsia"/>
          <w:b/>
          <w:szCs w:val="21"/>
          <w:lang w:eastAsia="ja-JP"/>
        </w:rPr>
        <w:t>【具体的な取り組み】</w:t>
      </w:r>
    </w:p>
    <w:p w:rsidR="00395C17" w:rsidRDefault="00B36403" w:rsidP="0040195F">
      <w:pPr>
        <w:ind w:firstLineChars="100" w:firstLine="228"/>
        <w:rPr>
          <w:rFonts w:ascii="ＭＳ Ｐ明朝" w:eastAsia="ＭＳ Ｐ明朝" w:hAnsi="ＭＳ Ｐ明朝" w:cs="Meiryo UI"/>
          <w:b/>
          <w:szCs w:val="21"/>
          <w:lang w:eastAsia="ja-JP"/>
        </w:rPr>
      </w:pPr>
      <w:r>
        <w:rPr>
          <w:rFonts w:ascii="ＭＳ Ｐ明朝" w:eastAsia="ＭＳ Ｐ明朝" w:hAnsi="ＭＳ Ｐ明朝" w:cs="Meiryo UI"/>
          <w:b/>
          <w:noProof/>
          <w:szCs w:val="21"/>
          <w:lang w:eastAsia="ja-JP" w:bidi="ar-SA"/>
        </w:rPr>
        <w:pict>
          <v:rect id="_x0000_s1491" style="position:absolute;left:0;text-align:left;margin-left:10pt;margin-top:7.5pt;width:93.55pt;height:21.75pt;z-index:252064768;mso-position-horizontal-relative:margin;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491" inset="5.85pt,.7pt,5.85pt,.7pt">
              <w:txbxContent>
                <w:p w:rsidR="009911F1" w:rsidRDefault="009911F1" w:rsidP="00893CDE">
                  <w:pPr>
                    <w:ind w:firstLineChars="0" w:firstLine="0"/>
                    <w:rPr>
                      <w:lang w:eastAsia="ja-JP"/>
                    </w:rPr>
                  </w:pPr>
                  <w:r>
                    <w:rPr>
                      <w:rFonts w:hint="eastAsia"/>
                      <w:lang w:eastAsia="ja-JP"/>
                    </w:rPr>
                    <w:t>住民の取り組み</w:t>
                  </w:r>
                </w:p>
              </w:txbxContent>
            </v:textbox>
            <w10:wrap anchorx="margin"/>
          </v:rect>
        </w:pict>
      </w:r>
      <w:r w:rsidR="00395C17">
        <w:rPr>
          <w:rFonts w:ascii="ＭＳ Ｐ明朝" w:eastAsia="ＭＳ Ｐ明朝" w:hAnsi="ＭＳ Ｐ明朝" w:cs="Meiryo UI" w:hint="eastAsia"/>
          <w:b/>
          <w:szCs w:val="21"/>
          <w:lang w:eastAsia="ja-JP"/>
        </w:rPr>
        <w:t xml:space="preserve">　</w:t>
      </w:r>
    </w:p>
    <w:p w:rsidR="00D24762" w:rsidRDefault="00395C17" w:rsidP="0040195F">
      <w:pPr>
        <w:ind w:firstLineChars="100" w:firstLine="228"/>
        <w:rPr>
          <w:rFonts w:ascii="ＭＳ Ｐ明朝" w:eastAsia="ＭＳ Ｐ明朝" w:hAnsi="ＭＳ Ｐ明朝" w:cs="Meiryo UI"/>
          <w:b/>
          <w:szCs w:val="21"/>
          <w:lang w:eastAsia="ja-JP"/>
        </w:rPr>
      </w:pPr>
      <w:r>
        <w:rPr>
          <w:rFonts w:ascii="ＭＳ Ｐ明朝" w:eastAsia="ＭＳ Ｐ明朝" w:hAnsi="ＭＳ Ｐ明朝" w:cs="Meiryo UI" w:hint="eastAsia"/>
          <w:b/>
          <w:szCs w:val="21"/>
          <w:lang w:eastAsia="ja-JP"/>
        </w:rPr>
        <w:t xml:space="preserve">　　</w:t>
      </w:r>
    </w:p>
    <w:p w:rsidR="00D24762" w:rsidRPr="009B4B25" w:rsidRDefault="00395C17" w:rsidP="009B4B25">
      <w:pPr>
        <w:pStyle w:val="a3"/>
        <w:numPr>
          <w:ilvl w:val="0"/>
          <w:numId w:val="5"/>
        </w:numPr>
        <w:ind w:left="851" w:firstLineChars="0" w:hanging="283"/>
        <w:rPr>
          <w:rFonts w:asciiTheme="minorEastAsia" w:hAnsiTheme="minorEastAsia" w:cs="Meiryo UI"/>
          <w:b/>
          <w:szCs w:val="21"/>
          <w:lang w:eastAsia="ja-JP"/>
        </w:rPr>
      </w:pPr>
      <w:r w:rsidRPr="009B4B25">
        <w:rPr>
          <w:rFonts w:asciiTheme="minorEastAsia" w:hAnsiTheme="minorEastAsia" w:cs="Meiryo UI" w:hint="eastAsia"/>
          <w:szCs w:val="21"/>
          <w:lang w:eastAsia="ja-JP"/>
        </w:rPr>
        <w:t>家庭で、福祉について考え、話し</w:t>
      </w:r>
      <w:r w:rsidR="003B448A" w:rsidRPr="009B4B25">
        <w:rPr>
          <w:rFonts w:asciiTheme="minorEastAsia" w:hAnsiTheme="minorEastAsia" w:cs="Meiryo UI" w:hint="eastAsia"/>
          <w:szCs w:val="21"/>
          <w:lang w:eastAsia="ja-JP"/>
        </w:rPr>
        <w:t>合</w:t>
      </w:r>
      <w:r w:rsidRPr="009B4B25">
        <w:rPr>
          <w:rFonts w:asciiTheme="minorEastAsia" w:hAnsiTheme="minorEastAsia" w:cs="Meiryo UI" w:hint="eastAsia"/>
          <w:szCs w:val="21"/>
          <w:lang w:eastAsia="ja-JP"/>
        </w:rPr>
        <w:t>いましょう。</w:t>
      </w:r>
    </w:p>
    <w:p w:rsidR="00D24762" w:rsidRPr="009B4B25" w:rsidRDefault="00395C17" w:rsidP="009B4B25">
      <w:pPr>
        <w:pStyle w:val="a3"/>
        <w:numPr>
          <w:ilvl w:val="0"/>
          <w:numId w:val="5"/>
        </w:numPr>
        <w:ind w:left="851" w:firstLineChars="0" w:hanging="283"/>
        <w:rPr>
          <w:rFonts w:asciiTheme="minorEastAsia" w:hAnsiTheme="minorEastAsia" w:cs="Meiryo UI"/>
          <w:b/>
          <w:szCs w:val="21"/>
          <w:lang w:eastAsia="ja-JP"/>
        </w:rPr>
      </w:pPr>
      <w:r w:rsidRPr="009B4B25">
        <w:rPr>
          <w:rFonts w:asciiTheme="minorEastAsia" w:hAnsiTheme="minorEastAsia" w:cs="Meiryo UI" w:hint="eastAsia"/>
          <w:szCs w:val="21"/>
          <w:lang w:eastAsia="ja-JP"/>
        </w:rPr>
        <w:t>町や社協</w:t>
      </w:r>
      <w:r w:rsidR="00CD599D" w:rsidRPr="009B4B25">
        <w:rPr>
          <w:rFonts w:asciiTheme="minorEastAsia" w:hAnsiTheme="minorEastAsia" w:cs="Meiryo UI" w:hint="eastAsia"/>
          <w:szCs w:val="21"/>
          <w:lang w:eastAsia="ja-JP"/>
        </w:rPr>
        <w:t>、</w:t>
      </w:r>
      <w:r w:rsidR="003B49CC" w:rsidRPr="009B4B25">
        <w:rPr>
          <w:rFonts w:asciiTheme="minorEastAsia" w:hAnsiTheme="minorEastAsia" w:cs="Meiryo UI" w:hint="eastAsia"/>
          <w:szCs w:val="21"/>
          <w:lang w:eastAsia="ja-JP"/>
        </w:rPr>
        <w:t>地域</w:t>
      </w:r>
      <w:r w:rsidRPr="009B4B25">
        <w:rPr>
          <w:rFonts w:asciiTheme="minorEastAsia" w:hAnsiTheme="minorEastAsia" w:cs="Meiryo UI" w:hint="eastAsia"/>
          <w:szCs w:val="21"/>
          <w:lang w:eastAsia="ja-JP"/>
        </w:rPr>
        <w:t>の福祉</w:t>
      </w:r>
      <w:r w:rsidR="00A250CF" w:rsidRPr="009B4B25">
        <w:rPr>
          <w:rFonts w:asciiTheme="minorEastAsia" w:hAnsiTheme="minorEastAsia" w:cs="Meiryo UI" w:hint="eastAsia"/>
          <w:szCs w:val="21"/>
          <w:lang w:eastAsia="ja-JP"/>
        </w:rPr>
        <w:t>活動に関心を持ちましょう。</w:t>
      </w:r>
    </w:p>
    <w:p w:rsidR="00395C17" w:rsidRPr="009B4B25" w:rsidRDefault="00395C17" w:rsidP="009B4B25">
      <w:pPr>
        <w:pStyle w:val="a3"/>
        <w:numPr>
          <w:ilvl w:val="0"/>
          <w:numId w:val="5"/>
        </w:numPr>
        <w:ind w:left="851" w:firstLineChars="0" w:hanging="283"/>
        <w:rPr>
          <w:rFonts w:asciiTheme="minorEastAsia" w:hAnsiTheme="minorEastAsia" w:cs="Meiryo UI"/>
          <w:b/>
          <w:szCs w:val="21"/>
          <w:lang w:eastAsia="ja-JP"/>
        </w:rPr>
      </w:pPr>
      <w:r w:rsidRPr="009B4B25">
        <w:rPr>
          <w:rFonts w:asciiTheme="minorEastAsia" w:hAnsiTheme="minorEastAsia" w:cs="Meiryo UI" w:hint="eastAsia"/>
          <w:szCs w:val="21"/>
          <w:lang w:eastAsia="ja-JP"/>
        </w:rPr>
        <w:t>福祉に関するイベントや講演会等に積極的に参加しましょう。</w:t>
      </w:r>
    </w:p>
    <w:p w:rsidR="00D24762" w:rsidRPr="009B4B25" w:rsidRDefault="00B36403" w:rsidP="009B4B25">
      <w:pPr>
        <w:ind w:left="851" w:firstLineChars="0" w:firstLine="0"/>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492" style="position:absolute;left:0;text-align:left;margin-left:10pt;margin-top:7.75pt;width:93.55pt;height:21.75pt;z-index:252065792;mso-position-horizontal-relative:margin;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492" inset="5.85pt,.7pt,5.85pt,.7pt">
              <w:txbxContent>
                <w:p w:rsidR="009911F1" w:rsidRDefault="009911F1" w:rsidP="003B448A">
                  <w:pPr>
                    <w:ind w:firstLineChars="0" w:firstLine="0"/>
                    <w:rPr>
                      <w:lang w:eastAsia="ja-JP"/>
                    </w:rPr>
                  </w:pPr>
                  <w:r>
                    <w:rPr>
                      <w:rFonts w:hint="eastAsia"/>
                      <w:lang w:eastAsia="ja-JP"/>
                    </w:rPr>
                    <w:t>地域の取り組み</w:t>
                  </w:r>
                </w:p>
                <w:p w:rsidR="009911F1" w:rsidRDefault="009911F1" w:rsidP="00893CDE">
                  <w:pPr>
                    <w:ind w:firstLineChars="0" w:firstLine="0"/>
                    <w:rPr>
                      <w:lang w:eastAsia="ja-JP"/>
                    </w:rPr>
                  </w:pPr>
                </w:p>
              </w:txbxContent>
            </v:textbox>
            <w10:wrap anchorx="margin"/>
          </v:rect>
        </w:pict>
      </w:r>
    </w:p>
    <w:p w:rsidR="00D24762" w:rsidRPr="009B4B25" w:rsidRDefault="00D24762" w:rsidP="009B4B25">
      <w:pPr>
        <w:ind w:left="851" w:firstLineChars="0" w:firstLine="0"/>
        <w:rPr>
          <w:rFonts w:asciiTheme="minorEastAsia" w:hAnsiTheme="minorEastAsia" w:cs="Meiryo UI"/>
          <w:b/>
          <w:szCs w:val="21"/>
          <w:lang w:eastAsia="ja-JP"/>
        </w:rPr>
      </w:pPr>
    </w:p>
    <w:p w:rsidR="00395C17" w:rsidRPr="009B4B25" w:rsidRDefault="00C61821" w:rsidP="009B4B25">
      <w:pPr>
        <w:pStyle w:val="a3"/>
        <w:numPr>
          <w:ilvl w:val="0"/>
          <w:numId w:val="6"/>
        </w:numPr>
        <w:ind w:left="851" w:firstLineChars="0" w:hanging="283"/>
        <w:rPr>
          <w:rFonts w:asciiTheme="minorEastAsia" w:hAnsiTheme="minorEastAsia" w:cs="Meiryo UI"/>
          <w:szCs w:val="21"/>
          <w:lang w:eastAsia="ja-JP"/>
        </w:rPr>
      </w:pPr>
      <w:r w:rsidRPr="009B4B25">
        <w:rPr>
          <w:rFonts w:asciiTheme="minorEastAsia" w:hAnsiTheme="minorEastAsia" w:cs="Meiryo UI" w:hint="eastAsia"/>
          <w:szCs w:val="21"/>
          <w:lang w:eastAsia="ja-JP"/>
        </w:rPr>
        <w:t>福祉を学ぶ機会を地域で設けましょう。</w:t>
      </w:r>
    </w:p>
    <w:p w:rsidR="00395C17" w:rsidRPr="009B4B25" w:rsidRDefault="00B36403" w:rsidP="009B4B25">
      <w:pPr>
        <w:ind w:left="851"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493" style="position:absolute;left:0;text-align:left;margin-left:10pt;margin-top:6.8pt;width:93.55pt;height:21.75pt;z-index:252066816;mso-position-horizontal-relative:margin;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493" inset="5.85pt,.7pt,5.85pt,.7pt">
              <w:txbxContent>
                <w:p w:rsidR="009911F1" w:rsidRDefault="009911F1" w:rsidP="00D24762">
                  <w:pPr>
                    <w:ind w:firstLineChars="0" w:firstLine="0"/>
                  </w:pPr>
                  <w:r>
                    <w:rPr>
                      <w:rFonts w:hint="eastAsia"/>
                      <w:lang w:eastAsia="ja-JP"/>
                    </w:rPr>
                    <w:t>社協の取り組み</w:t>
                  </w:r>
                </w:p>
              </w:txbxContent>
            </v:textbox>
            <w10:wrap anchorx="margin"/>
          </v:rect>
        </w:pict>
      </w:r>
    </w:p>
    <w:p w:rsidR="00395C17" w:rsidRPr="009B4B25" w:rsidRDefault="00395C17" w:rsidP="009B4B25">
      <w:pPr>
        <w:ind w:left="851" w:firstLineChars="0" w:firstLine="0"/>
        <w:rPr>
          <w:rFonts w:asciiTheme="minorEastAsia" w:hAnsiTheme="minorEastAsia" w:cs="Meiryo UI"/>
          <w:b/>
          <w:szCs w:val="21"/>
          <w:lang w:eastAsia="ja-JP"/>
        </w:rPr>
      </w:pPr>
    </w:p>
    <w:p w:rsidR="0028019C" w:rsidRPr="00694FFD" w:rsidRDefault="009B716E" w:rsidP="009B4B25">
      <w:pPr>
        <w:pStyle w:val="a3"/>
        <w:numPr>
          <w:ilvl w:val="0"/>
          <w:numId w:val="6"/>
        </w:numPr>
        <w:ind w:left="851" w:firstLineChars="0" w:hanging="283"/>
        <w:rPr>
          <w:rFonts w:asciiTheme="minorEastAsia" w:hAnsiTheme="minorEastAsia" w:cs="Meiryo UI"/>
          <w:szCs w:val="21"/>
          <w:lang w:eastAsia="ja-JP"/>
        </w:rPr>
      </w:pPr>
      <w:r>
        <w:rPr>
          <w:rFonts w:asciiTheme="minorEastAsia" w:hAnsiTheme="minorEastAsia" w:cs="Meiryo UI" w:hint="eastAsia"/>
          <w:szCs w:val="21"/>
          <w:lang w:eastAsia="ja-JP"/>
        </w:rPr>
        <w:t>福祉の心を育むために、学校の総合的な学習の時間や福祉委員会などの時間に、「福祉」についてのお話をしたり、福祉教育指定校事業を通じ、学校で福祉活動を取り組む機会を作ってもらえるよう働きかけを行います。また中学の職場体験の受け入れや長期休業などには体験教室を行うなど、実際の福祉の現場を知ってもらう機会を提供します。</w:t>
      </w:r>
    </w:p>
    <w:p w:rsidR="0028019C" w:rsidRPr="00263663" w:rsidRDefault="00171F8A" w:rsidP="009B4B25">
      <w:pPr>
        <w:pStyle w:val="a3"/>
        <w:numPr>
          <w:ilvl w:val="0"/>
          <w:numId w:val="6"/>
        </w:numPr>
        <w:ind w:left="851" w:firstLineChars="0" w:hanging="283"/>
        <w:rPr>
          <w:rFonts w:asciiTheme="minorEastAsia" w:hAnsiTheme="minorEastAsia" w:cs="Meiryo UI"/>
          <w:szCs w:val="21"/>
          <w:lang w:eastAsia="ja-JP"/>
        </w:rPr>
      </w:pPr>
      <w:r w:rsidRPr="00263663">
        <w:rPr>
          <w:rFonts w:asciiTheme="minorEastAsia" w:hAnsiTheme="minorEastAsia" w:cs="Meiryo UI" w:hint="eastAsia"/>
          <w:szCs w:val="21"/>
          <w:lang w:eastAsia="ja-JP"/>
        </w:rPr>
        <w:t>「</w:t>
      </w:r>
      <w:r w:rsidR="001D1886" w:rsidRPr="00263663">
        <w:rPr>
          <w:rFonts w:asciiTheme="minorEastAsia" w:hAnsiTheme="minorEastAsia" w:cs="Meiryo UI" w:hint="eastAsia"/>
          <w:szCs w:val="21"/>
          <w:lang w:eastAsia="ja-JP"/>
        </w:rPr>
        <w:t>地域</w:t>
      </w:r>
      <w:r w:rsidR="0028019C" w:rsidRPr="00263663">
        <w:rPr>
          <w:rFonts w:asciiTheme="minorEastAsia" w:hAnsiTheme="minorEastAsia" w:cs="Meiryo UI" w:hint="eastAsia"/>
          <w:szCs w:val="21"/>
          <w:lang w:eastAsia="ja-JP"/>
        </w:rPr>
        <w:t>支え合いマップ」作成を通じ、地域の人たちが集まり、地域のことを知り、支え合いの地域づくりを推進します。</w:t>
      </w:r>
    </w:p>
    <w:p w:rsidR="00D24762" w:rsidRPr="00263663" w:rsidRDefault="00B36403" w:rsidP="0040195F">
      <w:pPr>
        <w:ind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494" style="position:absolute;left:0;text-align:left;margin-left:10pt;margin-top:8.1pt;width:93.55pt;height:21.75pt;z-index:252067840;mso-position-horizontal-relative:margin;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494" inset="5.85pt,.7pt,5.85pt,.7pt">
              <w:txbxContent>
                <w:p w:rsidR="009911F1" w:rsidRDefault="009911F1" w:rsidP="00D24762">
                  <w:pPr>
                    <w:ind w:firstLineChars="0" w:firstLine="0"/>
                  </w:pPr>
                  <w:r>
                    <w:rPr>
                      <w:rFonts w:hint="eastAsia"/>
                      <w:lang w:eastAsia="ja-JP"/>
                    </w:rPr>
                    <w:t>町の取り組み</w:t>
                  </w:r>
                </w:p>
              </w:txbxContent>
            </v:textbox>
            <w10:wrap anchorx="margin"/>
          </v:rect>
        </w:pict>
      </w:r>
    </w:p>
    <w:p w:rsidR="00D24762" w:rsidRPr="00263663" w:rsidRDefault="00D24762" w:rsidP="00D24762">
      <w:pPr>
        <w:ind w:firstLineChars="0" w:firstLine="0"/>
        <w:rPr>
          <w:rFonts w:asciiTheme="minorEastAsia" w:hAnsiTheme="minorEastAsia" w:cs="Meiryo UI"/>
          <w:b/>
          <w:szCs w:val="21"/>
          <w:lang w:eastAsia="ja-JP"/>
        </w:rPr>
      </w:pPr>
    </w:p>
    <w:p w:rsidR="00263663" w:rsidRPr="00263663" w:rsidRDefault="009322BD" w:rsidP="00263663">
      <w:pPr>
        <w:pStyle w:val="a3"/>
        <w:numPr>
          <w:ilvl w:val="0"/>
          <w:numId w:val="4"/>
        </w:numPr>
        <w:ind w:left="709" w:firstLineChars="0" w:hanging="283"/>
        <w:rPr>
          <w:rFonts w:asciiTheme="minorEastAsia" w:hAnsiTheme="minorEastAsia" w:cs="Meiryo UI"/>
          <w:b/>
          <w:szCs w:val="21"/>
          <w:lang w:eastAsia="ja-JP"/>
        </w:rPr>
      </w:pPr>
      <w:r w:rsidRPr="00263663">
        <w:rPr>
          <w:rFonts w:asciiTheme="minorEastAsia" w:hAnsiTheme="minorEastAsia" w:cs="Meiryo UI" w:hint="eastAsia"/>
          <w:b/>
          <w:szCs w:val="21"/>
          <w:lang w:eastAsia="ja-JP"/>
        </w:rPr>
        <w:t>福祉意識の高揚</w:t>
      </w:r>
      <w:r w:rsidR="001A275F" w:rsidRPr="00263663">
        <w:rPr>
          <w:rFonts w:asciiTheme="minorEastAsia" w:hAnsiTheme="minorEastAsia" w:cs="Meiryo UI" w:hint="eastAsia"/>
          <w:b/>
          <w:szCs w:val="21"/>
          <w:lang w:eastAsia="ja-JP"/>
        </w:rPr>
        <w:t>の</w:t>
      </w:r>
      <w:r w:rsidRPr="00263663">
        <w:rPr>
          <w:rFonts w:asciiTheme="minorEastAsia" w:hAnsiTheme="minorEastAsia" w:cs="Meiryo UI" w:hint="eastAsia"/>
          <w:b/>
          <w:szCs w:val="21"/>
          <w:lang w:eastAsia="ja-JP"/>
        </w:rPr>
        <w:t>促進</w:t>
      </w:r>
    </w:p>
    <w:p w:rsidR="009322BD" w:rsidRPr="00263663" w:rsidRDefault="009322BD" w:rsidP="009322BD">
      <w:pPr>
        <w:pStyle w:val="a3"/>
        <w:numPr>
          <w:ilvl w:val="0"/>
          <w:numId w:val="6"/>
        </w:numPr>
        <w:ind w:left="851" w:firstLineChars="0" w:hanging="227"/>
        <w:rPr>
          <w:rFonts w:asciiTheme="minorEastAsia" w:hAnsiTheme="minorEastAsia" w:cs="Meiryo UI"/>
          <w:szCs w:val="21"/>
          <w:u w:val="single"/>
          <w:lang w:eastAsia="ja-JP"/>
        </w:rPr>
      </w:pPr>
      <w:r w:rsidRPr="00263663">
        <w:rPr>
          <w:rFonts w:asciiTheme="minorEastAsia" w:hAnsiTheme="minorEastAsia" w:cs="Meiryo UI" w:hint="eastAsia"/>
          <w:szCs w:val="21"/>
          <w:lang w:eastAsia="ja-JP"/>
        </w:rPr>
        <w:t>福祉に関する住民意識の高揚を図るため、広報いいじまやホームページ、学校教育や社会教育、ボランティア活動、イベントなどを通じて、あらゆる学習・体験の機会を設けます。</w:t>
      </w:r>
    </w:p>
    <w:p w:rsidR="009322BD" w:rsidRPr="00263663" w:rsidRDefault="009322BD" w:rsidP="009322BD">
      <w:pPr>
        <w:pStyle w:val="a3"/>
        <w:numPr>
          <w:ilvl w:val="0"/>
          <w:numId w:val="4"/>
        </w:numPr>
        <w:ind w:left="709" w:firstLineChars="0" w:hanging="284"/>
        <w:rPr>
          <w:rFonts w:asciiTheme="minorEastAsia" w:hAnsiTheme="minorEastAsia" w:cs="Meiryo UI"/>
          <w:szCs w:val="21"/>
          <w:lang w:eastAsia="ja-JP"/>
        </w:rPr>
      </w:pPr>
      <w:r w:rsidRPr="00263663">
        <w:rPr>
          <w:rFonts w:asciiTheme="minorEastAsia" w:hAnsiTheme="minorEastAsia" w:cs="Meiryo UI" w:hint="eastAsia"/>
          <w:b/>
          <w:szCs w:val="21"/>
          <w:lang w:eastAsia="ja-JP"/>
        </w:rPr>
        <w:t>福祉教育の推進</w:t>
      </w:r>
    </w:p>
    <w:p w:rsidR="009322BD" w:rsidRPr="00263663" w:rsidRDefault="009322BD" w:rsidP="009322BD">
      <w:pPr>
        <w:pStyle w:val="a3"/>
        <w:numPr>
          <w:ilvl w:val="0"/>
          <w:numId w:val="6"/>
        </w:numPr>
        <w:ind w:left="851" w:firstLineChars="0" w:hanging="227"/>
        <w:rPr>
          <w:rFonts w:asciiTheme="minorEastAsia" w:hAnsiTheme="minorEastAsia" w:cs="Meiryo UI"/>
          <w:szCs w:val="21"/>
          <w:lang w:eastAsia="ja-JP"/>
        </w:rPr>
      </w:pPr>
      <w:r w:rsidRPr="00263663">
        <w:rPr>
          <w:rFonts w:asciiTheme="minorEastAsia" w:hAnsiTheme="minorEastAsia" w:cs="Meiryo UI" w:hint="eastAsia"/>
          <w:szCs w:val="21"/>
          <w:lang w:eastAsia="ja-JP"/>
        </w:rPr>
        <w:t>福祉に関するイベントや講演会等を開催します。</w:t>
      </w:r>
    </w:p>
    <w:p w:rsidR="009322BD" w:rsidRPr="00263663" w:rsidRDefault="009322BD" w:rsidP="009322BD">
      <w:pPr>
        <w:pStyle w:val="a3"/>
        <w:numPr>
          <w:ilvl w:val="0"/>
          <w:numId w:val="6"/>
        </w:numPr>
        <w:ind w:left="851" w:firstLineChars="0" w:hanging="227"/>
        <w:rPr>
          <w:rFonts w:asciiTheme="minorEastAsia" w:hAnsiTheme="minorEastAsia" w:cs="Meiryo UI"/>
          <w:szCs w:val="21"/>
          <w:lang w:eastAsia="ja-JP"/>
        </w:rPr>
      </w:pPr>
      <w:r w:rsidRPr="00263663">
        <w:rPr>
          <w:rFonts w:asciiTheme="minorEastAsia" w:hAnsiTheme="minorEastAsia" w:cs="Meiryo UI" w:hint="eastAsia"/>
          <w:szCs w:val="21"/>
          <w:lang w:eastAsia="ja-JP"/>
        </w:rPr>
        <w:t>学校教育や</w:t>
      </w:r>
      <w:r w:rsidR="00E54257" w:rsidRPr="00263663">
        <w:rPr>
          <w:rFonts w:asciiTheme="minorEastAsia" w:hAnsiTheme="minorEastAsia" w:cs="Meiryo UI" w:hint="eastAsia"/>
          <w:szCs w:val="21"/>
          <w:lang w:eastAsia="ja-JP"/>
        </w:rPr>
        <w:t>社会教育</w:t>
      </w:r>
      <w:r w:rsidRPr="00263663">
        <w:rPr>
          <w:rFonts w:asciiTheme="minorEastAsia" w:hAnsiTheme="minorEastAsia" w:cs="Meiryo UI" w:hint="eastAsia"/>
          <w:szCs w:val="21"/>
          <w:lang w:eastAsia="ja-JP"/>
        </w:rPr>
        <w:t>を通じて、福祉</w:t>
      </w:r>
      <w:r w:rsidR="00E54257" w:rsidRPr="00263663">
        <w:rPr>
          <w:rFonts w:asciiTheme="minorEastAsia" w:hAnsiTheme="minorEastAsia" w:cs="Meiryo UI" w:hint="eastAsia"/>
          <w:szCs w:val="21"/>
          <w:lang w:eastAsia="ja-JP"/>
        </w:rPr>
        <w:t>の心を育みま</w:t>
      </w:r>
      <w:r w:rsidRPr="00263663">
        <w:rPr>
          <w:rFonts w:asciiTheme="minorEastAsia" w:hAnsiTheme="minorEastAsia" w:cs="Meiryo UI" w:hint="eastAsia"/>
          <w:szCs w:val="21"/>
          <w:lang w:eastAsia="ja-JP"/>
        </w:rPr>
        <w:t>す。</w:t>
      </w:r>
    </w:p>
    <w:p w:rsidR="009322BD" w:rsidRPr="00263663" w:rsidRDefault="009322BD" w:rsidP="009322BD">
      <w:pPr>
        <w:pStyle w:val="a3"/>
        <w:numPr>
          <w:ilvl w:val="0"/>
          <w:numId w:val="6"/>
        </w:numPr>
        <w:ind w:left="851" w:firstLineChars="0" w:hanging="227"/>
        <w:rPr>
          <w:rFonts w:ascii="ＭＳ Ｐ明朝" w:eastAsia="ＭＳ Ｐ明朝" w:hAnsi="ＭＳ Ｐ明朝" w:cs="Meiryo UI"/>
          <w:szCs w:val="21"/>
          <w:lang w:eastAsia="ja-JP"/>
        </w:rPr>
      </w:pPr>
      <w:r w:rsidRPr="00263663">
        <w:rPr>
          <w:rFonts w:asciiTheme="minorEastAsia" w:hAnsiTheme="minorEastAsia" w:cs="Meiryo UI" w:hint="eastAsia"/>
          <w:szCs w:val="21"/>
          <w:lang w:eastAsia="ja-JP"/>
        </w:rPr>
        <w:t>障がいの有無や国籍等に関係なく、住民同士がお互いの理解を深め、支え合う心を育めるよう、地域の様々な人がともに地域活動を行うことができる機会を提供します。</w:t>
      </w:r>
    </w:p>
    <w:p w:rsidR="00C75DBE" w:rsidRPr="00B73069" w:rsidRDefault="00C75DBE" w:rsidP="008961E2">
      <w:pPr>
        <w:pStyle w:val="a3"/>
        <w:ind w:left="851" w:firstLineChars="0" w:firstLine="0"/>
        <w:rPr>
          <w:rFonts w:ascii="ＭＳ Ｐ明朝" w:eastAsia="ＭＳ Ｐ明朝" w:hAnsi="ＭＳ Ｐ明朝" w:cs="Meiryo UI"/>
          <w:szCs w:val="21"/>
          <w:lang w:eastAsia="ja-JP"/>
        </w:rPr>
      </w:pPr>
    </w:p>
    <w:p w:rsidR="00C75DBE" w:rsidRDefault="00C75DBE" w:rsidP="007D64EA">
      <w:pPr>
        <w:ind w:firstLine="453"/>
        <w:rPr>
          <w:rFonts w:ascii="ＭＳ Ｐ明朝" w:eastAsia="ＭＳ Ｐ明朝" w:hAnsi="ＭＳ Ｐ明朝" w:cs="Meiryo UI"/>
          <w:szCs w:val="21"/>
          <w:lang w:eastAsia="ja-JP"/>
        </w:rPr>
      </w:pPr>
      <w:r>
        <w:rPr>
          <w:rFonts w:ascii="ＭＳ Ｐ明朝" w:eastAsia="ＭＳ Ｐ明朝" w:hAnsi="ＭＳ Ｐ明朝" w:cs="Meiryo UI"/>
          <w:szCs w:val="21"/>
          <w:lang w:eastAsia="ja-JP"/>
        </w:rPr>
        <w:br w:type="page"/>
      </w:r>
    </w:p>
    <w:p w:rsidR="00197AC3" w:rsidRPr="00D24762" w:rsidRDefault="00197AC3" w:rsidP="001A3EAE">
      <w:pPr>
        <w:pStyle w:val="5"/>
        <w:ind w:left="0" w:firstLineChars="100" w:firstLine="238"/>
        <w:rPr>
          <w:rFonts w:asciiTheme="minorEastAsia" w:eastAsiaTheme="minorEastAsia" w:hAnsiTheme="minorEastAsia"/>
          <w:lang w:eastAsia="ja-JP"/>
        </w:rPr>
      </w:pPr>
      <w:r w:rsidRPr="00D24762">
        <w:rPr>
          <w:rFonts w:asciiTheme="minorEastAsia" w:eastAsiaTheme="minorEastAsia" w:hAnsiTheme="minorEastAsia" w:hint="eastAsia"/>
          <w:lang w:eastAsia="ja-JP"/>
        </w:rPr>
        <w:lastRenderedPageBreak/>
        <w:t>施策</w:t>
      </w:r>
      <w:r w:rsidR="00C7284B">
        <w:rPr>
          <w:rFonts w:asciiTheme="minorEastAsia" w:eastAsiaTheme="minorEastAsia" w:hAnsiTheme="minorEastAsia" w:hint="eastAsia"/>
          <w:lang w:eastAsia="ja-JP"/>
        </w:rPr>
        <w:t>３</w:t>
      </w:r>
      <w:r w:rsidR="00FC2DF7">
        <w:rPr>
          <w:rFonts w:asciiTheme="minorEastAsia" w:eastAsiaTheme="minorEastAsia" w:hAnsiTheme="minorEastAsia" w:hint="eastAsia"/>
          <w:lang w:eastAsia="ja-JP"/>
        </w:rPr>
        <w:t xml:space="preserve">　</w:t>
      </w:r>
      <w:r w:rsidR="00FD59A1" w:rsidRPr="00D24762">
        <w:rPr>
          <w:rFonts w:asciiTheme="minorEastAsia" w:eastAsiaTheme="minorEastAsia" w:hAnsiTheme="minorEastAsia" w:hint="eastAsia"/>
          <w:lang w:eastAsia="ja-JP"/>
        </w:rPr>
        <w:t>地域交流</w:t>
      </w:r>
      <w:r w:rsidRPr="00D24762">
        <w:rPr>
          <w:rFonts w:asciiTheme="minorEastAsia" w:eastAsiaTheme="minorEastAsia" w:hAnsiTheme="minorEastAsia" w:hint="eastAsia"/>
          <w:lang w:eastAsia="ja-JP"/>
        </w:rPr>
        <w:t>の推進</w:t>
      </w:r>
    </w:p>
    <w:p w:rsidR="00197AC3" w:rsidRPr="00193759" w:rsidRDefault="00197AC3" w:rsidP="00193759">
      <w:pPr>
        <w:ind w:firstLineChars="0" w:firstLine="0"/>
        <w:rPr>
          <w:rFonts w:asciiTheme="minorEastAsia" w:hAnsiTheme="minorEastAsia" w:cs="Meiryo UI"/>
          <w:b/>
          <w:szCs w:val="21"/>
          <w:lang w:eastAsia="ja-JP"/>
        </w:rPr>
      </w:pPr>
      <w:r w:rsidRPr="00193759">
        <w:rPr>
          <w:rFonts w:asciiTheme="minorEastAsia" w:hAnsiTheme="minorEastAsia" w:cs="Meiryo UI" w:hint="eastAsia"/>
          <w:b/>
          <w:szCs w:val="21"/>
          <w:lang w:eastAsia="ja-JP"/>
        </w:rPr>
        <w:t>【施策の方向性】</w:t>
      </w:r>
    </w:p>
    <w:p w:rsidR="00197AC3" w:rsidRPr="00193759" w:rsidRDefault="00903D11" w:rsidP="007B379A">
      <w:pPr>
        <w:ind w:left="235" w:firstLineChars="0" w:firstLine="235"/>
        <w:rPr>
          <w:rFonts w:asciiTheme="minorEastAsia" w:hAnsiTheme="minorEastAsia" w:cs="Meiryo UI"/>
          <w:b/>
          <w:szCs w:val="21"/>
          <w:lang w:eastAsia="ja-JP"/>
        </w:rPr>
      </w:pPr>
      <w:r w:rsidRPr="00193759">
        <w:rPr>
          <w:rFonts w:asciiTheme="minorEastAsia" w:hAnsiTheme="minorEastAsia" w:cs="Meiryo UI" w:hint="eastAsia"/>
          <w:b/>
          <w:szCs w:val="21"/>
          <w:lang w:eastAsia="ja-JP"/>
        </w:rPr>
        <w:t>年齢・性別等に関係なく、地域において気軽に交流ができる場の拡充と環境の整備を進めます。</w:t>
      </w:r>
    </w:p>
    <w:p w:rsidR="00815A8E" w:rsidRPr="00193759" w:rsidRDefault="00815A8E" w:rsidP="00F62184">
      <w:pPr>
        <w:ind w:leftChars="100" w:left="227" w:firstLineChars="100" w:firstLine="228"/>
        <w:rPr>
          <w:rFonts w:asciiTheme="minorEastAsia" w:hAnsiTheme="minorEastAsia" w:cs="Meiryo UI"/>
          <w:b/>
          <w:szCs w:val="21"/>
          <w:lang w:eastAsia="ja-JP"/>
        </w:rPr>
      </w:pPr>
    </w:p>
    <w:p w:rsidR="00815A8E" w:rsidRPr="00193759" w:rsidRDefault="00815A8E" w:rsidP="00193759">
      <w:pPr>
        <w:ind w:firstLineChars="0" w:firstLine="0"/>
        <w:rPr>
          <w:rFonts w:asciiTheme="minorEastAsia" w:hAnsiTheme="minorEastAsia" w:cs="Meiryo UI"/>
          <w:b/>
          <w:szCs w:val="21"/>
          <w:lang w:eastAsia="ja-JP"/>
        </w:rPr>
      </w:pPr>
      <w:r w:rsidRPr="00193759">
        <w:rPr>
          <w:rFonts w:asciiTheme="minorEastAsia" w:hAnsiTheme="minorEastAsia" w:cs="Meiryo UI" w:hint="eastAsia"/>
          <w:b/>
          <w:szCs w:val="21"/>
          <w:lang w:eastAsia="ja-JP"/>
        </w:rPr>
        <w:t>【具体的な取り組み】</w:t>
      </w:r>
    </w:p>
    <w:p w:rsidR="00197AC3" w:rsidRPr="00193759" w:rsidRDefault="00B36403" w:rsidP="0040195F">
      <w:pPr>
        <w:ind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495" style="position:absolute;left:0;text-align:left;margin-left:10pt;margin-top:6.65pt;width:93.55pt;height:21.75pt;z-index:252068864;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495" inset="5.85pt,.7pt,5.85pt,.7pt">
              <w:txbxContent>
                <w:p w:rsidR="009911F1" w:rsidRDefault="009911F1" w:rsidP="003B448A">
                  <w:pPr>
                    <w:ind w:firstLineChars="0" w:firstLine="0"/>
                    <w:rPr>
                      <w:lang w:eastAsia="ja-JP"/>
                    </w:rPr>
                  </w:pPr>
                  <w:r>
                    <w:rPr>
                      <w:rFonts w:hint="eastAsia"/>
                      <w:lang w:eastAsia="ja-JP"/>
                    </w:rPr>
                    <w:t>住民の取り組み</w:t>
                  </w:r>
                </w:p>
                <w:p w:rsidR="009911F1" w:rsidRDefault="009911F1" w:rsidP="00D24762">
                  <w:pPr>
                    <w:ind w:firstLineChars="0" w:firstLine="0"/>
                    <w:rPr>
                      <w:lang w:eastAsia="ja-JP"/>
                    </w:rPr>
                  </w:pPr>
                </w:p>
              </w:txbxContent>
            </v:textbox>
          </v:rect>
        </w:pict>
      </w:r>
      <w:r w:rsidR="00197AC3" w:rsidRPr="00193759">
        <w:rPr>
          <w:rFonts w:asciiTheme="minorEastAsia" w:hAnsiTheme="minorEastAsia" w:cs="Meiryo UI" w:hint="eastAsia"/>
          <w:b/>
          <w:szCs w:val="21"/>
          <w:lang w:eastAsia="ja-JP"/>
        </w:rPr>
        <w:t xml:space="preserve">　</w:t>
      </w:r>
    </w:p>
    <w:p w:rsidR="00D24762" w:rsidRPr="00193759" w:rsidRDefault="00197AC3" w:rsidP="0040195F">
      <w:pPr>
        <w:ind w:firstLineChars="100" w:firstLine="228"/>
        <w:rPr>
          <w:rFonts w:asciiTheme="minorEastAsia" w:hAnsiTheme="minorEastAsia" w:cs="Meiryo UI"/>
          <w:b/>
          <w:szCs w:val="21"/>
          <w:lang w:eastAsia="ja-JP"/>
        </w:rPr>
      </w:pPr>
      <w:r w:rsidRPr="00193759">
        <w:rPr>
          <w:rFonts w:asciiTheme="minorEastAsia" w:hAnsiTheme="minorEastAsia" w:cs="Meiryo UI" w:hint="eastAsia"/>
          <w:b/>
          <w:szCs w:val="21"/>
          <w:lang w:eastAsia="ja-JP"/>
        </w:rPr>
        <w:t xml:space="preserve">　　</w:t>
      </w:r>
    </w:p>
    <w:p w:rsidR="003B49CC" w:rsidRPr="00193759" w:rsidRDefault="003B49CC" w:rsidP="007B379A">
      <w:pPr>
        <w:pStyle w:val="a3"/>
        <w:numPr>
          <w:ilvl w:val="0"/>
          <w:numId w:val="7"/>
        </w:numPr>
        <w:ind w:left="851" w:firstLineChars="0" w:hanging="283"/>
        <w:rPr>
          <w:rFonts w:asciiTheme="minorEastAsia" w:hAnsiTheme="minorEastAsia" w:cs="Meiryo UI"/>
          <w:szCs w:val="21"/>
          <w:lang w:eastAsia="ja-JP"/>
        </w:rPr>
      </w:pPr>
      <w:r w:rsidRPr="00193759">
        <w:rPr>
          <w:rFonts w:asciiTheme="minorEastAsia" w:hAnsiTheme="minorEastAsia" w:cs="Meiryo UI" w:hint="eastAsia"/>
          <w:szCs w:val="21"/>
          <w:lang w:eastAsia="ja-JP"/>
        </w:rPr>
        <w:t>地域の交流活動に積極的に参加しましょう。</w:t>
      </w:r>
    </w:p>
    <w:p w:rsidR="00197AC3" w:rsidRPr="00193759" w:rsidRDefault="003B448A" w:rsidP="007B379A">
      <w:pPr>
        <w:pStyle w:val="a3"/>
        <w:numPr>
          <w:ilvl w:val="0"/>
          <w:numId w:val="7"/>
        </w:numPr>
        <w:ind w:left="851" w:firstLineChars="0" w:hanging="283"/>
        <w:rPr>
          <w:rFonts w:asciiTheme="minorEastAsia" w:hAnsiTheme="minorEastAsia" w:cs="Meiryo UI"/>
          <w:b/>
          <w:szCs w:val="21"/>
          <w:lang w:eastAsia="ja-JP"/>
        </w:rPr>
      </w:pPr>
      <w:r w:rsidRPr="00193759">
        <w:rPr>
          <w:rFonts w:asciiTheme="minorEastAsia" w:hAnsiTheme="minorEastAsia" w:cs="Meiryo UI" w:hint="eastAsia"/>
          <w:szCs w:val="21"/>
          <w:lang w:eastAsia="ja-JP"/>
        </w:rPr>
        <w:t>自分が行事に参加するときは、地域の人に「参加しませんか」などと</w:t>
      </w:r>
      <w:r w:rsidR="00903D11" w:rsidRPr="00193759">
        <w:rPr>
          <w:rFonts w:asciiTheme="minorEastAsia" w:hAnsiTheme="minorEastAsia" w:cs="Meiryo UI" w:hint="eastAsia"/>
          <w:szCs w:val="21"/>
          <w:lang w:eastAsia="ja-JP"/>
        </w:rPr>
        <w:t>、ひと声かけてみま</w:t>
      </w:r>
      <w:r w:rsidR="00D24A95" w:rsidRPr="00193759">
        <w:rPr>
          <w:rFonts w:asciiTheme="minorEastAsia" w:hAnsiTheme="minorEastAsia" w:cs="Meiryo UI" w:hint="eastAsia"/>
          <w:szCs w:val="21"/>
          <w:lang w:eastAsia="ja-JP"/>
        </w:rPr>
        <w:t>しょう</w:t>
      </w:r>
      <w:r w:rsidR="00903D11" w:rsidRPr="00193759">
        <w:rPr>
          <w:rFonts w:asciiTheme="minorEastAsia" w:hAnsiTheme="minorEastAsia" w:cs="Meiryo UI" w:hint="eastAsia"/>
          <w:szCs w:val="21"/>
          <w:lang w:eastAsia="ja-JP"/>
        </w:rPr>
        <w:t>。</w:t>
      </w:r>
    </w:p>
    <w:p w:rsidR="003B49CC" w:rsidRPr="00193759" w:rsidRDefault="003B49CC" w:rsidP="007B379A">
      <w:pPr>
        <w:pStyle w:val="a3"/>
        <w:numPr>
          <w:ilvl w:val="0"/>
          <w:numId w:val="7"/>
        </w:numPr>
        <w:ind w:left="851" w:firstLineChars="0" w:hanging="283"/>
        <w:rPr>
          <w:rFonts w:asciiTheme="minorEastAsia" w:hAnsiTheme="minorEastAsia" w:cs="Meiryo UI"/>
          <w:szCs w:val="21"/>
          <w:lang w:eastAsia="ja-JP"/>
        </w:rPr>
      </w:pPr>
      <w:r w:rsidRPr="00193759">
        <w:rPr>
          <w:rFonts w:asciiTheme="minorEastAsia" w:hAnsiTheme="minorEastAsia" w:cs="Meiryo UI" w:hint="eastAsia"/>
          <w:szCs w:val="21"/>
          <w:lang w:eastAsia="ja-JP"/>
        </w:rPr>
        <w:t>気軽に集まれる場をつくりましょう。</w:t>
      </w:r>
    </w:p>
    <w:p w:rsidR="00903D11" w:rsidRPr="00193759" w:rsidRDefault="00B36403" w:rsidP="007B379A">
      <w:pPr>
        <w:ind w:left="851" w:firstLineChars="100" w:firstLine="228"/>
        <w:rPr>
          <w:rFonts w:asciiTheme="minorEastAsia" w:hAnsiTheme="minorEastAsia" w:cs="Meiryo UI"/>
          <w:szCs w:val="21"/>
          <w:lang w:eastAsia="ja-JP"/>
        </w:rPr>
      </w:pPr>
      <w:r w:rsidRPr="00B36403">
        <w:rPr>
          <w:rFonts w:asciiTheme="minorEastAsia" w:hAnsiTheme="minorEastAsia" w:cs="Meiryo UI"/>
          <w:b/>
          <w:noProof/>
          <w:szCs w:val="21"/>
          <w:lang w:eastAsia="ja-JP" w:bidi="ar-SA"/>
        </w:rPr>
        <w:pict>
          <v:rect id="_x0000_s1496" style="position:absolute;left:0;text-align:left;margin-left:10pt;margin-top:7.05pt;width:93.55pt;height:21.75pt;z-index:252069888;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496" inset="5.85pt,.7pt,5.85pt,.7pt">
              <w:txbxContent>
                <w:p w:rsidR="009911F1" w:rsidRDefault="009911F1" w:rsidP="003B448A">
                  <w:pPr>
                    <w:ind w:firstLineChars="0" w:firstLine="0"/>
                    <w:rPr>
                      <w:lang w:eastAsia="ja-JP"/>
                    </w:rPr>
                  </w:pPr>
                  <w:r>
                    <w:rPr>
                      <w:rFonts w:hint="eastAsia"/>
                      <w:lang w:eastAsia="ja-JP"/>
                    </w:rPr>
                    <w:t>地域の取り組み</w:t>
                  </w:r>
                </w:p>
                <w:p w:rsidR="009911F1" w:rsidRDefault="009911F1" w:rsidP="00D24762">
                  <w:pPr>
                    <w:ind w:firstLineChars="0" w:firstLine="0"/>
                    <w:rPr>
                      <w:lang w:eastAsia="ja-JP"/>
                    </w:rPr>
                  </w:pPr>
                </w:p>
              </w:txbxContent>
            </v:textbox>
          </v:rect>
        </w:pict>
      </w:r>
      <w:r w:rsidR="00903D11" w:rsidRPr="00193759">
        <w:rPr>
          <w:rFonts w:asciiTheme="minorEastAsia" w:hAnsiTheme="minorEastAsia" w:cs="Meiryo UI" w:hint="eastAsia"/>
          <w:szCs w:val="21"/>
          <w:lang w:eastAsia="ja-JP"/>
        </w:rPr>
        <w:t xml:space="preserve">　　　　</w:t>
      </w:r>
    </w:p>
    <w:p w:rsidR="00197AC3" w:rsidRPr="00193759" w:rsidRDefault="00197AC3" w:rsidP="007B379A">
      <w:pPr>
        <w:ind w:left="851" w:firstLineChars="100" w:firstLine="228"/>
        <w:rPr>
          <w:rFonts w:asciiTheme="minorEastAsia" w:hAnsiTheme="minorEastAsia" w:cs="Meiryo UI"/>
          <w:b/>
          <w:szCs w:val="21"/>
          <w:lang w:eastAsia="ja-JP"/>
        </w:rPr>
      </w:pPr>
    </w:p>
    <w:p w:rsidR="00D24762" w:rsidRPr="00F86F56" w:rsidRDefault="00D24A95" w:rsidP="007B379A">
      <w:pPr>
        <w:pStyle w:val="a3"/>
        <w:numPr>
          <w:ilvl w:val="0"/>
          <w:numId w:val="7"/>
        </w:numPr>
        <w:ind w:left="851" w:firstLineChars="0" w:hanging="283"/>
        <w:rPr>
          <w:rFonts w:ascii="ＭＳ Ｐ明朝" w:eastAsia="ＭＳ Ｐ明朝" w:hAnsi="ＭＳ Ｐ明朝" w:cs="Meiryo UI"/>
          <w:szCs w:val="21"/>
          <w:lang w:eastAsia="ja-JP"/>
        </w:rPr>
      </w:pPr>
      <w:r w:rsidRPr="00F86F56">
        <w:rPr>
          <w:rFonts w:asciiTheme="minorEastAsia" w:hAnsiTheme="minorEastAsia" w:cs="Meiryo UI" w:hint="eastAsia"/>
          <w:szCs w:val="21"/>
          <w:lang w:eastAsia="ja-JP"/>
        </w:rPr>
        <w:t>地域の事業などを計画する</w:t>
      </w:r>
      <w:r w:rsidR="003B448A" w:rsidRPr="00F86F56">
        <w:rPr>
          <w:rFonts w:asciiTheme="minorEastAsia" w:hAnsiTheme="minorEastAsia" w:cs="Meiryo UI" w:hint="eastAsia"/>
          <w:szCs w:val="21"/>
          <w:lang w:eastAsia="ja-JP"/>
        </w:rPr>
        <w:t>際は</w:t>
      </w:r>
      <w:r w:rsidRPr="00F86F56">
        <w:rPr>
          <w:rFonts w:asciiTheme="minorEastAsia" w:hAnsiTheme="minorEastAsia" w:cs="Meiryo UI" w:hint="eastAsia"/>
          <w:szCs w:val="21"/>
          <w:lang w:eastAsia="ja-JP"/>
        </w:rPr>
        <w:t>、</w:t>
      </w:r>
      <w:r w:rsidR="00903D11" w:rsidRPr="007B379A">
        <w:rPr>
          <w:rFonts w:ascii="ＭＳ Ｐ明朝" w:eastAsia="ＭＳ Ｐ明朝" w:hAnsi="ＭＳ Ｐ明朝" w:cs="Meiryo UI" w:hint="eastAsia"/>
          <w:szCs w:val="21"/>
          <w:lang w:eastAsia="ja-JP"/>
        </w:rPr>
        <w:t>男女年齢問わず参加しやすい企画</w:t>
      </w:r>
      <w:r w:rsidR="00903D11" w:rsidRPr="00F86F56">
        <w:rPr>
          <w:rFonts w:asciiTheme="minorEastAsia" w:hAnsiTheme="minorEastAsia" w:cs="Meiryo UI" w:hint="eastAsia"/>
          <w:szCs w:val="21"/>
          <w:lang w:eastAsia="ja-JP"/>
        </w:rPr>
        <w:t>を</w:t>
      </w:r>
      <w:r w:rsidR="00903D11" w:rsidRPr="00F86F56">
        <w:rPr>
          <w:rFonts w:ascii="ＭＳ Ｐ明朝" w:eastAsia="ＭＳ Ｐ明朝" w:hAnsi="ＭＳ Ｐ明朝" w:cs="Meiryo UI" w:hint="eastAsia"/>
          <w:szCs w:val="21"/>
          <w:lang w:eastAsia="ja-JP"/>
        </w:rPr>
        <w:t>してみましょう。</w:t>
      </w:r>
    </w:p>
    <w:p w:rsidR="00197AC3" w:rsidRPr="00193759" w:rsidRDefault="00267FD3" w:rsidP="007B379A">
      <w:pPr>
        <w:pStyle w:val="a3"/>
        <w:numPr>
          <w:ilvl w:val="0"/>
          <w:numId w:val="7"/>
        </w:numPr>
        <w:ind w:left="851" w:firstLineChars="0" w:hanging="283"/>
        <w:rPr>
          <w:rFonts w:asciiTheme="minorEastAsia" w:hAnsiTheme="minorEastAsia" w:cs="Meiryo UI"/>
          <w:szCs w:val="21"/>
          <w:lang w:eastAsia="ja-JP"/>
        </w:rPr>
      </w:pPr>
      <w:r w:rsidRPr="00193759">
        <w:rPr>
          <w:rFonts w:asciiTheme="minorEastAsia" w:hAnsiTheme="minorEastAsia" w:cs="Meiryo UI" w:hint="eastAsia"/>
          <w:szCs w:val="21"/>
          <w:lang w:eastAsia="ja-JP"/>
        </w:rPr>
        <w:t>町内の事業所等も地域住民が参加し交流ができるイベントを企画開催し</w:t>
      </w:r>
      <w:r w:rsidR="0048569A" w:rsidRPr="00824271">
        <w:rPr>
          <w:rFonts w:asciiTheme="minorEastAsia" w:hAnsiTheme="minorEastAsia" w:cs="Meiryo UI" w:hint="eastAsia"/>
          <w:szCs w:val="21"/>
          <w:lang w:eastAsia="ja-JP"/>
        </w:rPr>
        <w:t>、</w:t>
      </w:r>
      <w:r w:rsidR="00490EEB" w:rsidRPr="00193759">
        <w:rPr>
          <w:rFonts w:asciiTheme="minorEastAsia" w:hAnsiTheme="minorEastAsia" w:cs="Meiryo UI" w:hint="eastAsia"/>
          <w:szCs w:val="21"/>
          <w:lang w:eastAsia="ja-JP"/>
        </w:rPr>
        <w:t>企業と地域が連携</w:t>
      </w:r>
      <w:r w:rsidR="00545649" w:rsidRPr="00193759">
        <w:rPr>
          <w:rFonts w:asciiTheme="minorEastAsia" w:hAnsiTheme="minorEastAsia" w:cs="Meiryo UI" w:hint="eastAsia"/>
          <w:szCs w:val="21"/>
          <w:lang w:eastAsia="ja-JP"/>
        </w:rPr>
        <w:t>しましょう</w:t>
      </w:r>
      <w:r w:rsidRPr="00193759">
        <w:rPr>
          <w:rFonts w:asciiTheme="minorEastAsia" w:hAnsiTheme="minorEastAsia" w:cs="Meiryo UI" w:hint="eastAsia"/>
          <w:szCs w:val="21"/>
          <w:lang w:eastAsia="ja-JP"/>
        </w:rPr>
        <w:t>。</w:t>
      </w:r>
    </w:p>
    <w:p w:rsidR="00197AC3" w:rsidRPr="00193759" w:rsidRDefault="00B36403" w:rsidP="007B379A">
      <w:pPr>
        <w:ind w:left="851"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497" style="position:absolute;left:0;text-align:left;margin-left:10pt;margin-top:6.05pt;width:93.55pt;height:21.75pt;z-index:252070912;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497" inset="5.85pt,.7pt,5.85pt,.7pt">
              <w:txbxContent>
                <w:p w:rsidR="009911F1" w:rsidRDefault="009911F1" w:rsidP="00D24762">
                  <w:pPr>
                    <w:ind w:firstLineChars="0" w:firstLine="0"/>
                  </w:pPr>
                  <w:r>
                    <w:rPr>
                      <w:rFonts w:hint="eastAsia"/>
                      <w:lang w:eastAsia="ja-JP"/>
                    </w:rPr>
                    <w:t>社協の取り組み</w:t>
                  </w:r>
                </w:p>
              </w:txbxContent>
            </v:textbox>
          </v:rect>
        </w:pict>
      </w:r>
    </w:p>
    <w:p w:rsidR="00197AC3" w:rsidRPr="00193759" w:rsidRDefault="00197AC3" w:rsidP="007B379A">
      <w:pPr>
        <w:ind w:left="851" w:firstLineChars="100" w:firstLine="228"/>
        <w:rPr>
          <w:rFonts w:asciiTheme="minorEastAsia" w:hAnsiTheme="minorEastAsia" w:cs="Meiryo UI"/>
          <w:b/>
          <w:szCs w:val="21"/>
          <w:lang w:eastAsia="ja-JP"/>
        </w:rPr>
      </w:pPr>
    </w:p>
    <w:p w:rsidR="00197AC3" w:rsidRPr="007C658D" w:rsidRDefault="0028019C" w:rsidP="007B379A">
      <w:pPr>
        <w:pStyle w:val="a3"/>
        <w:numPr>
          <w:ilvl w:val="0"/>
          <w:numId w:val="59"/>
        </w:numPr>
        <w:ind w:left="851" w:firstLineChars="0" w:hanging="283"/>
        <w:rPr>
          <w:rFonts w:asciiTheme="minorEastAsia" w:hAnsiTheme="minorEastAsia" w:cs="Meiryo UI"/>
          <w:szCs w:val="21"/>
          <w:lang w:eastAsia="ja-JP"/>
        </w:rPr>
      </w:pPr>
      <w:r w:rsidRPr="007C658D">
        <w:rPr>
          <w:rFonts w:asciiTheme="minorEastAsia" w:hAnsiTheme="minorEastAsia" w:cs="Meiryo UI" w:hint="eastAsia"/>
          <w:szCs w:val="21"/>
          <w:lang w:eastAsia="ja-JP"/>
        </w:rPr>
        <w:t>「ご縁食堂」を通じ、地域の人たちが年代を超え、交流できる機会を作ります。</w:t>
      </w:r>
    </w:p>
    <w:p w:rsidR="0028019C" w:rsidRPr="007C658D" w:rsidRDefault="0028019C" w:rsidP="007B379A">
      <w:pPr>
        <w:pStyle w:val="a3"/>
        <w:numPr>
          <w:ilvl w:val="0"/>
          <w:numId w:val="59"/>
        </w:numPr>
        <w:ind w:left="851" w:firstLineChars="0" w:hanging="283"/>
        <w:rPr>
          <w:rFonts w:asciiTheme="minorEastAsia" w:hAnsiTheme="minorEastAsia" w:cs="Meiryo UI"/>
          <w:szCs w:val="21"/>
          <w:lang w:eastAsia="ja-JP"/>
        </w:rPr>
      </w:pPr>
      <w:r w:rsidRPr="007C658D">
        <w:rPr>
          <w:rFonts w:asciiTheme="minorEastAsia" w:hAnsiTheme="minorEastAsia" w:cs="Meiryo UI" w:hint="eastAsia"/>
          <w:szCs w:val="21"/>
          <w:lang w:eastAsia="ja-JP"/>
        </w:rPr>
        <w:t>「いきいきサロン」など地域の人たちが気軽に集える場所づくりを推進します。</w:t>
      </w:r>
    </w:p>
    <w:p w:rsidR="0028019C" w:rsidRPr="007C658D" w:rsidRDefault="0028019C" w:rsidP="007B379A">
      <w:pPr>
        <w:pStyle w:val="a3"/>
        <w:numPr>
          <w:ilvl w:val="0"/>
          <w:numId w:val="59"/>
        </w:numPr>
        <w:ind w:left="851" w:firstLineChars="0" w:hanging="283"/>
        <w:rPr>
          <w:rFonts w:asciiTheme="minorEastAsia" w:hAnsiTheme="minorEastAsia" w:cs="Meiryo UI"/>
          <w:szCs w:val="21"/>
          <w:lang w:eastAsia="ja-JP"/>
        </w:rPr>
      </w:pPr>
      <w:r w:rsidRPr="007C658D">
        <w:rPr>
          <w:rFonts w:asciiTheme="minorEastAsia" w:hAnsiTheme="minorEastAsia" w:cs="Meiryo UI" w:hint="eastAsia"/>
          <w:szCs w:val="21"/>
          <w:lang w:eastAsia="ja-JP"/>
        </w:rPr>
        <w:t>「やらまいか講座」や各種教室を通じ、</w:t>
      </w:r>
      <w:r w:rsidRPr="007C658D">
        <w:rPr>
          <w:rFonts w:ascii="ＭＳ Ｐ明朝" w:eastAsia="ＭＳ Ｐ明朝" w:hAnsi="ＭＳ Ｐ明朝" w:cs="Meiryo UI" w:hint="eastAsia"/>
          <w:szCs w:val="21"/>
          <w:lang w:eastAsia="ja-JP"/>
        </w:rPr>
        <w:t>誰でも気軽に</w:t>
      </w:r>
      <w:r w:rsidR="001D1E09" w:rsidRPr="007C658D">
        <w:rPr>
          <w:rFonts w:ascii="ＭＳ Ｐ明朝" w:eastAsia="ＭＳ Ｐ明朝" w:hAnsi="ＭＳ Ｐ明朝" w:cs="Meiryo UI" w:hint="eastAsia"/>
          <w:szCs w:val="21"/>
          <w:lang w:eastAsia="ja-JP"/>
        </w:rPr>
        <w:t>集える事業を企画</w:t>
      </w:r>
      <w:r w:rsidR="00470D20" w:rsidRPr="007C658D">
        <w:rPr>
          <w:rFonts w:ascii="ＭＳ Ｐ明朝" w:eastAsia="ＭＳ Ｐ明朝" w:hAnsi="ＭＳ Ｐ明朝" w:cs="Meiryo UI" w:hint="eastAsia"/>
          <w:szCs w:val="21"/>
          <w:lang w:eastAsia="ja-JP"/>
        </w:rPr>
        <w:t>運営</w:t>
      </w:r>
      <w:r w:rsidR="001D1E09" w:rsidRPr="007C658D">
        <w:rPr>
          <w:rFonts w:asciiTheme="minorEastAsia" w:hAnsiTheme="minorEastAsia" w:cs="Meiryo UI" w:hint="eastAsia"/>
          <w:szCs w:val="21"/>
          <w:lang w:eastAsia="ja-JP"/>
        </w:rPr>
        <w:t>します。</w:t>
      </w:r>
    </w:p>
    <w:p w:rsidR="00197AC3" w:rsidRPr="00193759" w:rsidRDefault="00B36403" w:rsidP="0040195F">
      <w:pPr>
        <w:ind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498" style="position:absolute;left:0;text-align:left;margin-left:10pt;margin-top:7.35pt;width:93.55pt;height:21.75pt;z-index:252071936;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498" inset="5.85pt,.7pt,5.85pt,.7pt">
              <w:txbxContent>
                <w:p w:rsidR="009911F1" w:rsidRDefault="009911F1" w:rsidP="00D24762">
                  <w:pPr>
                    <w:ind w:firstLineChars="0" w:firstLine="0"/>
                  </w:pPr>
                  <w:r>
                    <w:rPr>
                      <w:rFonts w:hint="eastAsia"/>
                      <w:lang w:eastAsia="ja-JP"/>
                    </w:rPr>
                    <w:t>町の取り組み</w:t>
                  </w:r>
                </w:p>
              </w:txbxContent>
            </v:textbox>
          </v:rect>
        </w:pict>
      </w:r>
    </w:p>
    <w:p w:rsidR="00D24762" w:rsidRPr="00193759" w:rsidRDefault="00197AC3" w:rsidP="00F54363">
      <w:pPr>
        <w:ind w:firstLineChars="100" w:firstLine="228"/>
        <w:rPr>
          <w:rFonts w:asciiTheme="minorEastAsia" w:hAnsiTheme="minorEastAsia" w:cs="Meiryo UI"/>
          <w:szCs w:val="21"/>
          <w:lang w:eastAsia="ja-JP"/>
        </w:rPr>
      </w:pPr>
      <w:r w:rsidRPr="00193759">
        <w:rPr>
          <w:rFonts w:asciiTheme="minorEastAsia" w:hAnsiTheme="minorEastAsia" w:cs="Meiryo UI" w:hint="eastAsia"/>
          <w:b/>
          <w:szCs w:val="21"/>
          <w:lang w:eastAsia="ja-JP"/>
        </w:rPr>
        <w:t xml:space="preserve">　　</w:t>
      </w:r>
    </w:p>
    <w:p w:rsidR="00197AC3" w:rsidRPr="00193759" w:rsidRDefault="00903D11" w:rsidP="006B4116">
      <w:pPr>
        <w:pStyle w:val="a3"/>
        <w:numPr>
          <w:ilvl w:val="0"/>
          <w:numId w:val="4"/>
        </w:numPr>
        <w:ind w:left="709" w:firstLineChars="0" w:hanging="284"/>
        <w:rPr>
          <w:rFonts w:asciiTheme="minorEastAsia" w:hAnsiTheme="minorEastAsia" w:cs="Meiryo UI"/>
          <w:szCs w:val="21"/>
          <w:lang w:eastAsia="ja-JP"/>
        </w:rPr>
      </w:pPr>
      <w:r w:rsidRPr="00193759">
        <w:rPr>
          <w:rFonts w:asciiTheme="minorEastAsia" w:hAnsiTheme="minorEastAsia" w:cs="Meiryo UI" w:hint="eastAsia"/>
          <w:b/>
          <w:szCs w:val="21"/>
          <w:lang w:eastAsia="ja-JP"/>
        </w:rPr>
        <w:t>地域における</w:t>
      </w:r>
      <w:r w:rsidR="00CD599D" w:rsidRPr="00193759">
        <w:rPr>
          <w:rFonts w:asciiTheme="minorEastAsia" w:hAnsiTheme="minorEastAsia" w:cs="Meiryo UI" w:hint="eastAsia"/>
          <w:b/>
          <w:szCs w:val="21"/>
          <w:lang w:eastAsia="ja-JP"/>
        </w:rPr>
        <w:t>活動の充実と</w:t>
      </w:r>
      <w:r w:rsidRPr="00193759">
        <w:rPr>
          <w:rFonts w:asciiTheme="minorEastAsia" w:hAnsiTheme="minorEastAsia" w:cs="Meiryo UI" w:hint="eastAsia"/>
          <w:b/>
          <w:szCs w:val="21"/>
          <w:lang w:eastAsia="ja-JP"/>
        </w:rPr>
        <w:t>、イベントへの参加の促進</w:t>
      </w:r>
    </w:p>
    <w:p w:rsidR="00D24762" w:rsidRPr="00193759" w:rsidRDefault="00B4347F" w:rsidP="006B4116">
      <w:pPr>
        <w:pStyle w:val="a3"/>
        <w:numPr>
          <w:ilvl w:val="0"/>
          <w:numId w:val="8"/>
        </w:numPr>
        <w:ind w:left="851" w:firstLineChars="0" w:hanging="227"/>
        <w:rPr>
          <w:rFonts w:asciiTheme="minorEastAsia" w:hAnsiTheme="minorEastAsia" w:cs="Meiryo UI"/>
          <w:szCs w:val="21"/>
          <w:lang w:eastAsia="ja-JP"/>
        </w:rPr>
      </w:pPr>
      <w:r w:rsidRPr="00193759">
        <w:rPr>
          <w:rFonts w:asciiTheme="minorEastAsia" w:hAnsiTheme="minorEastAsia" w:cs="Meiryo UI" w:hint="eastAsia"/>
          <w:szCs w:val="21"/>
          <w:lang w:eastAsia="ja-JP"/>
        </w:rPr>
        <w:t>健康づくり啓発活動や食育推進活動</w:t>
      </w:r>
      <w:r w:rsidR="00C61821" w:rsidRPr="00193759">
        <w:rPr>
          <w:rFonts w:asciiTheme="minorEastAsia" w:hAnsiTheme="minorEastAsia" w:cs="Meiryo UI" w:hint="eastAsia"/>
          <w:szCs w:val="21"/>
          <w:lang w:eastAsia="ja-JP"/>
        </w:rPr>
        <w:t>、</w:t>
      </w:r>
      <w:r w:rsidR="00490EEB" w:rsidRPr="00193759">
        <w:rPr>
          <w:rFonts w:asciiTheme="minorEastAsia" w:hAnsiTheme="minorEastAsia" w:cs="Meiryo UI" w:hint="eastAsia"/>
          <w:szCs w:val="21"/>
          <w:lang w:eastAsia="ja-JP"/>
        </w:rPr>
        <w:t>健康福祉大会</w:t>
      </w:r>
      <w:r w:rsidR="00CD599D" w:rsidRPr="00193759">
        <w:rPr>
          <w:rFonts w:asciiTheme="minorEastAsia" w:hAnsiTheme="minorEastAsia" w:cs="Meiryo UI" w:hint="eastAsia"/>
          <w:szCs w:val="21"/>
          <w:lang w:eastAsia="ja-JP"/>
        </w:rPr>
        <w:t>等の行事</w:t>
      </w:r>
      <w:r w:rsidR="00490EEB" w:rsidRPr="00193759">
        <w:rPr>
          <w:rFonts w:asciiTheme="minorEastAsia" w:hAnsiTheme="minorEastAsia" w:cs="Meiryo UI" w:hint="eastAsia"/>
          <w:szCs w:val="21"/>
          <w:lang w:eastAsia="ja-JP"/>
        </w:rPr>
        <w:t>、</w:t>
      </w:r>
      <w:r w:rsidR="00C61821" w:rsidRPr="00193759">
        <w:rPr>
          <w:rFonts w:asciiTheme="minorEastAsia" w:hAnsiTheme="minorEastAsia" w:cs="Meiryo UI" w:hint="eastAsia"/>
          <w:szCs w:val="21"/>
          <w:lang w:eastAsia="ja-JP"/>
        </w:rPr>
        <w:t>生涯学習講座や各種教室</w:t>
      </w:r>
      <w:r w:rsidRPr="00193759">
        <w:rPr>
          <w:rFonts w:asciiTheme="minorEastAsia" w:hAnsiTheme="minorEastAsia" w:cs="Meiryo UI" w:hint="eastAsia"/>
          <w:szCs w:val="21"/>
          <w:lang w:eastAsia="ja-JP"/>
        </w:rPr>
        <w:t>を</w:t>
      </w:r>
      <w:r w:rsidR="00C61821" w:rsidRPr="00193759">
        <w:rPr>
          <w:rFonts w:asciiTheme="minorEastAsia" w:hAnsiTheme="minorEastAsia" w:cs="Meiryo UI" w:hint="eastAsia"/>
          <w:szCs w:val="21"/>
          <w:lang w:eastAsia="ja-JP"/>
        </w:rPr>
        <w:t>充実させ</w:t>
      </w:r>
      <w:r w:rsidRPr="00193759">
        <w:rPr>
          <w:rFonts w:asciiTheme="minorEastAsia" w:hAnsiTheme="minorEastAsia" w:cs="Meiryo UI" w:hint="eastAsia"/>
          <w:szCs w:val="21"/>
          <w:lang w:eastAsia="ja-JP"/>
        </w:rPr>
        <w:t>町民参加を促進します。</w:t>
      </w:r>
    </w:p>
    <w:p w:rsidR="00D24762" w:rsidRPr="00193759" w:rsidRDefault="00490EEB" w:rsidP="006B4116">
      <w:pPr>
        <w:pStyle w:val="a3"/>
        <w:numPr>
          <w:ilvl w:val="0"/>
          <w:numId w:val="8"/>
        </w:numPr>
        <w:ind w:left="851" w:firstLineChars="0" w:hanging="227"/>
        <w:rPr>
          <w:rFonts w:asciiTheme="minorEastAsia" w:hAnsiTheme="minorEastAsia" w:cs="Meiryo UI"/>
          <w:szCs w:val="21"/>
          <w:lang w:eastAsia="ja-JP"/>
        </w:rPr>
      </w:pPr>
      <w:r w:rsidRPr="00193759">
        <w:rPr>
          <w:rFonts w:asciiTheme="minorEastAsia" w:hAnsiTheme="minorEastAsia" w:cs="Meiryo UI" w:hint="eastAsia"/>
          <w:szCs w:val="21"/>
          <w:lang w:eastAsia="ja-JP"/>
        </w:rPr>
        <w:t>住民の自主的な活動を支援します。</w:t>
      </w:r>
    </w:p>
    <w:p w:rsidR="00D24762" w:rsidRPr="00193759" w:rsidRDefault="00C61821" w:rsidP="006B4116">
      <w:pPr>
        <w:pStyle w:val="a3"/>
        <w:numPr>
          <w:ilvl w:val="0"/>
          <w:numId w:val="8"/>
        </w:numPr>
        <w:ind w:left="851" w:firstLineChars="0" w:hanging="227"/>
        <w:rPr>
          <w:rFonts w:asciiTheme="minorEastAsia" w:hAnsiTheme="minorEastAsia" w:cs="Meiryo UI"/>
          <w:szCs w:val="21"/>
          <w:lang w:eastAsia="ja-JP"/>
        </w:rPr>
      </w:pPr>
      <w:r w:rsidRPr="00193759">
        <w:rPr>
          <w:rFonts w:asciiTheme="minorEastAsia" w:hAnsiTheme="minorEastAsia" w:cs="Meiryo UI" w:hint="eastAsia"/>
          <w:szCs w:val="21"/>
          <w:lang w:eastAsia="ja-JP"/>
        </w:rPr>
        <w:t>育成会、公民館活動の充実のための支援を行います</w:t>
      </w:r>
      <w:r w:rsidR="00D24762" w:rsidRPr="00193759">
        <w:rPr>
          <w:rFonts w:asciiTheme="minorEastAsia" w:hAnsiTheme="minorEastAsia" w:cs="Meiryo UI" w:hint="eastAsia"/>
          <w:szCs w:val="21"/>
          <w:lang w:eastAsia="ja-JP"/>
        </w:rPr>
        <w:t>。</w:t>
      </w:r>
    </w:p>
    <w:p w:rsidR="00B4347F" w:rsidRPr="00193759" w:rsidRDefault="00B4347F" w:rsidP="006B4116">
      <w:pPr>
        <w:pStyle w:val="a3"/>
        <w:numPr>
          <w:ilvl w:val="0"/>
          <w:numId w:val="4"/>
        </w:numPr>
        <w:ind w:left="709" w:firstLineChars="0" w:hanging="284"/>
        <w:rPr>
          <w:rFonts w:asciiTheme="minorEastAsia" w:hAnsiTheme="minorEastAsia" w:cs="Meiryo UI"/>
          <w:szCs w:val="21"/>
          <w:lang w:eastAsia="ja-JP"/>
        </w:rPr>
      </w:pPr>
      <w:r w:rsidRPr="00193759">
        <w:rPr>
          <w:rFonts w:asciiTheme="minorEastAsia" w:hAnsiTheme="minorEastAsia" w:cs="Meiryo UI" w:hint="eastAsia"/>
          <w:b/>
          <w:szCs w:val="21"/>
          <w:lang w:eastAsia="ja-JP"/>
        </w:rPr>
        <w:t>多世代交流の促進</w:t>
      </w:r>
    </w:p>
    <w:p w:rsidR="00D24762" w:rsidRPr="00193759" w:rsidRDefault="00B4347F" w:rsidP="006B4116">
      <w:pPr>
        <w:pStyle w:val="a3"/>
        <w:numPr>
          <w:ilvl w:val="0"/>
          <w:numId w:val="9"/>
        </w:numPr>
        <w:ind w:left="851" w:firstLineChars="0" w:hanging="227"/>
        <w:rPr>
          <w:rFonts w:asciiTheme="minorEastAsia" w:hAnsiTheme="minorEastAsia" w:cs="Meiryo UI"/>
          <w:szCs w:val="21"/>
          <w:lang w:eastAsia="ja-JP"/>
        </w:rPr>
      </w:pPr>
      <w:r w:rsidRPr="00193759">
        <w:rPr>
          <w:rFonts w:asciiTheme="minorEastAsia" w:hAnsiTheme="minorEastAsia" w:cs="Meiryo UI" w:hint="eastAsia"/>
          <w:szCs w:val="21"/>
          <w:lang w:eastAsia="ja-JP"/>
        </w:rPr>
        <w:t>子どもと様々な年代の人とのふれあいの機会の</w:t>
      </w:r>
      <w:r w:rsidR="00410447" w:rsidRPr="00193759">
        <w:rPr>
          <w:rFonts w:asciiTheme="minorEastAsia" w:hAnsiTheme="minorEastAsia" w:cs="Meiryo UI" w:hint="eastAsia"/>
          <w:szCs w:val="21"/>
          <w:lang w:eastAsia="ja-JP"/>
        </w:rPr>
        <w:t>提供を</w:t>
      </w:r>
      <w:r w:rsidRPr="00193759">
        <w:rPr>
          <w:rFonts w:asciiTheme="minorEastAsia" w:hAnsiTheme="minorEastAsia" w:cs="Meiryo UI" w:hint="eastAsia"/>
          <w:szCs w:val="21"/>
          <w:lang w:eastAsia="ja-JP"/>
        </w:rPr>
        <w:t>図ります。</w:t>
      </w:r>
    </w:p>
    <w:p w:rsidR="00D24762" w:rsidRPr="00193759" w:rsidRDefault="00146035" w:rsidP="006B4116">
      <w:pPr>
        <w:pStyle w:val="a3"/>
        <w:numPr>
          <w:ilvl w:val="0"/>
          <w:numId w:val="9"/>
        </w:numPr>
        <w:ind w:left="851" w:firstLineChars="0" w:hanging="227"/>
        <w:rPr>
          <w:rFonts w:asciiTheme="minorEastAsia" w:hAnsiTheme="minorEastAsia" w:cs="Meiryo UI"/>
          <w:szCs w:val="21"/>
          <w:lang w:eastAsia="ja-JP"/>
        </w:rPr>
      </w:pPr>
      <w:r w:rsidRPr="00193759">
        <w:rPr>
          <w:rFonts w:asciiTheme="minorEastAsia" w:hAnsiTheme="minorEastAsia" w:cs="Meiryo UI" w:hint="eastAsia"/>
          <w:szCs w:val="21"/>
          <w:lang w:eastAsia="ja-JP"/>
        </w:rPr>
        <w:t>自治会や地域での活動や祭り等の行事について、</w:t>
      </w:r>
      <w:r w:rsidR="003B448A" w:rsidRPr="00193759">
        <w:rPr>
          <w:rFonts w:asciiTheme="minorEastAsia" w:hAnsiTheme="minorEastAsia" w:cs="Meiryo UI" w:hint="eastAsia"/>
          <w:szCs w:val="21"/>
          <w:lang w:eastAsia="ja-JP"/>
        </w:rPr>
        <w:t>子ども</w:t>
      </w:r>
      <w:r w:rsidRPr="00193759">
        <w:rPr>
          <w:rFonts w:asciiTheme="minorEastAsia" w:hAnsiTheme="minorEastAsia" w:cs="Meiryo UI" w:hint="eastAsia"/>
          <w:szCs w:val="21"/>
          <w:lang w:eastAsia="ja-JP"/>
        </w:rPr>
        <w:t>からお年寄りまで集えるような交流の場の充実</w:t>
      </w:r>
      <w:r w:rsidR="00C61821" w:rsidRPr="00193759">
        <w:rPr>
          <w:rFonts w:asciiTheme="minorEastAsia" w:hAnsiTheme="minorEastAsia" w:cs="Meiryo UI" w:hint="eastAsia"/>
          <w:szCs w:val="21"/>
          <w:lang w:eastAsia="ja-JP"/>
        </w:rPr>
        <w:t>を支援します。</w:t>
      </w:r>
    </w:p>
    <w:p w:rsidR="00D24762" w:rsidRPr="00193759" w:rsidRDefault="0023644E" w:rsidP="006B4116">
      <w:pPr>
        <w:pStyle w:val="a3"/>
        <w:numPr>
          <w:ilvl w:val="0"/>
          <w:numId w:val="4"/>
        </w:numPr>
        <w:ind w:left="709" w:firstLineChars="0" w:hanging="284"/>
        <w:rPr>
          <w:rFonts w:asciiTheme="minorEastAsia" w:hAnsiTheme="minorEastAsia" w:cs="Meiryo UI"/>
          <w:szCs w:val="21"/>
          <w:lang w:eastAsia="ja-JP"/>
        </w:rPr>
      </w:pPr>
      <w:r w:rsidRPr="00193759">
        <w:rPr>
          <w:rFonts w:asciiTheme="minorEastAsia" w:hAnsiTheme="minorEastAsia" w:cs="Meiryo UI" w:hint="eastAsia"/>
          <w:b/>
          <w:szCs w:val="21"/>
          <w:lang w:eastAsia="ja-JP"/>
        </w:rPr>
        <w:t>交流のための集いの場・</w:t>
      </w:r>
      <w:r w:rsidR="00B4347F" w:rsidRPr="00193759">
        <w:rPr>
          <w:rFonts w:asciiTheme="minorEastAsia" w:hAnsiTheme="minorEastAsia" w:cs="Meiryo UI" w:hint="eastAsia"/>
          <w:b/>
          <w:szCs w:val="21"/>
          <w:lang w:eastAsia="ja-JP"/>
        </w:rPr>
        <w:t>居場所づくりの</w:t>
      </w:r>
      <w:r w:rsidR="00D24762" w:rsidRPr="00193759">
        <w:rPr>
          <w:rFonts w:asciiTheme="minorEastAsia" w:hAnsiTheme="minorEastAsia" w:cs="Meiryo UI" w:hint="eastAsia"/>
          <w:b/>
          <w:szCs w:val="21"/>
          <w:lang w:eastAsia="ja-JP"/>
        </w:rPr>
        <w:t>推進</w:t>
      </w:r>
    </w:p>
    <w:p w:rsidR="00D24762" w:rsidRPr="00193759" w:rsidRDefault="00490EEB" w:rsidP="006B4116">
      <w:pPr>
        <w:pStyle w:val="a3"/>
        <w:numPr>
          <w:ilvl w:val="0"/>
          <w:numId w:val="10"/>
        </w:numPr>
        <w:ind w:left="851" w:firstLineChars="0" w:hanging="227"/>
        <w:rPr>
          <w:rFonts w:asciiTheme="minorEastAsia" w:hAnsiTheme="minorEastAsia" w:cs="Meiryo UI"/>
          <w:szCs w:val="21"/>
          <w:lang w:eastAsia="ja-JP"/>
        </w:rPr>
      </w:pPr>
      <w:r w:rsidRPr="00193759">
        <w:rPr>
          <w:rFonts w:asciiTheme="minorEastAsia" w:hAnsiTheme="minorEastAsia" w:cs="Meiryo UI" w:hint="eastAsia"/>
          <w:szCs w:val="21"/>
          <w:lang w:eastAsia="ja-JP"/>
        </w:rPr>
        <w:t>住民の自主的な活動による集</w:t>
      </w:r>
      <w:r w:rsidR="003B448A" w:rsidRPr="00193759">
        <w:rPr>
          <w:rFonts w:asciiTheme="minorEastAsia" w:hAnsiTheme="minorEastAsia" w:cs="Meiryo UI" w:hint="eastAsia"/>
          <w:szCs w:val="21"/>
          <w:lang w:eastAsia="ja-JP"/>
        </w:rPr>
        <w:t>いの</w:t>
      </w:r>
      <w:r w:rsidRPr="00193759">
        <w:rPr>
          <w:rFonts w:asciiTheme="minorEastAsia" w:hAnsiTheme="minorEastAsia" w:cs="Meiryo UI" w:hint="eastAsia"/>
          <w:szCs w:val="21"/>
          <w:lang w:eastAsia="ja-JP"/>
        </w:rPr>
        <w:t>場の創出を支援します。</w:t>
      </w:r>
    </w:p>
    <w:p w:rsidR="00D24762" w:rsidRPr="00193759" w:rsidRDefault="00B4347F" w:rsidP="006B4116">
      <w:pPr>
        <w:pStyle w:val="a3"/>
        <w:numPr>
          <w:ilvl w:val="0"/>
          <w:numId w:val="10"/>
        </w:numPr>
        <w:ind w:left="851" w:firstLineChars="0" w:hanging="227"/>
        <w:rPr>
          <w:rFonts w:asciiTheme="minorEastAsia" w:hAnsiTheme="minorEastAsia" w:cs="Meiryo UI"/>
          <w:szCs w:val="21"/>
          <w:lang w:eastAsia="ja-JP"/>
        </w:rPr>
      </w:pPr>
      <w:r w:rsidRPr="00193759">
        <w:rPr>
          <w:rFonts w:asciiTheme="minorEastAsia" w:hAnsiTheme="minorEastAsia" w:cs="Meiryo UI" w:hint="eastAsia"/>
          <w:szCs w:val="21"/>
          <w:lang w:eastAsia="ja-JP"/>
        </w:rPr>
        <w:t>運営の支援や、参加推進を図り、高齢者の生きがいづくり活動を支援します。</w:t>
      </w:r>
    </w:p>
    <w:p w:rsidR="00D24762" w:rsidRPr="00193759" w:rsidRDefault="008860BD" w:rsidP="006B4116">
      <w:pPr>
        <w:pStyle w:val="a3"/>
        <w:numPr>
          <w:ilvl w:val="0"/>
          <w:numId w:val="10"/>
        </w:numPr>
        <w:ind w:left="851" w:firstLineChars="0" w:hanging="227"/>
        <w:rPr>
          <w:rFonts w:asciiTheme="minorEastAsia" w:hAnsiTheme="minorEastAsia" w:cs="Meiryo UI"/>
          <w:szCs w:val="21"/>
          <w:lang w:eastAsia="ja-JP"/>
        </w:rPr>
      </w:pPr>
      <w:r w:rsidRPr="00193759">
        <w:rPr>
          <w:rFonts w:asciiTheme="minorEastAsia" w:hAnsiTheme="minorEastAsia" w:cs="Meiryo UI" w:hint="eastAsia"/>
          <w:szCs w:val="21"/>
          <w:lang w:eastAsia="ja-JP"/>
        </w:rPr>
        <w:t>地域活動の拠点となる</w:t>
      </w:r>
      <w:r w:rsidR="00D764D1" w:rsidRPr="00193759">
        <w:rPr>
          <w:rFonts w:asciiTheme="minorEastAsia" w:hAnsiTheme="minorEastAsia" w:cs="Meiryo UI" w:hint="eastAsia"/>
          <w:szCs w:val="21"/>
          <w:lang w:eastAsia="ja-JP"/>
        </w:rPr>
        <w:t>各</w:t>
      </w:r>
      <w:r w:rsidRPr="00193759">
        <w:rPr>
          <w:rFonts w:asciiTheme="minorEastAsia" w:hAnsiTheme="minorEastAsia" w:cs="Meiryo UI" w:hint="eastAsia"/>
          <w:szCs w:val="21"/>
          <w:lang w:eastAsia="ja-JP"/>
        </w:rPr>
        <w:t>地区</w:t>
      </w:r>
      <w:r w:rsidR="003B448A" w:rsidRPr="00193759">
        <w:rPr>
          <w:rFonts w:asciiTheme="minorEastAsia" w:hAnsiTheme="minorEastAsia" w:cs="Meiryo UI" w:hint="eastAsia"/>
          <w:szCs w:val="21"/>
          <w:lang w:eastAsia="ja-JP"/>
        </w:rPr>
        <w:t>高齢者活動団体の活</w:t>
      </w:r>
      <w:r w:rsidR="003B448A" w:rsidRPr="00AA43CF">
        <w:rPr>
          <w:rFonts w:asciiTheme="minorEastAsia" w:hAnsiTheme="minorEastAsia" w:cs="Meiryo UI" w:hint="eastAsia"/>
          <w:szCs w:val="21"/>
          <w:lang w:eastAsia="ja-JP"/>
        </w:rPr>
        <w:t>動</w:t>
      </w:r>
      <w:r w:rsidR="000511BB" w:rsidRPr="00AA43CF">
        <w:rPr>
          <w:rFonts w:asciiTheme="minorEastAsia" w:hAnsiTheme="minorEastAsia" w:cs="Meiryo UI" w:hint="eastAsia"/>
          <w:szCs w:val="21"/>
          <w:lang w:eastAsia="ja-JP"/>
        </w:rPr>
        <w:t>や</w:t>
      </w:r>
      <w:r w:rsidRPr="00AA43CF">
        <w:rPr>
          <w:rFonts w:asciiTheme="minorEastAsia" w:hAnsiTheme="minorEastAsia" w:cs="Meiryo UI" w:hint="eastAsia"/>
          <w:szCs w:val="21"/>
          <w:lang w:eastAsia="ja-JP"/>
        </w:rPr>
        <w:t>公民</w:t>
      </w:r>
      <w:r w:rsidRPr="00193759">
        <w:rPr>
          <w:rFonts w:asciiTheme="minorEastAsia" w:hAnsiTheme="minorEastAsia" w:cs="Meiryo UI" w:hint="eastAsia"/>
          <w:szCs w:val="21"/>
          <w:lang w:eastAsia="ja-JP"/>
        </w:rPr>
        <w:t>館</w:t>
      </w:r>
      <w:r w:rsidR="00D764D1" w:rsidRPr="00193759">
        <w:rPr>
          <w:rFonts w:asciiTheme="minorEastAsia" w:hAnsiTheme="minorEastAsia" w:cs="Meiryo UI" w:hint="eastAsia"/>
          <w:szCs w:val="21"/>
          <w:lang w:eastAsia="ja-JP"/>
        </w:rPr>
        <w:t>事業を</w:t>
      </w:r>
      <w:r w:rsidRPr="00193759">
        <w:rPr>
          <w:rFonts w:asciiTheme="minorEastAsia" w:hAnsiTheme="minorEastAsia" w:cs="Meiryo UI" w:hint="eastAsia"/>
          <w:szCs w:val="21"/>
          <w:lang w:eastAsia="ja-JP"/>
        </w:rPr>
        <w:t>支援</w:t>
      </w:r>
      <w:r w:rsidR="00D764D1" w:rsidRPr="00193759">
        <w:rPr>
          <w:rFonts w:asciiTheme="minorEastAsia" w:hAnsiTheme="minorEastAsia" w:cs="Meiryo UI" w:hint="eastAsia"/>
          <w:szCs w:val="21"/>
          <w:lang w:eastAsia="ja-JP"/>
        </w:rPr>
        <w:t>します</w:t>
      </w:r>
      <w:r w:rsidRPr="00193759">
        <w:rPr>
          <w:rFonts w:asciiTheme="minorEastAsia" w:hAnsiTheme="minorEastAsia" w:cs="Meiryo UI" w:hint="eastAsia"/>
          <w:szCs w:val="21"/>
          <w:lang w:eastAsia="ja-JP"/>
        </w:rPr>
        <w:t>。</w:t>
      </w:r>
    </w:p>
    <w:p w:rsidR="00B4347F" w:rsidRPr="00D24762" w:rsidRDefault="008A26DB" w:rsidP="006B4116">
      <w:pPr>
        <w:pStyle w:val="a3"/>
        <w:numPr>
          <w:ilvl w:val="0"/>
          <w:numId w:val="10"/>
        </w:numPr>
        <w:ind w:left="851" w:firstLineChars="0" w:hanging="227"/>
        <w:rPr>
          <w:rFonts w:ascii="ＭＳ Ｐ明朝" w:eastAsia="ＭＳ Ｐ明朝" w:hAnsi="ＭＳ Ｐ明朝" w:cs="Meiryo UI"/>
          <w:szCs w:val="21"/>
          <w:lang w:eastAsia="ja-JP"/>
        </w:rPr>
      </w:pPr>
      <w:r w:rsidRPr="00193759">
        <w:rPr>
          <w:rFonts w:asciiTheme="minorEastAsia" w:hAnsiTheme="minorEastAsia" w:cs="Meiryo UI" w:hint="eastAsia"/>
          <w:szCs w:val="21"/>
          <w:lang w:eastAsia="ja-JP"/>
        </w:rPr>
        <w:t>地域の交流拠点として、</w:t>
      </w:r>
      <w:r w:rsidR="00B4347F" w:rsidRPr="00193759">
        <w:rPr>
          <w:rFonts w:asciiTheme="minorEastAsia" w:hAnsiTheme="minorEastAsia" w:cs="Meiryo UI" w:hint="eastAsia"/>
          <w:szCs w:val="21"/>
          <w:lang w:eastAsia="ja-JP"/>
        </w:rPr>
        <w:t>高齢者支え合い拠点施設の</w:t>
      </w:r>
      <w:r w:rsidRPr="00193759">
        <w:rPr>
          <w:rFonts w:asciiTheme="minorEastAsia" w:hAnsiTheme="minorEastAsia" w:cs="Meiryo UI" w:hint="eastAsia"/>
          <w:szCs w:val="21"/>
          <w:lang w:eastAsia="ja-JP"/>
        </w:rPr>
        <w:t>利用を促します。</w:t>
      </w:r>
    </w:p>
    <w:p w:rsidR="00FC1E63" w:rsidRPr="00C7284B" w:rsidRDefault="00FC1E63" w:rsidP="00C965E4">
      <w:pPr>
        <w:pStyle w:val="1"/>
        <w:ind w:firstLineChars="100" w:firstLine="298"/>
        <w:rPr>
          <w:rFonts w:asciiTheme="minorEastAsia" w:eastAsiaTheme="minorEastAsia" w:hAnsiTheme="minorEastAsia"/>
          <w:sz w:val="24"/>
          <w:szCs w:val="24"/>
          <w:lang w:eastAsia="ja-JP"/>
        </w:rPr>
      </w:pPr>
      <w:r w:rsidRPr="00D711F3">
        <w:rPr>
          <w:rFonts w:asciiTheme="minorEastAsia" w:eastAsiaTheme="minorEastAsia" w:hAnsiTheme="minorEastAsia" w:hint="eastAsia"/>
          <w:sz w:val="28"/>
          <w:szCs w:val="24"/>
          <w:lang w:eastAsia="ja-JP"/>
        </w:rPr>
        <w:lastRenderedPageBreak/>
        <w:t>基本目標</w:t>
      </w:r>
      <w:r w:rsidR="00C7284B" w:rsidRPr="00D711F3">
        <w:rPr>
          <w:rFonts w:asciiTheme="minorEastAsia" w:eastAsiaTheme="minorEastAsia" w:hAnsiTheme="minorEastAsia" w:hint="eastAsia"/>
          <w:sz w:val="28"/>
          <w:szCs w:val="24"/>
          <w:lang w:eastAsia="ja-JP"/>
        </w:rPr>
        <w:t xml:space="preserve">２　　　</w:t>
      </w:r>
      <w:r w:rsidR="00E81C5B" w:rsidRPr="00D711F3">
        <w:rPr>
          <w:rFonts w:asciiTheme="minorEastAsia" w:eastAsiaTheme="minorEastAsia" w:hAnsiTheme="minorEastAsia" w:hint="eastAsia"/>
          <w:sz w:val="28"/>
          <w:szCs w:val="24"/>
          <w:lang w:eastAsia="ja-JP"/>
        </w:rPr>
        <w:t xml:space="preserve">支え合い・助け合いの地域づくり　</w:t>
      </w:r>
      <w:r w:rsidRPr="00D711F3">
        <w:rPr>
          <w:rFonts w:asciiTheme="minorEastAsia" w:eastAsiaTheme="minorEastAsia" w:hAnsiTheme="minorEastAsia" w:hint="eastAsia"/>
          <w:sz w:val="28"/>
          <w:szCs w:val="24"/>
          <w:lang w:eastAsia="ja-JP"/>
        </w:rPr>
        <w:t xml:space="preserve">　　</w:t>
      </w:r>
      <w:r w:rsidRPr="00C7284B">
        <w:rPr>
          <w:rFonts w:asciiTheme="minorEastAsia" w:eastAsiaTheme="minorEastAsia" w:hAnsiTheme="minorEastAsia" w:hint="eastAsia"/>
          <w:sz w:val="24"/>
          <w:szCs w:val="24"/>
          <w:lang w:eastAsia="ja-JP"/>
        </w:rPr>
        <w:t xml:space="preserve">　　　　　</w:t>
      </w:r>
      <w:r w:rsidR="00AD7497" w:rsidRPr="00C7284B">
        <w:rPr>
          <w:rFonts w:asciiTheme="minorEastAsia" w:eastAsiaTheme="minorEastAsia" w:hAnsiTheme="minorEastAsia" w:hint="eastAsia"/>
          <w:sz w:val="24"/>
          <w:szCs w:val="24"/>
          <w:lang w:eastAsia="ja-JP"/>
        </w:rPr>
        <w:t xml:space="preserve">　　　　</w:t>
      </w:r>
      <w:r w:rsidRPr="00C7284B">
        <w:rPr>
          <w:rFonts w:asciiTheme="minorEastAsia" w:eastAsiaTheme="minorEastAsia" w:hAnsiTheme="minorEastAsia" w:hint="eastAsia"/>
          <w:sz w:val="24"/>
          <w:szCs w:val="24"/>
          <w:lang w:eastAsia="ja-JP"/>
        </w:rPr>
        <w:t xml:space="preserve">　　　</w:t>
      </w:r>
    </w:p>
    <w:p w:rsidR="000B31CF" w:rsidRPr="00D47D95" w:rsidRDefault="000B31CF" w:rsidP="00E73920">
      <w:pPr>
        <w:ind w:firstLineChars="0" w:firstLine="0"/>
        <w:rPr>
          <w:b/>
          <w:lang w:eastAsia="ja-JP"/>
        </w:rPr>
      </w:pPr>
      <w:r w:rsidRPr="00D47D95">
        <w:rPr>
          <w:rFonts w:hint="eastAsia"/>
          <w:b/>
          <w:lang w:eastAsia="ja-JP"/>
        </w:rPr>
        <w:t>【現状】</w:t>
      </w:r>
    </w:p>
    <w:p w:rsidR="000B31CF" w:rsidRPr="00AE4794" w:rsidRDefault="00AE4794" w:rsidP="000B31CF">
      <w:pPr>
        <w:pStyle w:val="a3"/>
        <w:numPr>
          <w:ilvl w:val="0"/>
          <w:numId w:val="51"/>
        </w:numPr>
        <w:ind w:left="709" w:firstLineChars="0" w:hanging="284"/>
        <w:rPr>
          <w:lang w:eastAsia="ja-JP"/>
        </w:rPr>
      </w:pPr>
      <w:r>
        <w:rPr>
          <w:rFonts w:hint="eastAsia"/>
          <w:lang w:eastAsia="ja-JP"/>
        </w:rPr>
        <w:t>本</w:t>
      </w:r>
      <w:r w:rsidR="001D1886" w:rsidRPr="00AE4794">
        <w:rPr>
          <w:rFonts w:hint="eastAsia"/>
          <w:lang w:eastAsia="ja-JP"/>
        </w:rPr>
        <w:t>町では、地域での</w:t>
      </w:r>
      <w:r w:rsidR="0048569A" w:rsidRPr="00AE4794">
        <w:rPr>
          <w:rFonts w:hint="eastAsia"/>
          <w:lang w:eastAsia="ja-JP"/>
        </w:rPr>
        <w:t>助け合い</w:t>
      </w:r>
      <w:r w:rsidR="001D1886" w:rsidRPr="00AE4794">
        <w:rPr>
          <w:rFonts w:hint="eastAsia"/>
          <w:lang w:eastAsia="ja-JP"/>
        </w:rPr>
        <w:t>の関係が</w:t>
      </w:r>
      <w:r w:rsidR="0048569A" w:rsidRPr="00AE4794">
        <w:rPr>
          <w:rFonts w:hint="eastAsia"/>
          <w:lang w:eastAsia="ja-JP"/>
        </w:rPr>
        <w:t>まだまだ</w:t>
      </w:r>
      <w:r w:rsidR="001D1886" w:rsidRPr="00AE4794">
        <w:rPr>
          <w:rFonts w:hint="eastAsia"/>
          <w:lang w:eastAsia="ja-JP"/>
        </w:rPr>
        <w:t>見られます</w:t>
      </w:r>
      <w:r w:rsidR="0048569A" w:rsidRPr="00AE4794">
        <w:rPr>
          <w:rFonts w:hint="eastAsia"/>
          <w:lang w:eastAsia="ja-JP"/>
        </w:rPr>
        <w:t>が、</w:t>
      </w:r>
      <w:r>
        <w:rPr>
          <w:rFonts w:hint="eastAsia"/>
          <w:lang w:eastAsia="ja-JP"/>
        </w:rPr>
        <w:t>社会環境の変化から全国的に</w:t>
      </w:r>
      <w:r w:rsidR="000B31CF" w:rsidRPr="00AE4794">
        <w:rPr>
          <w:rFonts w:hint="eastAsia"/>
          <w:lang w:eastAsia="ja-JP"/>
        </w:rPr>
        <w:t>住民同士の助け合い、支え合い、お互い様の意識が薄れ</w:t>
      </w:r>
      <w:r w:rsidR="0048569A" w:rsidRPr="00AE4794">
        <w:rPr>
          <w:rFonts w:hint="eastAsia"/>
          <w:lang w:eastAsia="ja-JP"/>
        </w:rPr>
        <w:t>つつあ</w:t>
      </w:r>
      <w:r>
        <w:rPr>
          <w:rFonts w:hint="eastAsia"/>
          <w:lang w:eastAsia="ja-JP"/>
        </w:rPr>
        <w:t>ると言われています</w:t>
      </w:r>
      <w:r w:rsidR="000B31CF" w:rsidRPr="00AE4794">
        <w:rPr>
          <w:rFonts w:hint="eastAsia"/>
          <w:lang w:eastAsia="ja-JP"/>
        </w:rPr>
        <w:t>。</w:t>
      </w:r>
    </w:p>
    <w:p w:rsidR="000B31CF" w:rsidRPr="00AE4794" w:rsidRDefault="000B31CF" w:rsidP="000B31CF">
      <w:pPr>
        <w:pStyle w:val="a3"/>
        <w:numPr>
          <w:ilvl w:val="0"/>
          <w:numId w:val="51"/>
        </w:numPr>
        <w:ind w:left="709" w:firstLineChars="0" w:hanging="284"/>
        <w:rPr>
          <w:rFonts w:ascii="ＭＳ Ｐ明朝" w:eastAsia="ＭＳ Ｐ明朝" w:hAnsi="ＭＳ Ｐ明朝" w:cs="Meiryo UI"/>
          <w:szCs w:val="21"/>
          <w:lang w:eastAsia="ja-JP"/>
        </w:rPr>
      </w:pPr>
      <w:r w:rsidRPr="00AE4794">
        <w:rPr>
          <w:rFonts w:hint="eastAsia"/>
          <w:lang w:eastAsia="ja-JP"/>
        </w:rPr>
        <w:t>地域住民の核家族化や高齢化が進んでいます。</w:t>
      </w:r>
    </w:p>
    <w:p w:rsidR="000B31CF" w:rsidRPr="00AE4794" w:rsidRDefault="000B31CF" w:rsidP="000B31CF">
      <w:pPr>
        <w:pStyle w:val="a3"/>
        <w:numPr>
          <w:ilvl w:val="0"/>
          <w:numId w:val="51"/>
        </w:numPr>
        <w:ind w:left="709" w:firstLineChars="0" w:hanging="284"/>
        <w:rPr>
          <w:rFonts w:ascii="ＭＳ Ｐ明朝" w:eastAsia="ＭＳ Ｐ明朝" w:hAnsi="ＭＳ Ｐ明朝" w:cs="Meiryo UI"/>
          <w:szCs w:val="21"/>
          <w:lang w:eastAsia="ja-JP"/>
        </w:rPr>
      </w:pPr>
      <w:r w:rsidRPr="00AE4794">
        <w:rPr>
          <w:rFonts w:hint="eastAsia"/>
          <w:lang w:eastAsia="ja-JP"/>
        </w:rPr>
        <w:t>高齢</w:t>
      </w:r>
      <w:r w:rsidR="00AE4794">
        <w:rPr>
          <w:rFonts w:hint="eastAsia"/>
          <w:lang w:eastAsia="ja-JP"/>
        </w:rPr>
        <w:t>者</w:t>
      </w:r>
      <w:r w:rsidR="00357CF9" w:rsidRPr="00AE4794">
        <w:rPr>
          <w:rFonts w:hint="eastAsia"/>
          <w:lang w:eastAsia="ja-JP"/>
        </w:rPr>
        <w:t>や</w:t>
      </w:r>
      <w:r w:rsidRPr="00AE4794">
        <w:rPr>
          <w:rFonts w:hint="eastAsia"/>
          <w:lang w:eastAsia="ja-JP"/>
        </w:rPr>
        <w:t>障がいのある人</w:t>
      </w:r>
      <w:r w:rsidR="00B14282" w:rsidRPr="00AE4794">
        <w:rPr>
          <w:rFonts w:hint="eastAsia"/>
          <w:lang w:eastAsia="ja-JP"/>
        </w:rPr>
        <w:t>が地域で</w:t>
      </w:r>
      <w:r w:rsidRPr="00AE4794">
        <w:rPr>
          <w:rFonts w:hint="eastAsia"/>
          <w:lang w:eastAsia="ja-JP"/>
        </w:rPr>
        <w:t>自立</w:t>
      </w:r>
      <w:r w:rsidR="00B14282" w:rsidRPr="00AE4794">
        <w:rPr>
          <w:rFonts w:hint="eastAsia"/>
          <w:lang w:eastAsia="ja-JP"/>
        </w:rPr>
        <w:t>した生活を</w:t>
      </w:r>
      <w:r w:rsidR="00AE4794" w:rsidRPr="00AE4794">
        <w:rPr>
          <w:rFonts w:hint="eastAsia"/>
          <w:lang w:eastAsia="ja-JP"/>
        </w:rPr>
        <w:t>送るため</w:t>
      </w:r>
      <w:r w:rsidRPr="00AE4794">
        <w:rPr>
          <w:rFonts w:hint="eastAsia"/>
          <w:lang w:eastAsia="ja-JP"/>
        </w:rPr>
        <w:t>、地域の支え合いの重要性が高まっています。</w:t>
      </w:r>
    </w:p>
    <w:p w:rsidR="000B31CF" w:rsidRPr="006749C6" w:rsidRDefault="000B31CF" w:rsidP="000B31CF">
      <w:pPr>
        <w:pStyle w:val="a3"/>
        <w:numPr>
          <w:ilvl w:val="0"/>
          <w:numId w:val="51"/>
        </w:numPr>
        <w:ind w:left="709" w:firstLineChars="0" w:hanging="284"/>
        <w:rPr>
          <w:rFonts w:ascii="ＭＳ Ｐ明朝" w:eastAsia="ＭＳ Ｐ明朝" w:hAnsi="ＭＳ Ｐ明朝" w:cs="Meiryo UI"/>
          <w:szCs w:val="21"/>
          <w:lang w:eastAsia="ja-JP"/>
        </w:rPr>
      </w:pPr>
      <w:r w:rsidRPr="00AE4794">
        <w:rPr>
          <w:rFonts w:hint="eastAsia"/>
          <w:lang w:eastAsia="ja-JP"/>
        </w:rPr>
        <w:t>日常生活を送る中、地域で一番身近な相談相手である民生・児童委員</w:t>
      </w:r>
      <w:r w:rsidRPr="00F62184">
        <w:rPr>
          <w:rFonts w:hint="eastAsia"/>
          <w:lang w:eastAsia="ja-JP"/>
        </w:rPr>
        <w:t>の存在と活動は欠かせません。</w:t>
      </w:r>
      <w:r w:rsidR="00F9278C" w:rsidRPr="00263663">
        <w:rPr>
          <w:rFonts w:hint="eastAsia"/>
          <w:lang w:eastAsia="ja-JP"/>
        </w:rPr>
        <w:t>そして</w:t>
      </w:r>
      <w:r w:rsidRPr="00263663">
        <w:rPr>
          <w:rFonts w:hint="eastAsia"/>
          <w:lang w:eastAsia="ja-JP"/>
        </w:rPr>
        <w:t>これら委員の方々</w:t>
      </w:r>
      <w:r w:rsidR="00F9278C" w:rsidRPr="00263663">
        <w:rPr>
          <w:rFonts w:hint="eastAsia"/>
          <w:lang w:eastAsia="ja-JP"/>
        </w:rPr>
        <w:t>へ</w:t>
      </w:r>
      <w:r w:rsidRPr="00263663">
        <w:rPr>
          <w:rFonts w:hint="eastAsia"/>
          <w:lang w:eastAsia="ja-JP"/>
        </w:rPr>
        <w:t>の</w:t>
      </w:r>
      <w:r w:rsidR="00F9278C" w:rsidRPr="00263663">
        <w:rPr>
          <w:rFonts w:hint="eastAsia"/>
          <w:lang w:eastAsia="ja-JP"/>
        </w:rPr>
        <w:t>相談内容は複雑かつ多岐にわたり、</w:t>
      </w:r>
      <w:r w:rsidRPr="00263663">
        <w:rPr>
          <w:rFonts w:hint="eastAsia"/>
          <w:lang w:eastAsia="ja-JP"/>
        </w:rPr>
        <w:t>負担は年々増加する傾向にあります。</w:t>
      </w:r>
    </w:p>
    <w:p w:rsidR="000B31CF" w:rsidRPr="00153E8F" w:rsidRDefault="000B31CF" w:rsidP="000B31CF">
      <w:pPr>
        <w:pStyle w:val="a3"/>
        <w:ind w:left="963" w:firstLineChars="0" w:firstLine="0"/>
        <w:rPr>
          <w:rFonts w:ascii="ＭＳ Ｐ明朝" w:eastAsia="ＭＳ Ｐ明朝" w:hAnsi="ＭＳ Ｐ明朝" w:cs="Meiryo UI"/>
          <w:szCs w:val="21"/>
          <w:lang w:eastAsia="ja-JP"/>
        </w:rPr>
      </w:pPr>
    </w:p>
    <w:p w:rsidR="000B31CF" w:rsidRDefault="000B31CF" w:rsidP="00E73920">
      <w:pPr>
        <w:ind w:firstLineChars="0" w:firstLine="0"/>
        <w:rPr>
          <w:rFonts w:asciiTheme="minorEastAsia" w:hAnsiTheme="minorEastAsia" w:cs="Meiryo UI"/>
          <w:b/>
          <w:szCs w:val="21"/>
          <w:lang w:eastAsia="ja-JP"/>
        </w:rPr>
      </w:pPr>
      <w:r w:rsidRPr="00153E8F">
        <w:rPr>
          <w:rFonts w:asciiTheme="minorEastAsia" w:hAnsiTheme="minorEastAsia" w:cs="Meiryo UI" w:hint="eastAsia"/>
          <w:b/>
          <w:szCs w:val="21"/>
          <w:lang w:eastAsia="ja-JP"/>
        </w:rPr>
        <w:t>【課題】</w:t>
      </w:r>
    </w:p>
    <w:p w:rsidR="000B31CF" w:rsidRPr="00AE4794" w:rsidRDefault="000B31CF" w:rsidP="000B31CF">
      <w:pPr>
        <w:pStyle w:val="a3"/>
        <w:numPr>
          <w:ilvl w:val="0"/>
          <w:numId w:val="52"/>
        </w:numPr>
        <w:ind w:left="709" w:firstLineChars="0" w:hanging="284"/>
        <w:rPr>
          <w:rFonts w:asciiTheme="minorEastAsia" w:hAnsiTheme="minorEastAsia" w:cs="Meiryo UI"/>
          <w:b/>
          <w:szCs w:val="21"/>
          <w:lang w:eastAsia="ja-JP"/>
        </w:rPr>
      </w:pPr>
      <w:r>
        <w:rPr>
          <w:rFonts w:hint="eastAsia"/>
          <w:lang w:eastAsia="ja-JP"/>
        </w:rPr>
        <w:t>地域福祉の向上には、お互い様の意識や気持ちが大切になります。ある時は</w:t>
      </w:r>
      <w:r w:rsidRPr="00F62184">
        <w:rPr>
          <w:rFonts w:hint="eastAsia"/>
          <w:lang w:eastAsia="ja-JP"/>
        </w:rPr>
        <w:t>助けてもらう側の人</w:t>
      </w:r>
      <w:r>
        <w:rPr>
          <w:rFonts w:hint="eastAsia"/>
          <w:lang w:eastAsia="ja-JP"/>
        </w:rPr>
        <w:t>であっても</w:t>
      </w:r>
      <w:r w:rsidRPr="00F62184">
        <w:rPr>
          <w:rFonts w:hint="eastAsia"/>
          <w:lang w:eastAsia="ja-JP"/>
        </w:rPr>
        <w:t>、</w:t>
      </w:r>
      <w:r>
        <w:rPr>
          <w:rFonts w:hint="eastAsia"/>
          <w:lang w:eastAsia="ja-JP"/>
        </w:rPr>
        <w:t>ある時は誰かの</w:t>
      </w:r>
      <w:r w:rsidRPr="00F62184">
        <w:rPr>
          <w:rFonts w:hint="eastAsia"/>
          <w:lang w:eastAsia="ja-JP"/>
        </w:rPr>
        <w:t>支え手</w:t>
      </w:r>
      <w:r>
        <w:rPr>
          <w:rFonts w:hint="eastAsia"/>
          <w:lang w:eastAsia="ja-JP"/>
        </w:rPr>
        <w:t>・</w:t>
      </w:r>
      <w:r w:rsidRPr="00F62184">
        <w:rPr>
          <w:rFonts w:hint="eastAsia"/>
          <w:lang w:eastAsia="ja-JP"/>
        </w:rPr>
        <w:t>担い手としての役割を持って活動</w:t>
      </w:r>
      <w:r>
        <w:rPr>
          <w:rFonts w:hint="eastAsia"/>
          <w:lang w:eastAsia="ja-JP"/>
        </w:rPr>
        <w:t>する</w:t>
      </w:r>
      <w:r w:rsidR="0048569A" w:rsidRPr="00AE4794">
        <w:rPr>
          <w:rFonts w:hint="eastAsia"/>
          <w:lang w:eastAsia="ja-JP"/>
        </w:rPr>
        <w:t>ことが求められてい</w:t>
      </w:r>
      <w:r w:rsidRPr="00AE4794">
        <w:rPr>
          <w:rFonts w:hint="eastAsia"/>
          <w:lang w:eastAsia="ja-JP"/>
        </w:rPr>
        <w:t>ます。</w:t>
      </w:r>
    </w:p>
    <w:p w:rsidR="000B31CF" w:rsidRPr="00AE4794" w:rsidRDefault="000B31CF" w:rsidP="000B31CF">
      <w:pPr>
        <w:pStyle w:val="a3"/>
        <w:numPr>
          <w:ilvl w:val="0"/>
          <w:numId w:val="52"/>
        </w:numPr>
        <w:ind w:left="709" w:firstLineChars="0" w:hanging="284"/>
        <w:rPr>
          <w:rFonts w:ascii="ＭＳ Ｐ明朝" w:eastAsia="ＭＳ Ｐ明朝" w:hAnsi="ＭＳ Ｐ明朝" w:cs="Meiryo UI"/>
          <w:b/>
          <w:szCs w:val="21"/>
          <w:lang w:eastAsia="ja-JP"/>
        </w:rPr>
      </w:pPr>
      <w:r w:rsidRPr="00AE4794">
        <w:rPr>
          <w:rFonts w:hint="eastAsia"/>
          <w:lang w:eastAsia="ja-JP"/>
        </w:rPr>
        <w:t>ボランティア活動に関する情報の発信、活動団体間の連携、受け手と担い手のつながり強化が重要です</w:t>
      </w:r>
      <w:r w:rsidRPr="00AE4794">
        <w:rPr>
          <w:rFonts w:ascii="ＭＳ Ｐ明朝" w:eastAsia="ＭＳ Ｐ明朝" w:hAnsi="ＭＳ Ｐ明朝" w:hint="eastAsia"/>
          <w:lang w:eastAsia="ja-JP"/>
        </w:rPr>
        <w:t>。</w:t>
      </w:r>
      <w:r w:rsidRPr="00AE4794">
        <w:rPr>
          <w:rFonts w:asciiTheme="minorEastAsia" w:hAnsiTheme="minorEastAsia" w:hint="eastAsia"/>
          <w:lang w:eastAsia="ja-JP"/>
        </w:rPr>
        <w:t>そしてそれらを</w:t>
      </w:r>
      <w:r w:rsidRPr="00AE4794">
        <w:rPr>
          <w:rFonts w:ascii="ＭＳ Ｐ明朝" w:eastAsia="ＭＳ Ｐ明朝" w:hAnsi="ＭＳ Ｐ明朝" w:hint="eastAsia"/>
          <w:lang w:eastAsia="ja-JP"/>
        </w:rPr>
        <w:t>促進させる</w:t>
      </w:r>
      <w:r w:rsidRPr="00AE4794">
        <w:rPr>
          <w:rFonts w:asciiTheme="minorEastAsia" w:hAnsiTheme="minorEastAsia" w:hint="eastAsia"/>
          <w:lang w:eastAsia="ja-JP"/>
        </w:rPr>
        <w:t>調整機能の</w:t>
      </w:r>
      <w:r w:rsidRPr="00AE4794">
        <w:rPr>
          <w:rFonts w:ascii="ＭＳ Ｐ明朝" w:eastAsia="ＭＳ Ｐ明朝" w:hAnsi="ＭＳ Ｐ明朝" w:hint="eastAsia"/>
          <w:lang w:eastAsia="ja-JP"/>
        </w:rPr>
        <w:t>充実が不可欠となります。</w:t>
      </w:r>
    </w:p>
    <w:p w:rsidR="000B31CF" w:rsidRPr="00AE4794" w:rsidRDefault="000B31CF" w:rsidP="000B31CF">
      <w:pPr>
        <w:pStyle w:val="a3"/>
        <w:numPr>
          <w:ilvl w:val="0"/>
          <w:numId w:val="52"/>
        </w:numPr>
        <w:ind w:left="709" w:firstLineChars="0" w:hanging="284"/>
        <w:rPr>
          <w:rFonts w:asciiTheme="minorEastAsia" w:hAnsiTheme="minorEastAsia" w:cs="Meiryo UI"/>
          <w:b/>
          <w:szCs w:val="21"/>
          <w:lang w:eastAsia="ja-JP"/>
        </w:rPr>
      </w:pPr>
      <w:r w:rsidRPr="00AE4794">
        <w:rPr>
          <w:rFonts w:hint="eastAsia"/>
          <w:lang w:eastAsia="ja-JP"/>
        </w:rPr>
        <w:t>これからの地域福祉を考える上では、共に支え</w:t>
      </w:r>
      <w:r w:rsidR="003B448A" w:rsidRPr="00AE4794">
        <w:rPr>
          <w:rFonts w:hint="eastAsia"/>
          <w:lang w:eastAsia="ja-JP"/>
        </w:rPr>
        <w:t>合う</w:t>
      </w:r>
      <w:r w:rsidRPr="00AE4794">
        <w:rPr>
          <w:rFonts w:hint="eastAsia"/>
          <w:lang w:eastAsia="ja-JP"/>
        </w:rPr>
        <w:t>新たな担い手の確保と育成が必要</w:t>
      </w:r>
      <w:r w:rsidR="003B448A" w:rsidRPr="00AE4794">
        <w:rPr>
          <w:rFonts w:hint="eastAsia"/>
          <w:lang w:eastAsia="ja-JP"/>
        </w:rPr>
        <w:t>となっています</w:t>
      </w:r>
      <w:r w:rsidRPr="00AE4794">
        <w:rPr>
          <w:rFonts w:hint="eastAsia"/>
          <w:lang w:eastAsia="ja-JP"/>
        </w:rPr>
        <w:t>。</w:t>
      </w:r>
    </w:p>
    <w:p w:rsidR="00B14282" w:rsidRPr="00AE4794" w:rsidRDefault="00B14282" w:rsidP="000B31CF">
      <w:pPr>
        <w:pStyle w:val="a3"/>
        <w:numPr>
          <w:ilvl w:val="0"/>
          <w:numId w:val="52"/>
        </w:numPr>
        <w:ind w:left="709" w:firstLineChars="0" w:hanging="284"/>
        <w:rPr>
          <w:rFonts w:asciiTheme="minorEastAsia" w:hAnsiTheme="minorEastAsia" w:cs="Meiryo UI"/>
          <w:b/>
          <w:szCs w:val="21"/>
          <w:lang w:eastAsia="ja-JP"/>
        </w:rPr>
      </w:pPr>
      <w:r w:rsidRPr="00AE4794">
        <w:rPr>
          <w:rFonts w:hint="eastAsia"/>
          <w:lang w:eastAsia="ja-JP"/>
        </w:rPr>
        <w:t>地域の様子にあわせた支え合い、助け合いの取り組みが必要となっています。</w:t>
      </w:r>
    </w:p>
    <w:p w:rsidR="0006223D" w:rsidRPr="00A5321F" w:rsidRDefault="00A5321F" w:rsidP="00A5321F">
      <w:pPr>
        <w:ind w:firstLine="455"/>
        <w:rPr>
          <w:rFonts w:asciiTheme="minorEastAsia" w:hAnsiTheme="minorEastAsia" w:cs="Meiryo UI"/>
          <w:b/>
          <w:szCs w:val="21"/>
          <w:lang w:eastAsia="ja-JP"/>
        </w:rPr>
      </w:pPr>
      <w:r>
        <w:rPr>
          <w:rFonts w:asciiTheme="minorEastAsia" w:hAnsiTheme="minorEastAsia" w:cs="Meiryo UI"/>
          <w:b/>
          <w:szCs w:val="21"/>
          <w:lang w:eastAsia="ja-JP"/>
        </w:rPr>
        <w:br w:type="page"/>
      </w:r>
    </w:p>
    <w:p w:rsidR="00FC1E63" w:rsidRPr="00AD4C6F" w:rsidRDefault="00C7284B" w:rsidP="001A3EAE">
      <w:pPr>
        <w:pStyle w:val="5"/>
        <w:ind w:left="0" w:firstLineChars="100" w:firstLine="238"/>
        <w:rPr>
          <w:rFonts w:asciiTheme="minorEastAsia" w:eastAsiaTheme="minorEastAsia" w:hAnsiTheme="minorEastAsia"/>
          <w:lang w:eastAsia="ja-JP"/>
        </w:rPr>
      </w:pPr>
      <w:r>
        <w:rPr>
          <w:rFonts w:asciiTheme="minorEastAsia" w:eastAsiaTheme="minorEastAsia" w:hAnsiTheme="minorEastAsia" w:hint="eastAsia"/>
          <w:lang w:eastAsia="ja-JP"/>
        </w:rPr>
        <w:lastRenderedPageBreak/>
        <w:t>施策1</w:t>
      </w:r>
      <w:r w:rsidR="00B35647" w:rsidRPr="00AD4C6F">
        <w:rPr>
          <w:rFonts w:asciiTheme="minorEastAsia" w:eastAsiaTheme="minorEastAsia" w:hAnsiTheme="minorEastAsia" w:hint="eastAsia"/>
          <w:lang w:eastAsia="ja-JP"/>
        </w:rPr>
        <w:t xml:space="preserve">　地域を支える人材の育成</w:t>
      </w:r>
    </w:p>
    <w:p w:rsidR="00FC1E63" w:rsidRPr="00CA2C6E" w:rsidRDefault="00FC1E63" w:rsidP="00CA2C6E">
      <w:pPr>
        <w:ind w:firstLineChars="0" w:firstLine="0"/>
        <w:rPr>
          <w:rFonts w:asciiTheme="minorEastAsia" w:hAnsiTheme="minorEastAsia" w:cs="Meiryo UI"/>
          <w:b/>
          <w:szCs w:val="21"/>
          <w:lang w:eastAsia="ja-JP"/>
        </w:rPr>
      </w:pPr>
      <w:r w:rsidRPr="00CA2C6E">
        <w:rPr>
          <w:rFonts w:asciiTheme="minorEastAsia" w:hAnsiTheme="minorEastAsia" w:cs="Meiryo UI" w:hint="eastAsia"/>
          <w:b/>
          <w:szCs w:val="21"/>
          <w:lang w:eastAsia="ja-JP"/>
        </w:rPr>
        <w:t>【施策の方向</w:t>
      </w:r>
      <w:r w:rsidR="003B448A" w:rsidRPr="00CA2C6E">
        <w:rPr>
          <w:rFonts w:asciiTheme="minorEastAsia" w:hAnsiTheme="minorEastAsia" w:cs="Meiryo UI" w:hint="eastAsia"/>
          <w:b/>
          <w:szCs w:val="21"/>
          <w:lang w:eastAsia="ja-JP"/>
        </w:rPr>
        <w:t>性</w:t>
      </w:r>
      <w:r w:rsidRPr="00CA2C6E">
        <w:rPr>
          <w:rFonts w:asciiTheme="minorEastAsia" w:hAnsiTheme="minorEastAsia" w:cs="Meiryo UI" w:hint="eastAsia"/>
          <w:b/>
          <w:szCs w:val="21"/>
          <w:lang w:eastAsia="ja-JP"/>
        </w:rPr>
        <w:t>】</w:t>
      </w:r>
    </w:p>
    <w:p w:rsidR="002D1BC1" w:rsidRPr="00CA2C6E" w:rsidRDefault="00CC3FF6" w:rsidP="00CA2C6E">
      <w:pPr>
        <w:ind w:firstLineChars="0" w:firstLine="0"/>
        <w:rPr>
          <w:rFonts w:asciiTheme="minorEastAsia" w:hAnsiTheme="minorEastAsia" w:cs="Meiryo UI"/>
          <w:b/>
          <w:szCs w:val="21"/>
          <w:lang w:eastAsia="ja-JP"/>
        </w:rPr>
      </w:pPr>
      <w:r w:rsidRPr="00CA2C6E">
        <w:rPr>
          <w:rFonts w:asciiTheme="minorEastAsia" w:hAnsiTheme="minorEastAsia" w:cs="Meiryo UI" w:hint="eastAsia"/>
          <w:b/>
          <w:szCs w:val="21"/>
          <w:lang w:eastAsia="ja-JP"/>
        </w:rPr>
        <w:t xml:space="preserve">　</w:t>
      </w:r>
      <w:r w:rsidR="00AE4794">
        <w:rPr>
          <w:rFonts w:asciiTheme="minorEastAsia" w:hAnsiTheme="minorEastAsia" w:cs="Meiryo UI" w:hint="eastAsia"/>
          <w:b/>
          <w:szCs w:val="21"/>
          <w:lang w:eastAsia="ja-JP"/>
        </w:rPr>
        <w:t xml:space="preserve">　</w:t>
      </w:r>
      <w:r w:rsidR="008A26DB" w:rsidRPr="00CA2C6E">
        <w:rPr>
          <w:rFonts w:asciiTheme="minorEastAsia" w:hAnsiTheme="minorEastAsia" w:cs="Meiryo UI" w:hint="eastAsia"/>
          <w:b/>
          <w:szCs w:val="21"/>
          <w:lang w:eastAsia="ja-JP"/>
        </w:rPr>
        <w:t>地域福祉の担い手となる人材の発掘・育成を進め</w:t>
      </w:r>
      <w:r w:rsidR="00D24A95" w:rsidRPr="00CA2C6E">
        <w:rPr>
          <w:rFonts w:asciiTheme="minorEastAsia" w:hAnsiTheme="minorEastAsia" w:cs="Meiryo UI" w:hint="eastAsia"/>
          <w:b/>
          <w:szCs w:val="21"/>
          <w:lang w:eastAsia="ja-JP"/>
        </w:rPr>
        <w:t>ます。</w:t>
      </w:r>
    </w:p>
    <w:p w:rsidR="002D1BC1" w:rsidRPr="00CA2C6E" w:rsidRDefault="002D1BC1" w:rsidP="0040195F">
      <w:pPr>
        <w:ind w:firstLineChars="100" w:firstLine="228"/>
        <w:rPr>
          <w:rFonts w:asciiTheme="minorEastAsia" w:hAnsiTheme="minorEastAsia" w:cs="Meiryo UI"/>
          <w:b/>
          <w:szCs w:val="21"/>
          <w:lang w:eastAsia="ja-JP"/>
        </w:rPr>
      </w:pPr>
    </w:p>
    <w:p w:rsidR="00FC1E63" w:rsidRPr="00CA2C6E" w:rsidRDefault="002D1BC1" w:rsidP="00CA2C6E">
      <w:pPr>
        <w:ind w:firstLineChars="0" w:firstLine="0"/>
        <w:rPr>
          <w:rFonts w:asciiTheme="minorEastAsia" w:hAnsiTheme="minorEastAsia" w:cs="Meiryo UI"/>
          <w:b/>
          <w:szCs w:val="21"/>
          <w:lang w:eastAsia="ja-JP"/>
        </w:rPr>
      </w:pPr>
      <w:r w:rsidRPr="00CA2C6E">
        <w:rPr>
          <w:rFonts w:asciiTheme="minorEastAsia" w:hAnsiTheme="minorEastAsia" w:cs="Meiryo UI" w:hint="eastAsia"/>
          <w:b/>
          <w:szCs w:val="21"/>
          <w:lang w:eastAsia="ja-JP"/>
        </w:rPr>
        <w:t>【具体的な取り組み】</w:t>
      </w:r>
      <w:r w:rsidR="00FC1E63" w:rsidRPr="00CA2C6E">
        <w:rPr>
          <w:rFonts w:asciiTheme="minorEastAsia" w:hAnsiTheme="minorEastAsia" w:cs="Meiryo UI" w:hint="eastAsia"/>
          <w:b/>
          <w:szCs w:val="21"/>
          <w:lang w:eastAsia="ja-JP"/>
        </w:rPr>
        <w:t xml:space="preserve">　</w:t>
      </w:r>
    </w:p>
    <w:p w:rsidR="00D24A95" w:rsidRPr="00CA2C6E" w:rsidRDefault="00B36403" w:rsidP="0040195F">
      <w:pPr>
        <w:ind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499" style="position:absolute;left:0;text-align:left;margin-left:10pt;margin-top:5.4pt;width:93.55pt;height:21.75pt;z-index:252072960;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499" inset="5.85pt,.7pt,5.85pt,.7pt">
              <w:txbxContent>
                <w:p w:rsidR="009911F1" w:rsidRDefault="009911F1" w:rsidP="003B448A">
                  <w:pPr>
                    <w:ind w:firstLineChars="0" w:firstLine="0"/>
                    <w:rPr>
                      <w:lang w:eastAsia="ja-JP"/>
                    </w:rPr>
                  </w:pPr>
                  <w:r>
                    <w:rPr>
                      <w:rFonts w:hint="eastAsia"/>
                      <w:lang w:eastAsia="ja-JP"/>
                    </w:rPr>
                    <w:t>住民の取り組み</w:t>
                  </w:r>
                </w:p>
                <w:p w:rsidR="009911F1" w:rsidRDefault="009911F1" w:rsidP="00AD4C6F">
                  <w:pPr>
                    <w:ind w:firstLineChars="0" w:firstLine="0"/>
                    <w:rPr>
                      <w:lang w:eastAsia="ja-JP"/>
                    </w:rPr>
                  </w:pPr>
                </w:p>
              </w:txbxContent>
            </v:textbox>
          </v:rect>
        </w:pict>
      </w:r>
    </w:p>
    <w:p w:rsidR="00AD4C6F" w:rsidRPr="001C6D72" w:rsidRDefault="00AD4C6F" w:rsidP="00AD4C6F">
      <w:pPr>
        <w:ind w:firstLineChars="0" w:firstLine="0"/>
        <w:rPr>
          <w:rFonts w:asciiTheme="minorEastAsia" w:hAnsiTheme="minorEastAsia" w:cs="Meiryo UI"/>
          <w:b/>
          <w:szCs w:val="21"/>
          <w:lang w:eastAsia="ja-JP"/>
        </w:rPr>
      </w:pPr>
    </w:p>
    <w:p w:rsidR="00AD4C6F" w:rsidRPr="00AE4794" w:rsidRDefault="008A26DB" w:rsidP="00AE4794">
      <w:pPr>
        <w:pStyle w:val="a3"/>
        <w:numPr>
          <w:ilvl w:val="0"/>
          <w:numId w:val="11"/>
        </w:numPr>
        <w:ind w:left="851" w:firstLineChars="0" w:hanging="283"/>
        <w:rPr>
          <w:rFonts w:asciiTheme="minorEastAsia" w:hAnsiTheme="minorEastAsia" w:cs="Meiryo UI"/>
          <w:szCs w:val="21"/>
          <w:lang w:eastAsia="ja-JP"/>
        </w:rPr>
      </w:pPr>
      <w:r w:rsidRPr="00AE4794">
        <w:rPr>
          <w:rFonts w:asciiTheme="minorEastAsia" w:hAnsiTheme="minorEastAsia" w:cs="Meiryo UI" w:hint="eastAsia"/>
          <w:szCs w:val="21"/>
          <w:lang w:eastAsia="ja-JP"/>
        </w:rPr>
        <w:t>地域のボランティア活動</w:t>
      </w:r>
      <w:r w:rsidR="00CD599D" w:rsidRPr="00AE4794">
        <w:rPr>
          <w:rFonts w:asciiTheme="minorEastAsia" w:hAnsiTheme="minorEastAsia" w:cs="Meiryo UI" w:hint="eastAsia"/>
          <w:szCs w:val="21"/>
          <w:lang w:eastAsia="ja-JP"/>
        </w:rPr>
        <w:t>に</w:t>
      </w:r>
      <w:r w:rsidRPr="00AE4794">
        <w:rPr>
          <w:rFonts w:asciiTheme="minorEastAsia" w:hAnsiTheme="minorEastAsia" w:cs="Meiryo UI" w:hint="eastAsia"/>
          <w:szCs w:val="21"/>
          <w:lang w:eastAsia="ja-JP"/>
        </w:rPr>
        <w:t>興味を持ちましょう。</w:t>
      </w:r>
    </w:p>
    <w:p w:rsidR="00AD4C6F" w:rsidRPr="00AE4794" w:rsidRDefault="008A26DB" w:rsidP="00AE4794">
      <w:pPr>
        <w:pStyle w:val="a3"/>
        <w:numPr>
          <w:ilvl w:val="0"/>
          <w:numId w:val="11"/>
        </w:numPr>
        <w:ind w:left="851" w:firstLineChars="0" w:hanging="283"/>
        <w:rPr>
          <w:rFonts w:asciiTheme="minorEastAsia" w:hAnsiTheme="minorEastAsia" w:cs="Meiryo UI"/>
          <w:szCs w:val="21"/>
          <w:lang w:eastAsia="ja-JP"/>
        </w:rPr>
      </w:pPr>
      <w:r w:rsidRPr="00AE4794">
        <w:rPr>
          <w:rFonts w:asciiTheme="minorEastAsia" w:hAnsiTheme="minorEastAsia" w:cs="Meiryo UI" w:hint="eastAsia"/>
          <w:szCs w:val="21"/>
          <w:lang w:eastAsia="ja-JP"/>
        </w:rPr>
        <w:t>身近なボランティア活動に参加するなど、できることから始めましょう。</w:t>
      </w:r>
    </w:p>
    <w:p w:rsidR="008A26DB" w:rsidRPr="00AE4794" w:rsidRDefault="008A26DB" w:rsidP="00AE4794">
      <w:pPr>
        <w:pStyle w:val="a3"/>
        <w:numPr>
          <w:ilvl w:val="0"/>
          <w:numId w:val="11"/>
        </w:numPr>
        <w:ind w:left="851" w:firstLineChars="0" w:hanging="283"/>
        <w:rPr>
          <w:rFonts w:asciiTheme="minorEastAsia" w:hAnsiTheme="minorEastAsia" w:cs="Meiryo UI"/>
          <w:szCs w:val="21"/>
          <w:lang w:eastAsia="ja-JP"/>
        </w:rPr>
      </w:pPr>
      <w:r w:rsidRPr="00AE4794">
        <w:rPr>
          <w:rFonts w:asciiTheme="minorEastAsia" w:hAnsiTheme="minorEastAsia" w:cs="Meiryo UI" w:hint="eastAsia"/>
          <w:szCs w:val="21"/>
          <w:lang w:eastAsia="ja-JP"/>
        </w:rPr>
        <w:t>自分の経験や知識、特技を活かし</w:t>
      </w:r>
      <w:r w:rsidR="00B14282" w:rsidRPr="00AE4794">
        <w:rPr>
          <w:rFonts w:asciiTheme="minorEastAsia" w:hAnsiTheme="minorEastAsia" w:cs="Meiryo UI" w:hint="eastAsia"/>
          <w:szCs w:val="21"/>
          <w:lang w:eastAsia="ja-JP"/>
        </w:rPr>
        <w:t>て</w:t>
      </w:r>
      <w:r w:rsidR="00D764D1" w:rsidRPr="00AE4794">
        <w:rPr>
          <w:rFonts w:asciiTheme="minorEastAsia" w:hAnsiTheme="minorEastAsia" w:cs="Meiryo UI" w:hint="eastAsia"/>
          <w:szCs w:val="21"/>
          <w:lang w:eastAsia="ja-JP"/>
        </w:rPr>
        <w:t>ボランティア活動に</w:t>
      </w:r>
      <w:r w:rsidRPr="00AE4794">
        <w:rPr>
          <w:rFonts w:asciiTheme="minorEastAsia" w:hAnsiTheme="minorEastAsia" w:cs="Meiryo UI" w:hint="eastAsia"/>
          <w:szCs w:val="21"/>
          <w:lang w:eastAsia="ja-JP"/>
        </w:rPr>
        <w:t>積極的に参加しましょう。</w:t>
      </w:r>
    </w:p>
    <w:p w:rsidR="00FC1E63" w:rsidRPr="00AE4794" w:rsidRDefault="00B36403" w:rsidP="00AE4794">
      <w:pPr>
        <w:ind w:left="851"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00" style="position:absolute;left:0;text-align:left;margin-left:10pt;margin-top:6.7pt;width:93.55pt;height:21.75pt;z-index:252073984;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00" inset="5.85pt,.7pt,5.85pt,.7pt">
              <w:txbxContent>
                <w:p w:rsidR="009911F1" w:rsidRDefault="009911F1" w:rsidP="003B448A">
                  <w:pPr>
                    <w:ind w:firstLineChars="0" w:firstLine="0"/>
                    <w:rPr>
                      <w:lang w:eastAsia="ja-JP"/>
                    </w:rPr>
                  </w:pPr>
                  <w:r>
                    <w:rPr>
                      <w:rFonts w:hint="eastAsia"/>
                      <w:lang w:eastAsia="ja-JP"/>
                    </w:rPr>
                    <w:t>地域の取り組み</w:t>
                  </w:r>
                </w:p>
                <w:p w:rsidR="009911F1" w:rsidRDefault="009911F1" w:rsidP="00AD4C6F">
                  <w:pPr>
                    <w:ind w:firstLineChars="0" w:firstLine="0"/>
                    <w:rPr>
                      <w:lang w:eastAsia="ja-JP"/>
                    </w:rPr>
                  </w:pPr>
                </w:p>
              </w:txbxContent>
            </v:textbox>
          </v:rect>
        </w:pict>
      </w:r>
    </w:p>
    <w:p w:rsidR="008A26DB" w:rsidRPr="00AE4794" w:rsidRDefault="008A26DB" w:rsidP="00AE4794">
      <w:pPr>
        <w:ind w:left="851" w:firstLineChars="100" w:firstLine="228"/>
        <w:rPr>
          <w:rFonts w:asciiTheme="minorEastAsia" w:hAnsiTheme="minorEastAsia" w:cs="Meiryo UI"/>
          <w:b/>
          <w:szCs w:val="21"/>
          <w:lang w:eastAsia="ja-JP"/>
        </w:rPr>
      </w:pPr>
    </w:p>
    <w:p w:rsidR="00AD4C6F" w:rsidRPr="00AE4794" w:rsidRDefault="008A26DB" w:rsidP="00AE4794">
      <w:pPr>
        <w:pStyle w:val="a3"/>
        <w:numPr>
          <w:ilvl w:val="0"/>
          <w:numId w:val="12"/>
        </w:numPr>
        <w:ind w:left="851" w:firstLineChars="0" w:hanging="283"/>
        <w:rPr>
          <w:rFonts w:asciiTheme="minorEastAsia" w:hAnsiTheme="minorEastAsia" w:cs="Meiryo UI"/>
          <w:szCs w:val="21"/>
          <w:lang w:eastAsia="ja-JP"/>
        </w:rPr>
      </w:pPr>
      <w:r w:rsidRPr="00AE4794">
        <w:rPr>
          <w:rFonts w:asciiTheme="minorEastAsia" w:hAnsiTheme="minorEastAsia" w:cs="Meiryo UI" w:hint="eastAsia"/>
          <w:szCs w:val="21"/>
          <w:lang w:eastAsia="ja-JP"/>
        </w:rPr>
        <w:t>ボランティア団体</w:t>
      </w:r>
      <w:r w:rsidR="00C155DA" w:rsidRPr="00AE4794">
        <w:rPr>
          <w:rFonts w:asciiTheme="minorEastAsia" w:hAnsiTheme="minorEastAsia" w:cs="Meiryo UI" w:hint="eastAsia"/>
          <w:szCs w:val="21"/>
          <w:lang w:eastAsia="ja-JP"/>
        </w:rPr>
        <w:t>等</w:t>
      </w:r>
      <w:r w:rsidRPr="00AE4794">
        <w:rPr>
          <w:rFonts w:asciiTheme="minorEastAsia" w:hAnsiTheme="minorEastAsia" w:cs="Meiryo UI" w:hint="eastAsia"/>
          <w:szCs w:val="21"/>
          <w:lang w:eastAsia="ja-JP"/>
        </w:rPr>
        <w:t>の活動を周知し、体験活動の機会を提供しましょう。</w:t>
      </w:r>
    </w:p>
    <w:p w:rsidR="00D764D1" w:rsidRPr="00CA2C6E" w:rsidRDefault="00214385" w:rsidP="00AE4794">
      <w:pPr>
        <w:pStyle w:val="a3"/>
        <w:numPr>
          <w:ilvl w:val="0"/>
          <w:numId w:val="12"/>
        </w:numPr>
        <w:ind w:left="851" w:firstLineChars="0" w:hanging="283"/>
        <w:rPr>
          <w:rFonts w:asciiTheme="minorEastAsia" w:hAnsiTheme="minorEastAsia" w:cs="Meiryo UI"/>
          <w:szCs w:val="21"/>
          <w:lang w:eastAsia="ja-JP"/>
        </w:rPr>
      </w:pPr>
      <w:r w:rsidRPr="00AE4794">
        <w:rPr>
          <w:rFonts w:asciiTheme="minorEastAsia" w:hAnsiTheme="minorEastAsia" w:cs="Meiryo UI" w:hint="eastAsia"/>
          <w:szCs w:val="21"/>
          <w:lang w:eastAsia="ja-JP"/>
        </w:rPr>
        <w:t>住民が地域の活動に参加しやす</w:t>
      </w:r>
      <w:r w:rsidR="00A250CF" w:rsidRPr="00AE4794">
        <w:rPr>
          <w:rFonts w:asciiTheme="minorEastAsia" w:hAnsiTheme="minorEastAsia" w:cs="Meiryo UI" w:hint="eastAsia"/>
          <w:szCs w:val="21"/>
          <w:lang w:eastAsia="ja-JP"/>
        </w:rPr>
        <w:t>い</w:t>
      </w:r>
      <w:r w:rsidRPr="00AE4794">
        <w:rPr>
          <w:rFonts w:asciiTheme="minorEastAsia" w:hAnsiTheme="minorEastAsia" w:cs="Meiryo UI" w:hint="eastAsia"/>
          <w:szCs w:val="21"/>
          <w:lang w:eastAsia="ja-JP"/>
        </w:rPr>
        <w:t>ように、情報</w:t>
      </w:r>
      <w:r w:rsidRPr="00CA2C6E">
        <w:rPr>
          <w:rFonts w:asciiTheme="minorEastAsia" w:hAnsiTheme="minorEastAsia" w:cs="Meiryo UI" w:hint="eastAsia"/>
          <w:szCs w:val="21"/>
          <w:lang w:eastAsia="ja-JP"/>
        </w:rPr>
        <w:t>を提供し、参加を促しま</w:t>
      </w:r>
      <w:r w:rsidR="00A250CF" w:rsidRPr="00CA2C6E">
        <w:rPr>
          <w:rFonts w:asciiTheme="minorEastAsia" w:hAnsiTheme="minorEastAsia" w:cs="Meiryo UI" w:hint="eastAsia"/>
          <w:szCs w:val="21"/>
          <w:lang w:eastAsia="ja-JP"/>
        </w:rPr>
        <w:t>しょう</w:t>
      </w:r>
      <w:r w:rsidRPr="00CA2C6E">
        <w:rPr>
          <w:rFonts w:asciiTheme="minorEastAsia" w:hAnsiTheme="minorEastAsia" w:cs="Meiryo UI" w:hint="eastAsia"/>
          <w:szCs w:val="21"/>
          <w:lang w:eastAsia="ja-JP"/>
        </w:rPr>
        <w:t>。</w:t>
      </w:r>
    </w:p>
    <w:p w:rsidR="00FC1E63" w:rsidRPr="00CA2C6E" w:rsidRDefault="00B36403" w:rsidP="00AE4794">
      <w:pPr>
        <w:ind w:left="851" w:firstLineChars="100" w:firstLine="228"/>
        <w:rPr>
          <w:rFonts w:asciiTheme="minorEastAsia" w:hAnsiTheme="minorEastAsia" w:cs="Meiryo UI"/>
          <w:szCs w:val="21"/>
          <w:lang w:eastAsia="ja-JP"/>
        </w:rPr>
      </w:pPr>
      <w:r w:rsidRPr="00B36403">
        <w:rPr>
          <w:rFonts w:asciiTheme="minorEastAsia" w:hAnsiTheme="minorEastAsia" w:cs="Meiryo UI"/>
          <w:b/>
          <w:noProof/>
          <w:szCs w:val="21"/>
          <w:lang w:eastAsia="ja-JP" w:bidi="ar-SA"/>
        </w:rPr>
        <w:pict>
          <v:rect id="_x0000_s1501" style="position:absolute;left:0;text-align:left;margin-left:10pt;margin-top:5.65pt;width:93.55pt;height:21.75pt;z-index:252075008;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01" inset="5.85pt,.7pt,5.85pt,.7pt">
              <w:txbxContent>
                <w:p w:rsidR="009911F1" w:rsidRDefault="009911F1" w:rsidP="00AD4C6F">
                  <w:pPr>
                    <w:ind w:firstLineChars="0" w:firstLine="0"/>
                  </w:pPr>
                  <w:r>
                    <w:rPr>
                      <w:rFonts w:hint="eastAsia"/>
                      <w:lang w:eastAsia="ja-JP"/>
                    </w:rPr>
                    <w:t>社協の取り組み</w:t>
                  </w:r>
                </w:p>
              </w:txbxContent>
            </v:textbox>
          </v:rect>
        </w:pict>
      </w:r>
    </w:p>
    <w:p w:rsidR="00FC1E63" w:rsidRPr="00CA2C6E" w:rsidRDefault="00FC1E63" w:rsidP="00AE4794">
      <w:pPr>
        <w:ind w:left="851" w:firstLineChars="100" w:firstLine="228"/>
        <w:rPr>
          <w:rFonts w:asciiTheme="minorEastAsia" w:hAnsiTheme="minorEastAsia" w:cs="Meiryo UI"/>
          <w:b/>
          <w:szCs w:val="21"/>
          <w:lang w:eastAsia="ja-JP"/>
        </w:rPr>
      </w:pPr>
    </w:p>
    <w:p w:rsidR="00FC1E63" w:rsidRPr="007C658D" w:rsidRDefault="001D1E09" w:rsidP="00AE4794">
      <w:pPr>
        <w:pStyle w:val="a3"/>
        <w:numPr>
          <w:ilvl w:val="0"/>
          <w:numId w:val="60"/>
        </w:numPr>
        <w:ind w:left="851" w:firstLineChars="0" w:hanging="283"/>
        <w:rPr>
          <w:rFonts w:asciiTheme="minorEastAsia" w:hAnsiTheme="minorEastAsia" w:cs="Meiryo UI"/>
          <w:b/>
          <w:szCs w:val="21"/>
          <w:lang w:eastAsia="ja-JP"/>
        </w:rPr>
      </w:pPr>
      <w:r w:rsidRPr="007C658D">
        <w:rPr>
          <w:rFonts w:asciiTheme="minorEastAsia" w:hAnsiTheme="minorEastAsia" w:cs="Meiryo UI" w:hint="eastAsia"/>
          <w:szCs w:val="21"/>
          <w:lang w:eastAsia="ja-JP"/>
        </w:rPr>
        <w:t>「ボランティアとは」を改めて地域の方たちに周知し、どんな活動ができるか考え、活動に結びつけます。</w:t>
      </w:r>
    </w:p>
    <w:p w:rsidR="001D1E09" w:rsidRPr="007C658D" w:rsidRDefault="001D1E09" w:rsidP="00AE4794">
      <w:pPr>
        <w:pStyle w:val="a3"/>
        <w:numPr>
          <w:ilvl w:val="0"/>
          <w:numId w:val="60"/>
        </w:numPr>
        <w:ind w:left="851" w:firstLineChars="0" w:hanging="283"/>
        <w:rPr>
          <w:rFonts w:asciiTheme="minorEastAsia" w:hAnsiTheme="minorEastAsia" w:cs="Meiryo UI"/>
          <w:b/>
          <w:szCs w:val="21"/>
          <w:lang w:eastAsia="ja-JP"/>
        </w:rPr>
      </w:pPr>
      <w:r w:rsidRPr="007C658D">
        <w:rPr>
          <w:rFonts w:asciiTheme="minorEastAsia" w:hAnsiTheme="minorEastAsia" w:cs="Meiryo UI" w:hint="eastAsia"/>
          <w:szCs w:val="21"/>
          <w:lang w:eastAsia="ja-JP"/>
        </w:rPr>
        <w:t>「やらまいか講座」を通じ、生きがい・仲間づくりを推進するとともに、集まった仲間で地域に還元できる活動をしてもらえるよう、積極的に相談にのり、アドバイス、活動の支援を行います。</w:t>
      </w:r>
    </w:p>
    <w:p w:rsidR="0006223D" w:rsidRPr="007C658D" w:rsidRDefault="001D1E09" w:rsidP="00AE4794">
      <w:pPr>
        <w:pStyle w:val="a3"/>
        <w:numPr>
          <w:ilvl w:val="0"/>
          <w:numId w:val="60"/>
        </w:numPr>
        <w:ind w:left="851" w:firstLineChars="0" w:hanging="283"/>
        <w:rPr>
          <w:rFonts w:asciiTheme="minorEastAsia" w:hAnsiTheme="minorEastAsia" w:cs="Meiryo UI"/>
          <w:b/>
          <w:szCs w:val="21"/>
          <w:lang w:eastAsia="ja-JP"/>
        </w:rPr>
      </w:pPr>
      <w:r w:rsidRPr="004E4D95">
        <w:rPr>
          <w:rFonts w:asciiTheme="minorEastAsia" w:hAnsiTheme="minorEastAsia" w:cs="Meiryo UI" w:hint="eastAsia"/>
          <w:szCs w:val="21"/>
          <w:lang w:eastAsia="ja-JP"/>
        </w:rPr>
        <w:t>社協ボランティアセンターの登録団体の活動紹介を行い、積極的な活動参加を促します。</w:t>
      </w:r>
    </w:p>
    <w:p w:rsidR="001D1E09" w:rsidRPr="007C658D" w:rsidRDefault="004E4D95" w:rsidP="00AE4794">
      <w:pPr>
        <w:pStyle w:val="a3"/>
        <w:numPr>
          <w:ilvl w:val="0"/>
          <w:numId w:val="60"/>
        </w:numPr>
        <w:ind w:left="851" w:firstLineChars="0" w:hanging="283"/>
        <w:rPr>
          <w:rFonts w:asciiTheme="minorEastAsia" w:hAnsiTheme="minorEastAsia" w:cs="Meiryo UI"/>
          <w:b/>
          <w:szCs w:val="21"/>
          <w:lang w:eastAsia="ja-JP"/>
        </w:rPr>
      </w:pPr>
      <w:r>
        <w:rPr>
          <w:rFonts w:asciiTheme="minorEastAsia" w:hAnsiTheme="minorEastAsia" w:cs="Meiryo UI" w:hint="eastAsia"/>
          <w:szCs w:val="21"/>
          <w:lang w:eastAsia="ja-JP"/>
        </w:rPr>
        <w:t>地域のボランティア活動活性化のために、個人でもできるボランティア活動や誰でも気軽に参加できる活動を紹介する機会を作ります。</w:t>
      </w:r>
    </w:p>
    <w:p w:rsidR="00707F08" w:rsidRPr="00CA2C6E" w:rsidRDefault="00B36403" w:rsidP="0040195F">
      <w:pPr>
        <w:ind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02" style="position:absolute;left:0;text-align:left;margin-left:10pt;margin-top:5.4pt;width:93.55pt;height:21.75pt;z-index:252076032;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02" inset="5.85pt,.7pt,5.85pt,.7pt">
              <w:txbxContent>
                <w:p w:rsidR="009911F1" w:rsidRDefault="009911F1" w:rsidP="00AD4C6F">
                  <w:pPr>
                    <w:ind w:firstLineChars="0" w:firstLine="0"/>
                  </w:pPr>
                  <w:r>
                    <w:rPr>
                      <w:rFonts w:hint="eastAsia"/>
                      <w:lang w:eastAsia="ja-JP"/>
                    </w:rPr>
                    <w:t>町の取り組み</w:t>
                  </w:r>
                </w:p>
              </w:txbxContent>
            </v:textbox>
          </v:rect>
        </w:pict>
      </w:r>
    </w:p>
    <w:p w:rsidR="00AD4C6F" w:rsidRPr="00CA2C6E" w:rsidRDefault="00AD4C6F" w:rsidP="00AD4C6F">
      <w:pPr>
        <w:ind w:firstLineChars="0" w:firstLine="0"/>
        <w:rPr>
          <w:rFonts w:asciiTheme="minorEastAsia" w:hAnsiTheme="minorEastAsia" w:cs="Meiryo UI"/>
          <w:b/>
          <w:szCs w:val="21"/>
          <w:lang w:eastAsia="ja-JP"/>
        </w:rPr>
      </w:pPr>
    </w:p>
    <w:p w:rsidR="00AD4C6F" w:rsidRPr="00263663" w:rsidRDefault="008A26DB" w:rsidP="008D74EA">
      <w:pPr>
        <w:pStyle w:val="a3"/>
        <w:numPr>
          <w:ilvl w:val="0"/>
          <w:numId w:val="13"/>
        </w:numPr>
        <w:ind w:left="709" w:firstLineChars="0" w:hanging="284"/>
        <w:rPr>
          <w:rFonts w:asciiTheme="minorEastAsia" w:hAnsiTheme="minorEastAsia" w:cs="Meiryo UI"/>
          <w:b/>
          <w:szCs w:val="21"/>
          <w:lang w:eastAsia="ja-JP"/>
        </w:rPr>
      </w:pPr>
      <w:r w:rsidRPr="00CA2C6E">
        <w:rPr>
          <w:rFonts w:asciiTheme="minorEastAsia" w:hAnsiTheme="minorEastAsia" w:cs="Meiryo UI" w:hint="eastAsia"/>
          <w:b/>
          <w:szCs w:val="21"/>
          <w:lang w:eastAsia="ja-JP"/>
        </w:rPr>
        <w:t>ボランティア</w:t>
      </w:r>
      <w:r w:rsidR="00CD599D" w:rsidRPr="00CA2C6E">
        <w:rPr>
          <w:rFonts w:asciiTheme="minorEastAsia" w:hAnsiTheme="minorEastAsia" w:cs="Meiryo UI" w:hint="eastAsia"/>
          <w:b/>
          <w:szCs w:val="21"/>
          <w:lang w:eastAsia="ja-JP"/>
        </w:rPr>
        <w:t>・サポーター等の</w:t>
      </w:r>
      <w:r w:rsidRPr="00CA2C6E">
        <w:rPr>
          <w:rFonts w:asciiTheme="minorEastAsia" w:hAnsiTheme="minorEastAsia" w:cs="Meiryo UI" w:hint="eastAsia"/>
          <w:b/>
          <w:szCs w:val="21"/>
          <w:lang w:eastAsia="ja-JP"/>
        </w:rPr>
        <w:t>活動参加へのきっかけ</w:t>
      </w:r>
      <w:r w:rsidR="00185E22" w:rsidRPr="00CA2C6E">
        <w:rPr>
          <w:rFonts w:asciiTheme="minorEastAsia" w:hAnsiTheme="minorEastAsia" w:cs="Meiryo UI" w:hint="eastAsia"/>
          <w:b/>
          <w:szCs w:val="21"/>
          <w:lang w:eastAsia="ja-JP"/>
        </w:rPr>
        <w:t>づ</w:t>
      </w:r>
      <w:r w:rsidRPr="00CA2C6E">
        <w:rPr>
          <w:rFonts w:asciiTheme="minorEastAsia" w:hAnsiTheme="minorEastAsia" w:cs="Meiryo UI" w:hint="eastAsia"/>
          <w:b/>
          <w:szCs w:val="21"/>
          <w:lang w:eastAsia="ja-JP"/>
        </w:rPr>
        <w:t>くり</w:t>
      </w:r>
    </w:p>
    <w:p w:rsidR="009322BD" w:rsidRPr="00263663" w:rsidRDefault="009322BD" w:rsidP="009322BD">
      <w:pPr>
        <w:pStyle w:val="a3"/>
        <w:numPr>
          <w:ilvl w:val="0"/>
          <w:numId w:val="14"/>
        </w:numPr>
        <w:ind w:left="851" w:firstLineChars="0" w:hanging="227"/>
        <w:rPr>
          <w:rFonts w:asciiTheme="minorEastAsia" w:hAnsiTheme="minorEastAsia" w:cs="Meiryo UI"/>
          <w:b/>
          <w:szCs w:val="21"/>
          <w:u w:val="single"/>
          <w:lang w:eastAsia="ja-JP"/>
        </w:rPr>
      </w:pPr>
      <w:r w:rsidRPr="00263663">
        <w:rPr>
          <w:rFonts w:asciiTheme="minorEastAsia" w:hAnsiTheme="minorEastAsia" w:cs="Meiryo UI" w:hint="eastAsia"/>
          <w:szCs w:val="21"/>
          <w:lang w:eastAsia="ja-JP"/>
        </w:rPr>
        <w:t>「やってみたい」「参加してみたい」と思ってもらえるよう、地域におけるボランティアやサポーター活動</w:t>
      </w:r>
      <w:r w:rsidR="00562B52" w:rsidRPr="00263663">
        <w:rPr>
          <w:rFonts w:asciiTheme="minorEastAsia" w:hAnsiTheme="minorEastAsia" w:cs="Meiryo UI" w:hint="eastAsia"/>
          <w:szCs w:val="21"/>
          <w:lang w:eastAsia="ja-JP"/>
        </w:rPr>
        <w:t>の</w:t>
      </w:r>
      <w:r w:rsidRPr="00263663">
        <w:rPr>
          <w:rFonts w:asciiTheme="minorEastAsia" w:hAnsiTheme="minorEastAsia" w:cs="Meiryo UI" w:hint="eastAsia"/>
          <w:szCs w:val="21"/>
          <w:lang w:eastAsia="ja-JP"/>
        </w:rPr>
        <w:t>情報を積極的に提供します。</w:t>
      </w:r>
    </w:p>
    <w:p w:rsidR="009322BD" w:rsidRPr="00CA2C6E" w:rsidRDefault="009322BD" w:rsidP="009322BD">
      <w:pPr>
        <w:pStyle w:val="a3"/>
        <w:numPr>
          <w:ilvl w:val="0"/>
          <w:numId w:val="14"/>
        </w:numPr>
        <w:ind w:left="851" w:firstLineChars="0" w:hanging="227"/>
        <w:rPr>
          <w:rFonts w:asciiTheme="minorEastAsia" w:hAnsiTheme="minorEastAsia" w:cs="Meiryo UI"/>
          <w:b/>
          <w:szCs w:val="21"/>
          <w:lang w:eastAsia="ja-JP"/>
        </w:rPr>
      </w:pPr>
      <w:r w:rsidRPr="00CA2C6E">
        <w:rPr>
          <w:rFonts w:asciiTheme="minorEastAsia" w:hAnsiTheme="minorEastAsia" w:cs="Meiryo UI" w:hint="eastAsia"/>
          <w:szCs w:val="21"/>
          <w:lang w:eastAsia="ja-JP"/>
        </w:rPr>
        <w:t>イベントを活用したボランティア活動の紹介を行います。</w:t>
      </w:r>
    </w:p>
    <w:p w:rsidR="009322BD" w:rsidRPr="00CA2C6E" w:rsidRDefault="009322BD" w:rsidP="009322BD">
      <w:pPr>
        <w:pStyle w:val="a3"/>
        <w:numPr>
          <w:ilvl w:val="0"/>
          <w:numId w:val="13"/>
        </w:numPr>
        <w:ind w:left="709" w:firstLineChars="0" w:hanging="284"/>
        <w:rPr>
          <w:rFonts w:asciiTheme="minorEastAsia" w:hAnsiTheme="minorEastAsia" w:cs="Meiryo UI"/>
          <w:b/>
          <w:szCs w:val="21"/>
          <w:lang w:eastAsia="ja-JP"/>
        </w:rPr>
      </w:pPr>
      <w:r w:rsidRPr="00CA2C6E">
        <w:rPr>
          <w:rFonts w:asciiTheme="minorEastAsia" w:hAnsiTheme="minorEastAsia" w:cs="Meiryo UI" w:hint="eastAsia"/>
          <w:b/>
          <w:szCs w:val="21"/>
          <w:lang w:eastAsia="ja-JP"/>
        </w:rPr>
        <w:t>ボランティア・サポーター等の育成</w:t>
      </w:r>
    </w:p>
    <w:p w:rsidR="00AD4C6F" w:rsidRPr="00CA2C6E" w:rsidRDefault="009322BD" w:rsidP="009322BD">
      <w:pPr>
        <w:pStyle w:val="a3"/>
        <w:numPr>
          <w:ilvl w:val="0"/>
          <w:numId w:val="15"/>
        </w:numPr>
        <w:ind w:left="851" w:firstLineChars="0" w:hanging="227"/>
        <w:rPr>
          <w:rFonts w:asciiTheme="minorEastAsia" w:hAnsiTheme="minorEastAsia" w:cs="Meiryo UI"/>
          <w:b/>
          <w:szCs w:val="21"/>
          <w:lang w:eastAsia="ja-JP"/>
        </w:rPr>
      </w:pPr>
      <w:r w:rsidRPr="003F11D0">
        <w:rPr>
          <w:rFonts w:asciiTheme="minorEastAsia" w:hAnsiTheme="minorEastAsia" w:cs="Meiryo UI" w:hint="eastAsia"/>
          <w:szCs w:val="21"/>
          <w:lang w:eastAsia="ja-JP"/>
        </w:rPr>
        <w:t>地域づくり、</w:t>
      </w:r>
      <w:r w:rsidRPr="006B7B0C">
        <w:rPr>
          <w:rFonts w:ascii="ＭＳ Ｐ明朝" w:eastAsia="ＭＳ Ｐ明朝" w:hAnsi="ＭＳ Ｐ明朝" w:cs="Meiryo UI" w:hint="eastAsia"/>
          <w:szCs w:val="21"/>
          <w:lang w:eastAsia="ja-JP"/>
        </w:rPr>
        <w:t>まちづくり</w:t>
      </w:r>
      <w:r w:rsidRPr="003F11D0">
        <w:rPr>
          <w:rFonts w:asciiTheme="minorEastAsia" w:hAnsiTheme="minorEastAsia" w:cs="Meiryo UI" w:hint="eastAsia"/>
          <w:szCs w:val="21"/>
          <w:lang w:eastAsia="ja-JP"/>
        </w:rPr>
        <w:t>を担う人材や</w:t>
      </w:r>
      <w:r w:rsidRPr="003F11D0">
        <w:rPr>
          <w:rFonts w:ascii="ＭＳ Ｐ明朝" w:eastAsia="ＭＳ Ｐ明朝" w:hAnsi="ＭＳ Ｐ明朝" w:cs="Meiryo UI" w:hint="eastAsia"/>
          <w:szCs w:val="21"/>
          <w:lang w:eastAsia="ja-JP"/>
        </w:rPr>
        <w:t>地域福祉を推進する人材の育成</w:t>
      </w:r>
      <w:r w:rsidRPr="00263663">
        <w:rPr>
          <w:rFonts w:ascii="ＭＳ Ｐ明朝" w:eastAsia="ＭＳ Ｐ明朝" w:hAnsi="ＭＳ Ｐ明朝" w:cs="Meiryo UI" w:hint="eastAsia"/>
          <w:szCs w:val="21"/>
          <w:lang w:eastAsia="ja-JP"/>
        </w:rPr>
        <w:t>に取り組みます。</w:t>
      </w:r>
    </w:p>
    <w:p w:rsidR="00A5321F" w:rsidRPr="00CA2C6E" w:rsidRDefault="00C66C3C" w:rsidP="008D74EA">
      <w:pPr>
        <w:pStyle w:val="a3"/>
        <w:numPr>
          <w:ilvl w:val="0"/>
          <w:numId w:val="15"/>
        </w:numPr>
        <w:ind w:left="851" w:firstLineChars="0" w:hanging="227"/>
        <w:rPr>
          <w:rFonts w:asciiTheme="minorEastAsia" w:hAnsiTheme="minorEastAsia" w:cs="Meiryo UI"/>
          <w:szCs w:val="21"/>
          <w:lang w:eastAsia="ja-JP"/>
        </w:rPr>
      </w:pPr>
      <w:r w:rsidRPr="00E94900">
        <w:rPr>
          <w:rFonts w:asciiTheme="minorEastAsia" w:hAnsiTheme="minorEastAsia" w:cs="Meiryo UI" w:hint="eastAsia"/>
          <w:szCs w:val="21"/>
          <w:lang w:eastAsia="ja-JP"/>
        </w:rPr>
        <w:t>ファミリーサポートセンター協力会員</w:t>
      </w:r>
      <w:r w:rsidR="00960663" w:rsidRPr="00E94900">
        <w:rPr>
          <w:rStyle w:val="aff9"/>
          <w:rFonts w:asciiTheme="minorEastAsia" w:hAnsiTheme="minorEastAsia" w:cs="Meiryo UI"/>
          <w:szCs w:val="21"/>
          <w:lang w:eastAsia="ja-JP"/>
        </w:rPr>
        <w:t>※</w:t>
      </w:r>
      <w:r w:rsidR="00960663" w:rsidRPr="00E94900">
        <w:rPr>
          <w:rStyle w:val="aff9"/>
          <w:rFonts w:asciiTheme="minorEastAsia" w:hAnsiTheme="minorEastAsia" w:cs="Meiryo UI"/>
          <w:szCs w:val="21"/>
          <w:lang w:eastAsia="ja-JP"/>
        </w:rPr>
        <w:footnoteReference w:id="1"/>
      </w:r>
      <w:r w:rsidR="00CD599D" w:rsidRPr="00E94900">
        <w:rPr>
          <w:rFonts w:asciiTheme="minorEastAsia" w:hAnsiTheme="minorEastAsia" w:cs="Meiryo UI" w:hint="eastAsia"/>
          <w:szCs w:val="21"/>
          <w:lang w:eastAsia="ja-JP"/>
        </w:rPr>
        <w:t>、認知症</w:t>
      </w:r>
      <w:r w:rsidR="00CD599D" w:rsidRPr="00CA2C6E">
        <w:rPr>
          <w:rFonts w:asciiTheme="minorEastAsia" w:hAnsiTheme="minorEastAsia" w:cs="Meiryo UI" w:hint="eastAsia"/>
          <w:szCs w:val="21"/>
          <w:lang w:eastAsia="ja-JP"/>
        </w:rPr>
        <w:t>サポーター、</w:t>
      </w:r>
      <w:r w:rsidR="00055470" w:rsidRPr="00CA2C6E">
        <w:rPr>
          <w:rFonts w:asciiTheme="minorEastAsia" w:hAnsiTheme="minorEastAsia" w:cs="Meiryo UI" w:hint="eastAsia"/>
          <w:szCs w:val="21"/>
          <w:lang w:eastAsia="ja-JP"/>
        </w:rPr>
        <w:t>ひきこもりサポーター等の各種サポーターの養成を行います。</w:t>
      </w:r>
    </w:p>
    <w:p w:rsidR="00A5321F" w:rsidRDefault="00A5321F" w:rsidP="00A5321F">
      <w:pPr>
        <w:ind w:firstLine="453"/>
        <w:rPr>
          <w:rFonts w:asciiTheme="minorEastAsia" w:hAnsiTheme="minorEastAsia" w:cs="Meiryo UI"/>
          <w:szCs w:val="21"/>
          <w:lang w:eastAsia="ja-JP"/>
        </w:rPr>
      </w:pPr>
      <w:r w:rsidRPr="00CA2C6E">
        <w:rPr>
          <w:rFonts w:asciiTheme="minorEastAsia" w:hAnsiTheme="minorEastAsia" w:cs="Meiryo UI"/>
          <w:szCs w:val="21"/>
          <w:lang w:eastAsia="ja-JP"/>
        </w:rPr>
        <w:br w:type="page"/>
      </w:r>
    </w:p>
    <w:p w:rsidR="00AD4C6F" w:rsidRPr="00CA2C6E" w:rsidRDefault="00362C51" w:rsidP="008D74EA">
      <w:pPr>
        <w:pStyle w:val="a3"/>
        <w:numPr>
          <w:ilvl w:val="0"/>
          <w:numId w:val="13"/>
        </w:numPr>
        <w:ind w:left="709" w:firstLineChars="0" w:hanging="284"/>
        <w:rPr>
          <w:rFonts w:asciiTheme="minorEastAsia" w:hAnsiTheme="minorEastAsia" w:cs="Meiryo UI"/>
          <w:b/>
          <w:szCs w:val="21"/>
          <w:lang w:eastAsia="ja-JP"/>
        </w:rPr>
      </w:pPr>
      <w:r w:rsidRPr="00CA2C6E">
        <w:rPr>
          <w:rFonts w:asciiTheme="minorEastAsia" w:hAnsiTheme="minorEastAsia" w:cs="Meiryo UI" w:hint="eastAsia"/>
          <w:b/>
          <w:szCs w:val="21"/>
          <w:lang w:eastAsia="ja-JP"/>
        </w:rPr>
        <w:lastRenderedPageBreak/>
        <w:t>地域活動への参加</w:t>
      </w:r>
      <w:r w:rsidR="006C031C" w:rsidRPr="00CA2C6E">
        <w:rPr>
          <w:rFonts w:asciiTheme="minorEastAsia" w:hAnsiTheme="minorEastAsia" w:cs="Meiryo UI" w:hint="eastAsia"/>
          <w:b/>
          <w:szCs w:val="21"/>
          <w:lang w:eastAsia="ja-JP"/>
        </w:rPr>
        <w:t>の促進</w:t>
      </w:r>
    </w:p>
    <w:p w:rsidR="00AD4C6F" w:rsidRPr="00CA2C6E" w:rsidRDefault="00362C51" w:rsidP="008D74EA">
      <w:pPr>
        <w:pStyle w:val="a3"/>
        <w:numPr>
          <w:ilvl w:val="0"/>
          <w:numId w:val="16"/>
        </w:numPr>
        <w:ind w:left="851" w:firstLineChars="0" w:hanging="227"/>
        <w:rPr>
          <w:rFonts w:asciiTheme="minorEastAsia" w:hAnsiTheme="minorEastAsia" w:cs="Meiryo UI"/>
          <w:b/>
          <w:szCs w:val="21"/>
          <w:lang w:eastAsia="ja-JP"/>
        </w:rPr>
      </w:pPr>
      <w:r w:rsidRPr="00CA2C6E">
        <w:rPr>
          <w:rFonts w:asciiTheme="minorEastAsia" w:hAnsiTheme="minorEastAsia" w:cs="Meiryo UI" w:hint="eastAsia"/>
          <w:szCs w:val="21"/>
          <w:lang w:eastAsia="ja-JP"/>
        </w:rPr>
        <w:t>青少年の地域活動やボランティア活動などへの参画を促進します。</w:t>
      </w:r>
    </w:p>
    <w:p w:rsidR="00FE3CC4" w:rsidRPr="00AE4794" w:rsidRDefault="00C155DA" w:rsidP="008D74EA">
      <w:pPr>
        <w:pStyle w:val="a3"/>
        <w:numPr>
          <w:ilvl w:val="0"/>
          <w:numId w:val="16"/>
        </w:numPr>
        <w:ind w:left="851" w:firstLineChars="0" w:hanging="227"/>
        <w:rPr>
          <w:rFonts w:asciiTheme="minorEastAsia" w:hAnsiTheme="minorEastAsia" w:cs="Meiryo UI"/>
          <w:b/>
          <w:szCs w:val="21"/>
          <w:lang w:eastAsia="ja-JP"/>
        </w:rPr>
      </w:pPr>
      <w:r w:rsidRPr="00AE4794">
        <w:rPr>
          <w:rFonts w:asciiTheme="minorEastAsia" w:hAnsiTheme="minorEastAsia" w:cs="Meiryo UI" w:hint="eastAsia"/>
          <w:szCs w:val="21"/>
          <w:lang w:eastAsia="ja-JP"/>
        </w:rPr>
        <w:t>シニア</w:t>
      </w:r>
      <w:r w:rsidR="009A1398" w:rsidRPr="00AE4794">
        <w:rPr>
          <w:rFonts w:asciiTheme="minorEastAsia" w:hAnsiTheme="minorEastAsia" w:cs="Meiryo UI" w:hint="eastAsia"/>
          <w:szCs w:val="21"/>
          <w:lang w:eastAsia="ja-JP"/>
        </w:rPr>
        <w:t>世代</w:t>
      </w:r>
      <w:r w:rsidR="00360002" w:rsidRPr="00AE4794">
        <w:rPr>
          <w:rFonts w:asciiTheme="minorEastAsia" w:hAnsiTheme="minorEastAsia" w:cs="Meiryo UI" w:hint="eastAsia"/>
          <w:szCs w:val="21"/>
          <w:lang w:eastAsia="ja-JP"/>
        </w:rPr>
        <w:t>の方の経験と特技を活かせる機会の場</w:t>
      </w:r>
      <w:r w:rsidR="002D41AA" w:rsidRPr="00AE4794">
        <w:rPr>
          <w:rFonts w:asciiTheme="minorEastAsia" w:hAnsiTheme="minorEastAsia" w:cs="Meiryo UI" w:hint="eastAsia"/>
          <w:szCs w:val="21"/>
          <w:lang w:eastAsia="ja-JP"/>
        </w:rPr>
        <w:t>を創出します。</w:t>
      </w:r>
    </w:p>
    <w:p w:rsidR="001C1521" w:rsidRPr="00263663" w:rsidRDefault="009A1398" w:rsidP="001C1521">
      <w:pPr>
        <w:pStyle w:val="a3"/>
        <w:numPr>
          <w:ilvl w:val="0"/>
          <w:numId w:val="16"/>
        </w:numPr>
        <w:ind w:left="851" w:firstLineChars="0" w:hanging="227"/>
        <w:rPr>
          <w:rFonts w:ascii="ＭＳ Ｐ明朝" w:eastAsia="ＭＳ Ｐ明朝" w:hAnsi="ＭＳ Ｐ明朝" w:cs="Meiryo UI"/>
          <w:b/>
          <w:szCs w:val="21"/>
          <w:lang w:eastAsia="ja-JP"/>
        </w:rPr>
      </w:pPr>
      <w:r w:rsidRPr="001C1521">
        <w:rPr>
          <w:rFonts w:asciiTheme="minorEastAsia" w:hAnsiTheme="minorEastAsia" w:cs="Meiryo UI" w:hint="eastAsia"/>
          <w:szCs w:val="21"/>
          <w:lang w:eastAsia="ja-JP"/>
        </w:rPr>
        <w:t>世代</w:t>
      </w:r>
      <w:r w:rsidR="00AE4794" w:rsidRPr="001C1521">
        <w:rPr>
          <w:rFonts w:asciiTheme="minorEastAsia" w:hAnsiTheme="minorEastAsia" w:cs="Meiryo UI" w:hint="eastAsia"/>
          <w:szCs w:val="21"/>
          <w:lang w:eastAsia="ja-JP"/>
        </w:rPr>
        <w:t>や</w:t>
      </w:r>
      <w:r w:rsidRPr="001C1521">
        <w:rPr>
          <w:rFonts w:asciiTheme="minorEastAsia" w:hAnsiTheme="minorEastAsia" w:cs="Meiryo UI" w:hint="eastAsia"/>
          <w:szCs w:val="21"/>
          <w:lang w:eastAsia="ja-JP"/>
        </w:rPr>
        <w:t>性別に関わらず、技術や経験・趣味</w:t>
      </w:r>
      <w:r w:rsidR="00C155DA" w:rsidRPr="001C1521">
        <w:rPr>
          <w:rFonts w:asciiTheme="minorEastAsia" w:hAnsiTheme="minorEastAsia" w:cs="Meiryo UI" w:hint="eastAsia"/>
          <w:szCs w:val="21"/>
          <w:lang w:eastAsia="ja-JP"/>
        </w:rPr>
        <w:t>を社会に生か</w:t>
      </w:r>
      <w:r w:rsidRPr="001C1521">
        <w:rPr>
          <w:rFonts w:asciiTheme="minorEastAsia" w:hAnsiTheme="minorEastAsia" w:cs="Meiryo UI" w:hint="eastAsia"/>
          <w:szCs w:val="21"/>
          <w:lang w:eastAsia="ja-JP"/>
        </w:rPr>
        <w:t>して活躍</w:t>
      </w:r>
      <w:r w:rsidR="00C155DA" w:rsidRPr="001C1521">
        <w:rPr>
          <w:rFonts w:asciiTheme="minorEastAsia" w:hAnsiTheme="minorEastAsia" w:cs="Meiryo UI" w:hint="eastAsia"/>
          <w:szCs w:val="21"/>
          <w:lang w:eastAsia="ja-JP"/>
        </w:rPr>
        <w:t>できる</w:t>
      </w:r>
      <w:r w:rsidR="001C1521" w:rsidRPr="00263663">
        <w:rPr>
          <w:rFonts w:asciiTheme="minorEastAsia" w:hAnsiTheme="minorEastAsia" w:cs="Meiryo UI" w:hint="eastAsia"/>
          <w:szCs w:val="21"/>
          <w:lang w:eastAsia="ja-JP"/>
        </w:rPr>
        <w:t>コミュニティ</w:t>
      </w:r>
      <w:r w:rsidR="00FC3B69" w:rsidRPr="00263663">
        <w:rPr>
          <w:rFonts w:asciiTheme="minorEastAsia" w:hAnsiTheme="minorEastAsia" w:cs="Meiryo UI" w:hint="eastAsia"/>
          <w:szCs w:val="21"/>
          <w:lang w:eastAsia="ja-JP"/>
        </w:rPr>
        <w:t>の場づくりを</w:t>
      </w:r>
      <w:r w:rsidR="001C1521" w:rsidRPr="00263663">
        <w:rPr>
          <w:rFonts w:asciiTheme="minorEastAsia" w:hAnsiTheme="minorEastAsia" w:cs="Meiryo UI" w:hint="eastAsia"/>
          <w:szCs w:val="21"/>
          <w:lang w:eastAsia="ja-JP"/>
        </w:rPr>
        <w:t>支援します。</w:t>
      </w:r>
    </w:p>
    <w:p w:rsidR="007C0C24" w:rsidRPr="00FC3B69" w:rsidRDefault="007C0C24" w:rsidP="00FC3B69">
      <w:pPr>
        <w:ind w:firstLineChars="0" w:firstLine="453"/>
        <w:rPr>
          <w:rFonts w:ascii="ＭＳ Ｐ明朝" w:eastAsia="ＭＳ Ｐ明朝" w:hAnsi="ＭＳ Ｐ明朝" w:cs="Meiryo UI"/>
          <w:szCs w:val="21"/>
          <w:lang w:eastAsia="ja-JP"/>
        </w:rPr>
      </w:pPr>
    </w:p>
    <w:p w:rsidR="009C12AE" w:rsidRDefault="009C12AE" w:rsidP="007C0C24">
      <w:pPr>
        <w:pStyle w:val="a3"/>
        <w:ind w:left="1260" w:firstLineChars="0" w:firstLine="0"/>
        <w:rPr>
          <w:rFonts w:ascii="ＭＳ Ｐ明朝" w:eastAsia="ＭＳ Ｐ明朝" w:hAnsi="ＭＳ Ｐ明朝" w:cs="Meiryo UI"/>
          <w:szCs w:val="21"/>
          <w:lang w:eastAsia="ja-JP"/>
        </w:rPr>
      </w:pPr>
    </w:p>
    <w:p w:rsidR="009C12AE" w:rsidRDefault="009C12AE" w:rsidP="007C0C24">
      <w:pPr>
        <w:pStyle w:val="a3"/>
        <w:ind w:left="1260" w:firstLineChars="0" w:firstLine="0"/>
        <w:rPr>
          <w:rFonts w:ascii="ＭＳ Ｐ明朝" w:eastAsia="ＭＳ Ｐ明朝" w:hAnsi="ＭＳ Ｐ明朝" w:cs="Meiryo UI"/>
          <w:szCs w:val="21"/>
          <w:lang w:eastAsia="ja-JP"/>
        </w:rPr>
      </w:pPr>
    </w:p>
    <w:p w:rsidR="009C12AE" w:rsidRDefault="009C12AE" w:rsidP="007C0C24">
      <w:pPr>
        <w:pStyle w:val="a3"/>
        <w:ind w:left="1260" w:firstLineChars="0" w:firstLine="0"/>
        <w:rPr>
          <w:rFonts w:ascii="ＭＳ Ｐ明朝" w:eastAsia="ＭＳ Ｐ明朝" w:hAnsi="ＭＳ Ｐ明朝" w:cs="Meiryo UI"/>
          <w:szCs w:val="21"/>
          <w:lang w:eastAsia="ja-JP"/>
        </w:rPr>
      </w:pPr>
    </w:p>
    <w:p w:rsidR="009C12AE" w:rsidRDefault="009C12AE" w:rsidP="007C0C24">
      <w:pPr>
        <w:pStyle w:val="a3"/>
        <w:ind w:left="1260" w:firstLineChars="0" w:firstLine="0"/>
        <w:rPr>
          <w:rFonts w:ascii="ＭＳ Ｐ明朝" w:eastAsia="ＭＳ Ｐ明朝" w:hAnsi="ＭＳ Ｐ明朝" w:cs="Meiryo UI"/>
          <w:szCs w:val="21"/>
          <w:lang w:eastAsia="ja-JP"/>
        </w:rPr>
      </w:pPr>
    </w:p>
    <w:p w:rsidR="009C12AE" w:rsidRDefault="009C12AE" w:rsidP="007C0C24">
      <w:pPr>
        <w:pStyle w:val="a3"/>
        <w:ind w:left="1260" w:firstLineChars="0" w:firstLine="0"/>
        <w:rPr>
          <w:rFonts w:ascii="ＭＳ Ｐ明朝" w:eastAsia="ＭＳ Ｐ明朝" w:hAnsi="ＭＳ Ｐ明朝" w:cs="Meiryo UI"/>
          <w:szCs w:val="21"/>
          <w:lang w:eastAsia="ja-JP"/>
        </w:rPr>
      </w:pPr>
    </w:p>
    <w:p w:rsidR="009C12AE" w:rsidRDefault="009C12AE" w:rsidP="007C0C24">
      <w:pPr>
        <w:pStyle w:val="a3"/>
        <w:ind w:left="1260" w:firstLineChars="0" w:firstLine="0"/>
        <w:rPr>
          <w:rFonts w:ascii="ＭＳ Ｐ明朝" w:eastAsia="ＭＳ Ｐ明朝" w:hAnsi="ＭＳ Ｐ明朝" w:cs="Meiryo UI"/>
          <w:szCs w:val="21"/>
          <w:lang w:eastAsia="ja-JP"/>
        </w:rPr>
      </w:pPr>
    </w:p>
    <w:p w:rsidR="009C12AE" w:rsidRDefault="009C12AE" w:rsidP="007C0C24">
      <w:pPr>
        <w:pStyle w:val="a3"/>
        <w:ind w:left="1260" w:firstLineChars="0" w:firstLine="0"/>
        <w:rPr>
          <w:rFonts w:ascii="ＭＳ Ｐ明朝" w:eastAsia="ＭＳ Ｐ明朝" w:hAnsi="ＭＳ Ｐ明朝" w:cs="Meiryo UI"/>
          <w:szCs w:val="21"/>
          <w:lang w:eastAsia="ja-JP"/>
        </w:rPr>
      </w:pPr>
    </w:p>
    <w:p w:rsidR="009C12AE" w:rsidRDefault="009C12AE" w:rsidP="007C0C24">
      <w:pPr>
        <w:pStyle w:val="a3"/>
        <w:ind w:left="1260" w:firstLineChars="0" w:firstLine="0"/>
        <w:rPr>
          <w:rFonts w:ascii="ＭＳ Ｐ明朝" w:eastAsia="ＭＳ Ｐ明朝" w:hAnsi="ＭＳ Ｐ明朝" w:cs="Meiryo UI"/>
          <w:szCs w:val="21"/>
          <w:lang w:eastAsia="ja-JP"/>
        </w:rPr>
      </w:pPr>
    </w:p>
    <w:p w:rsidR="009C12AE" w:rsidRDefault="009C12AE" w:rsidP="007C0C24">
      <w:pPr>
        <w:pStyle w:val="a3"/>
        <w:ind w:left="1260" w:firstLineChars="0" w:firstLine="0"/>
        <w:rPr>
          <w:rFonts w:ascii="ＭＳ Ｐ明朝" w:eastAsia="ＭＳ Ｐ明朝" w:hAnsi="ＭＳ Ｐ明朝" w:cs="Meiryo UI"/>
          <w:szCs w:val="21"/>
          <w:lang w:eastAsia="ja-JP"/>
        </w:rPr>
      </w:pPr>
    </w:p>
    <w:p w:rsidR="009C12AE" w:rsidRDefault="009C12AE" w:rsidP="007C0C24">
      <w:pPr>
        <w:pStyle w:val="a3"/>
        <w:ind w:left="1260" w:firstLineChars="0" w:firstLine="0"/>
        <w:rPr>
          <w:rFonts w:ascii="ＭＳ Ｐ明朝" w:eastAsia="ＭＳ Ｐ明朝" w:hAnsi="ＭＳ Ｐ明朝" w:cs="Meiryo UI"/>
          <w:szCs w:val="21"/>
          <w:lang w:eastAsia="ja-JP"/>
        </w:rPr>
      </w:pPr>
    </w:p>
    <w:p w:rsidR="007C0C24" w:rsidRPr="00F61E24" w:rsidRDefault="007C0C24" w:rsidP="007C0C24">
      <w:pPr>
        <w:pStyle w:val="a3"/>
        <w:ind w:left="1260" w:firstLineChars="0" w:firstLine="0"/>
        <w:rPr>
          <w:rFonts w:ascii="ＭＳ Ｐ明朝" w:eastAsia="ＭＳ Ｐ明朝" w:hAnsi="ＭＳ Ｐ明朝" w:cs="Meiryo UI"/>
          <w:sz w:val="18"/>
          <w:szCs w:val="18"/>
          <w:lang w:eastAsia="ja-JP"/>
        </w:rPr>
      </w:pPr>
    </w:p>
    <w:p w:rsidR="007C0C24" w:rsidRPr="007C0C24" w:rsidRDefault="007C0C24" w:rsidP="007C0C24">
      <w:pPr>
        <w:pStyle w:val="a3"/>
        <w:ind w:left="1260" w:firstLineChars="0" w:firstLine="0"/>
        <w:rPr>
          <w:rFonts w:ascii="ＭＳ Ｐ明朝" w:eastAsia="ＭＳ Ｐ明朝" w:hAnsi="ＭＳ Ｐ明朝" w:cs="Meiryo UI"/>
          <w:szCs w:val="21"/>
          <w:lang w:eastAsia="ja-JP"/>
        </w:rPr>
      </w:pPr>
    </w:p>
    <w:p w:rsidR="00FC1E63" w:rsidRPr="0016284F" w:rsidRDefault="00917CCB" w:rsidP="001A3EAE">
      <w:pPr>
        <w:pStyle w:val="5"/>
        <w:ind w:left="0" w:firstLineChars="100" w:firstLine="238"/>
        <w:rPr>
          <w:rFonts w:asciiTheme="minorEastAsia" w:eastAsiaTheme="minorEastAsia" w:hAnsiTheme="minorEastAsia"/>
          <w:lang w:eastAsia="ja-JP"/>
        </w:rPr>
      </w:pPr>
      <w:r>
        <w:rPr>
          <w:rFonts w:ascii="ＭＳ Ｐ明朝" w:eastAsia="ＭＳ Ｐ明朝" w:hAnsi="ＭＳ Ｐ明朝" w:cs="Meiryo UI"/>
          <w:szCs w:val="21"/>
          <w:lang w:eastAsia="ja-JP"/>
        </w:rPr>
        <w:br w:type="page"/>
      </w:r>
      <w:r w:rsidR="0007494A" w:rsidRPr="0016284F">
        <w:rPr>
          <w:rFonts w:asciiTheme="minorEastAsia" w:eastAsiaTheme="minorEastAsia" w:hAnsiTheme="minorEastAsia" w:hint="eastAsia"/>
          <w:lang w:eastAsia="ja-JP"/>
        </w:rPr>
        <w:lastRenderedPageBreak/>
        <w:t>施策</w:t>
      </w:r>
      <w:r w:rsidR="00C7284B" w:rsidRPr="0016284F">
        <w:rPr>
          <w:rFonts w:asciiTheme="minorEastAsia" w:eastAsiaTheme="minorEastAsia" w:hAnsiTheme="minorEastAsia" w:hint="eastAsia"/>
          <w:lang w:eastAsia="ja-JP"/>
        </w:rPr>
        <w:t>２</w:t>
      </w:r>
      <w:r w:rsidR="005D1B74" w:rsidRPr="0016284F">
        <w:rPr>
          <w:rFonts w:asciiTheme="minorEastAsia" w:eastAsiaTheme="minorEastAsia" w:hAnsiTheme="minorEastAsia" w:hint="eastAsia"/>
          <w:lang w:eastAsia="ja-JP"/>
        </w:rPr>
        <w:t xml:space="preserve">　地域福祉活動への支援</w:t>
      </w:r>
    </w:p>
    <w:p w:rsidR="0007494A" w:rsidRPr="00AE4794" w:rsidRDefault="0007494A" w:rsidP="00967816">
      <w:pPr>
        <w:ind w:firstLineChars="0" w:firstLine="0"/>
        <w:rPr>
          <w:rFonts w:asciiTheme="minorEastAsia" w:hAnsiTheme="minorEastAsia" w:cs="Meiryo UI"/>
          <w:b/>
          <w:szCs w:val="21"/>
          <w:lang w:eastAsia="ja-JP"/>
        </w:rPr>
      </w:pPr>
      <w:r w:rsidRPr="00967816">
        <w:rPr>
          <w:rFonts w:asciiTheme="minorEastAsia" w:hAnsiTheme="minorEastAsia" w:cs="Meiryo UI" w:hint="eastAsia"/>
          <w:b/>
          <w:szCs w:val="21"/>
          <w:lang w:eastAsia="ja-JP"/>
        </w:rPr>
        <w:t>【施策の方向</w:t>
      </w:r>
      <w:r w:rsidR="007B0C75" w:rsidRPr="00967816">
        <w:rPr>
          <w:rFonts w:asciiTheme="minorEastAsia" w:hAnsiTheme="minorEastAsia" w:cs="Meiryo UI" w:hint="eastAsia"/>
          <w:b/>
          <w:szCs w:val="21"/>
          <w:lang w:eastAsia="ja-JP"/>
        </w:rPr>
        <w:t>性</w:t>
      </w:r>
      <w:r w:rsidRPr="00967816">
        <w:rPr>
          <w:rFonts w:asciiTheme="minorEastAsia" w:hAnsiTheme="minorEastAsia" w:cs="Meiryo UI" w:hint="eastAsia"/>
          <w:b/>
          <w:szCs w:val="21"/>
          <w:lang w:eastAsia="ja-JP"/>
        </w:rPr>
        <w:t>】</w:t>
      </w:r>
    </w:p>
    <w:p w:rsidR="00D24A95" w:rsidRPr="00967816" w:rsidRDefault="00DB05AE" w:rsidP="00AE4794">
      <w:pPr>
        <w:ind w:left="236" w:firstLineChars="0" w:firstLine="235"/>
        <w:rPr>
          <w:rFonts w:asciiTheme="minorEastAsia" w:hAnsiTheme="minorEastAsia" w:cs="Meiryo UI"/>
          <w:b/>
          <w:szCs w:val="21"/>
          <w:lang w:eastAsia="ja-JP"/>
        </w:rPr>
      </w:pPr>
      <w:r w:rsidRPr="00AE4794">
        <w:rPr>
          <w:rFonts w:asciiTheme="minorEastAsia" w:hAnsiTheme="minorEastAsia" w:cs="Meiryo UI" w:hint="eastAsia"/>
          <w:b/>
          <w:szCs w:val="21"/>
          <w:lang w:eastAsia="ja-JP"/>
        </w:rPr>
        <w:t>支え合いや助け合いといった福祉の考え方の啓発を</w:t>
      </w:r>
      <w:r w:rsidR="00CF4621" w:rsidRPr="00AE4794">
        <w:rPr>
          <w:rFonts w:asciiTheme="minorEastAsia" w:hAnsiTheme="minorEastAsia" w:cs="Meiryo UI" w:hint="eastAsia"/>
          <w:b/>
          <w:szCs w:val="21"/>
          <w:lang w:eastAsia="ja-JP"/>
        </w:rPr>
        <w:t>進める</w:t>
      </w:r>
      <w:r w:rsidRPr="00AE4794">
        <w:rPr>
          <w:rFonts w:asciiTheme="minorEastAsia" w:hAnsiTheme="minorEastAsia" w:cs="Meiryo UI" w:hint="eastAsia"/>
          <w:b/>
          <w:szCs w:val="21"/>
          <w:lang w:eastAsia="ja-JP"/>
        </w:rPr>
        <w:t>中で、</w:t>
      </w:r>
      <w:r w:rsidR="00D24A95" w:rsidRPr="00AE4794">
        <w:rPr>
          <w:rFonts w:asciiTheme="minorEastAsia" w:hAnsiTheme="minorEastAsia" w:cs="Meiryo UI" w:hint="eastAsia"/>
          <w:b/>
          <w:szCs w:val="21"/>
          <w:lang w:eastAsia="ja-JP"/>
        </w:rPr>
        <w:t>福祉活動の重要な役割を果たす民生・児童委員やボランティア団体等の活</w:t>
      </w:r>
      <w:r w:rsidR="00D24A95" w:rsidRPr="00967816">
        <w:rPr>
          <w:rFonts w:asciiTheme="minorEastAsia" w:hAnsiTheme="minorEastAsia" w:cs="Meiryo UI" w:hint="eastAsia"/>
          <w:b/>
          <w:szCs w:val="21"/>
          <w:lang w:eastAsia="ja-JP"/>
        </w:rPr>
        <w:t>動</w:t>
      </w:r>
      <w:r w:rsidR="007B0C75" w:rsidRPr="00967816">
        <w:rPr>
          <w:rFonts w:asciiTheme="minorEastAsia" w:hAnsiTheme="minorEastAsia" w:cs="Meiryo UI" w:hint="eastAsia"/>
          <w:b/>
          <w:szCs w:val="21"/>
          <w:lang w:eastAsia="ja-JP"/>
        </w:rPr>
        <w:t>の</w:t>
      </w:r>
      <w:r w:rsidR="00D24A95" w:rsidRPr="00967816">
        <w:rPr>
          <w:rFonts w:asciiTheme="minorEastAsia" w:hAnsiTheme="minorEastAsia" w:cs="Meiryo UI" w:hint="eastAsia"/>
          <w:b/>
          <w:szCs w:val="21"/>
          <w:lang w:eastAsia="ja-JP"/>
        </w:rPr>
        <w:t>支援を行います。</w:t>
      </w:r>
    </w:p>
    <w:p w:rsidR="002D1BC1" w:rsidRPr="00967816" w:rsidRDefault="002D1BC1" w:rsidP="0040195F">
      <w:pPr>
        <w:ind w:leftChars="100" w:left="341" w:hangingChars="50" w:hanging="114"/>
        <w:rPr>
          <w:rFonts w:asciiTheme="minorEastAsia" w:hAnsiTheme="minorEastAsia" w:cs="Meiryo UI"/>
          <w:b/>
          <w:szCs w:val="21"/>
          <w:lang w:eastAsia="ja-JP"/>
        </w:rPr>
      </w:pPr>
    </w:p>
    <w:p w:rsidR="002D1BC1" w:rsidRPr="00967816" w:rsidRDefault="002D1BC1" w:rsidP="00967816">
      <w:pPr>
        <w:ind w:left="1" w:firstLineChars="0" w:firstLine="0"/>
        <w:rPr>
          <w:rFonts w:asciiTheme="minorEastAsia" w:hAnsiTheme="minorEastAsia" w:cs="Meiryo UI"/>
          <w:b/>
          <w:szCs w:val="21"/>
          <w:lang w:eastAsia="ja-JP"/>
        </w:rPr>
      </w:pPr>
      <w:r w:rsidRPr="00967816">
        <w:rPr>
          <w:rFonts w:asciiTheme="minorEastAsia" w:hAnsiTheme="minorEastAsia" w:cs="Meiryo UI" w:hint="eastAsia"/>
          <w:b/>
          <w:szCs w:val="21"/>
          <w:lang w:eastAsia="ja-JP"/>
        </w:rPr>
        <w:t>【具体的な取り組み】</w:t>
      </w:r>
    </w:p>
    <w:p w:rsidR="00FC1E63" w:rsidRPr="00967816" w:rsidRDefault="00B36403" w:rsidP="0040195F">
      <w:pPr>
        <w:ind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03" style="position:absolute;left:0;text-align:left;margin-left:9.3pt;margin-top:5.9pt;width:93.55pt;height:21.75pt;z-index:252077056;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03" inset="5.85pt,.7pt,5.85pt,.7pt">
              <w:txbxContent>
                <w:p w:rsidR="009911F1" w:rsidRDefault="009911F1" w:rsidP="00AD4C6F">
                  <w:pPr>
                    <w:ind w:firstLineChars="0" w:firstLine="0"/>
                    <w:rPr>
                      <w:lang w:eastAsia="ja-JP"/>
                    </w:rPr>
                  </w:pPr>
                  <w:r>
                    <w:rPr>
                      <w:rFonts w:hint="eastAsia"/>
                      <w:lang w:eastAsia="ja-JP"/>
                    </w:rPr>
                    <w:t>住民の取り組み</w:t>
                  </w:r>
                </w:p>
              </w:txbxContent>
            </v:textbox>
          </v:rect>
        </w:pict>
      </w:r>
    </w:p>
    <w:p w:rsidR="00AD4C6F" w:rsidRPr="00967816" w:rsidRDefault="00AD4C6F" w:rsidP="00AD4C6F">
      <w:pPr>
        <w:ind w:firstLineChars="0" w:firstLine="0"/>
        <w:rPr>
          <w:rFonts w:asciiTheme="minorEastAsia" w:hAnsiTheme="minorEastAsia" w:cs="Meiryo UI"/>
          <w:b/>
          <w:szCs w:val="21"/>
          <w:lang w:eastAsia="ja-JP"/>
        </w:rPr>
      </w:pPr>
    </w:p>
    <w:p w:rsidR="00AD4C6F" w:rsidRPr="00967816" w:rsidRDefault="00DB05AE" w:rsidP="00AE4794">
      <w:pPr>
        <w:pStyle w:val="a3"/>
        <w:numPr>
          <w:ilvl w:val="0"/>
          <w:numId w:val="17"/>
        </w:numPr>
        <w:ind w:left="851" w:firstLineChars="0" w:hanging="283"/>
        <w:rPr>
          <w:rFonts w:asciiTheme="minorEastAsia" w:hAnsiTheme="minorEastAsia" w:cs="Meiryo UI"/>
          <w:b/>
          <w:szCs w:val="21"/>
          <w:lang w:eastAsia="ja-JP"/>
        </w:rPr>
      </w:pPr>
      <w:r w:rsidRPr="00967816">
        <w:rPr>
          <w:rFonts w:asciiTheme="minorEastAsia" w:hAnsiTheme="minorEastAsia" w:cs="Meiryo UI" w:hint="eastAsia"/>
          <w:szCs w:val="21"/>
          <w:lang w:eastAsia="ja-JP"/>
        </w:rPr>
        <w:t>ボランティア活動や地域活動について、自分ができることに参加</w:t>
      </w:r>
      <w:r w:rsidR="00CD599D" w:rsidRPr="00967816">
        <w:rPr>
          <w:rFonts w:asciiTheme="minorEastAsia" w:hAnsiTheme="minorEastAsia" w:cs="Meiryo UI" w:hint="eastAsia"/>
          <w:szCs w:val="21"/>
          <w:lang w:eastAsia="ja-JP"/>
        </w:rPr>
        <w:t>しましょう</w:t>
      </w:r>
      <w:r w:rsidRPr="00967816">
        <w:rPr>
          <w:rFonts w:asciiTheme="minorEastAsia" w:hAnsiTheme="minorEastAsia" w:cs="Meiryo UI" w:hint="eastAsia"/>
          <w:szCs w:val="21"/>
          <w:lang w:eastAsia="ja-JP"/>
        </w:rPr>
        <w:t>。</w:t>
      </w:r>
    </w:p>
    <w:p w:rsidR="00C7284B" w:rsidRPr="00967816" w:rsidRDefault="00B36403" w:rsidP="00AE4794">
      <w:pPr>
        <w:ind w:left="851" w:firstLineChars="0" w:hanging="283"/>
        <w:rPr>
          <w:rFonts w:asciiTheme="minorEastAsia" w:hAnsiTheme="minorEastAsia" w:cs="Meiryo UI"/>
          <w:szCs w:val="21"/>
          <w:lang w:eastAsia="ja-JP"/>
        </w:rPr>
      </w:pPr>
      <w:r w:rsidRPr="00B36403">
        <w:rPr>
          <w:rFonts w:asciiTheme="minorEastAsia" w:hAnsiTheme="minorEastAsia" w:cs="Meiryo UI"/>
          <w:b/>
          <w:noProof/>
          <w:szCs w:val="21"/>
          <w:lang w:eastAsia="ja-JP" w:bidi="ar-SA"/>
        </w:rPr>
        <w:pict>
          <v:rect id="_x0000_s1504" style="position:absolute;left:0;text-align:left;margin-left:9.3pt;margin-top:8.65pt;width:93.55pt;height:21.75pt;z-index:252078080;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04" inset="5.85pt,.7pt,5.85pt,.7pt">
              <w:txbxContent>
                <w:p w:rsidR="009911F1" w:rsidRDefault="009911F1" w:rsidP="00AD4C6F">
                  <w:pPr>
                    <w:ind w:firstLineChars="0" w:firstLine="0"/>
                    <w:rPr>
                      <w:lang w:eastAsia="ja-JP"/>
                    </w:rPr>
                  </w:pPr>
                  <w:r>
                    <w:rPr>
                      <w:rFonts w:hint="eastAsia"/>
                      <w:lang w:eastAsia="ja-JP"/>
                    </w:rPr>
                    <w:t>地域の取り組み</w:t>
                  </w:r>
                </w:p>
              </w:txbxContent>
            </v:textbox>
          </v:rect>
        </w:pict>
      </w:r>
    </w:p>
    <w:p w:rsidR="00C7284B" w:rsidRPr="00967816" w:rsidRDefault="00C7284B" w:rsidP="00AE4794">
      <w:pPr>
        <w:ind w:left="851" w:firstLineChars="0" w:hanging="283"/>
        <w:rPr>
          <w:rFonts w:asciiTheme="minorEastAsia" w:hAnsiTheme="minorEastAsia" w:cs="Meiryo UI"/>
          <w:szCs w:val="21"/>
          <w:lang w:eastAsia="ja-JP"/>
        </w:rPr>
      </w:pPr>
    </w:p>
    <w:p w:rsidR="00DF5FDF" w:rsidRPr="00AE4794" w:rsidRDefault="00DF5FDF" w:rsidP="00AE4794">
      <w:pPr>
        <w:pStyle w:val="a3"/>
        <w:numPr>
          <w:ilvl w:val="0"/>
          <w:numId w:val="17"/>
        </w:numPr>
        <w:ind w:left="851" w:firstLineChars="0" w:hanging="283"/>
        <w:rPr>
          <w:rFonts w:asciiTheme="minorEastAsia" w:hAnsiTheme="minorEastAsia" w:cs="Meiryo UI"/>
          <w:b/>
          <w:szCs w:val="21"/>
          <w:lang w:eastAsia="ja-JP"/>
        </w:rPr>
      </w:pPr>
      <w:r w:rsidRPr="00967816">
        <w:rPr>
          <w:rFonts w:asciiTheme="minorEastAsia" w:hAnsiTheme="minorEastAsia" w:cs="Meiryo UI" w:hint="eastAsia"/>
          <w:szCs w:val="21"/>
          <w:lang w:eastAsia="ja-JP"/>
        </w:rPr>
        <w:t>団体活</w:t>
      </w:r>
      <w:r w:rsidRPr="00E94900">
        <w:rPr>
          <w:rFonts w:asciiTheme="minorEastAsia" w:hAnsiTheme="minorEastAsia" w:cs="Meiryo UI" w:hint="eastAsia"/>
          <w:szCs w:val="21"/>
          <w:lang w:eastAsia="ja-JP"/>
        </w:rPr>
        <w:t>動や民生・児童委員の</w:t>
      </w:r>
      <w:r w:rsidRPr="00AE4794">
        <w:rPr>
          <w:rFonts w:asciiTheme="minorEastAsia" w:hAnsiTheme="minorEastAsia" w:cs="Meiryo UI" w:hint="eastAsia"/>
          <w:szCs w:val="21"/>
          <w:lang w:eastAsia="ja-JP"/>
        </w:rPr>
        <w:t>訪問活動等を通じて、支援を必要とする人の把握に努めましょう。</w:t>
      </w:r>
    </w:p>
    <w:p w:rsidR="00FC1E63" w:rsidRPr="00AE4794" w:rsidRDefault="00DB05AE" w:rsidP="00AE4794">
      <w:pPr>
        <w:pStyle w:val="a3"/>
        <w:numPr>
          <w:ilvl w:val="0"/>
          <w:numId w:val="17"/>
        </w:numPr>
        <w:ind w:left="851" w:firstLineChars="0" w:hanging="283"/>
        <w:rPr>
          <w:rFonts w:asciiTheme="minorEastAsia" w:hAnsiTheme="minorEastAsia" w:cs="Meiryo UI"/>
          <w:b/>
          <w:szCs w:val="21"/>
          <w:lang w:eastAsia="ja-JP"/>
        </w:rPr>
      </w:pPr>
      <w:r w:rsidRPr="00AE4794">
        <w:rPr>
          <w:rFonts w:asciiTheme="minorEastAsia" w:hAnsiTheme="minorEastAsia" w:cs="Meiryo UI" w:hint="eastAsia"/>
          <w:szCs w:val="21"/>
          <w:lang w:eastAsia="ja-JP"/>
        </w:rPr>
        <w:t>地域行事など人が集う場所に、家族や近所の人を誘って参加</w:t>
      </w:r>
      <w:r w:rsidR="00CD599D" w:rsidRPr="00AE4794">
        <w:rPr>
          <w:rFonts w:asciiTheme="minorEastAsia" w:hAnsiTheme="minorEastAsia" w:cs="Meiryo UI" w:hint="eastAsia"/>
          <w:szCs w:val="21"/>
          <w:lang w:eastAsia="ja-JP"/>
        </w:rPr>
        <w:t>しましょう</w:t>
      </w:r>
      <w:r w:rsidRPr="00AE4794">
        <w:rPr>
          <w:rFonts w:asciiTheme="minorEastAsia" w:hAnsiTheme="minorEastAsia" w:cs="Meiryo UI" w:hint="eastAsia"/>
          <w:szCs w:val="21"/>
          <w:lang w:eastAsia="ja-JP"/>
        </w:rPr>
        <w:t>。</w:t>
      </w:r>
    </w:p>
    <w:p w:rsidR="00FC1E63" w:rsidRPr="00AE4794" w:rsidRDefault="00B36403" w:rsidP="00AE4794">
      <w:pPr>
        <w:ind w:left="851"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05" style="position:absolute;left:0;text-align:left;margin-left:9.3pt;margin-top:5.35pt;width:93.55pt;height:21.75pt;z-index:252079104;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05" inset="5.85pt,.7pt,5.85pt,.7pt">
              <w:txbxContent>
                <w:p w:rsidR="009911F1" w:rsidRDefault="009911F1" w:rsidP="00AD4C6F">
                  <w:pPr>
                    <w:ind w:firstLineChars="0" w:firstLine="0"/>
                  </w:pPr>
                  <w:r>
                    <w:rPr>
                      <w:rFonts w:hint="eastAsia"/>
                      <w:lang w:eastAsia="ja-JP"/>
                    </w:rPr>
                    <w:t>社協の取り組み</w:t>
                  </w:r>
                </w:p>
              </w:txbxContent>
            </v:textbox>
          </v:rect>
        </w:pict>
      </w:r>
    </w:p>
    <w:p w:rsidR="00FC1E63" w:rsidRPr="00AE4794" w:rsidRDefault="00FC1E63" w:rsidP="00AE4794">
      <w:pPr>
        <w:ind w:left="851" w:firstLineChars="100" w:firstLine="228"/>
        <w:rPr>
          <w:rFonts w:asciiTheme="minorEastAsia" w:hAnsiTheme="minorEastAsia" w:cs="Meiryo UI"/>
          <w:b/>
          <w:szCs w:val="21"/>
          <w:lang w:eastAsia="ja-JP"/>
        </w:rPr>
      </w:pPr>
    </w:p>
    <w:p w:rsidR="00C7284B" w:rsidRPr="002D0CD8" w:rsidRDefault="00470D20" w:rsidP="00AE4794">
      <w:pPr>
        <w:pStyle w:val="a3"/>
        <w:numPr>
          <w:ilvl w:val="0"/>
          <w:numId w:val="61"/>
        </w:numPr>
        <w:ind w:left="851" w:firstLineChars="0" w:hanging="283"/>
        <w:rPr>
          <w:rFonts w:asciiTheme="minorEastAsia" w:hAnsiTheme="minorEastAsia" w:cs="Meiryo UI"/>
          <w:szCs w:val="21"/>
          <w:lang w:eastAsia="ja-JP"/>
        </w:rPr>
      </w:pPr>
      <w:r w:rsidRPr="002D0CD8">
        <w:rPr>
          <w:rFonts w:asciiTheme="minorEastAsia" w:hAnsiTheme="minorEastAsia" w:cs="Meiryo UI" w:hint="eastAsia"/>
          <w:szCs w:val="21"/>
          <w:lang w:eastAsia="ja-JP"/>
        </w:rPr>
        <w:t>ボランティアセンターの役割を再確認し、広報をしっかり行うことで、ボランティア活動への積極的な参加と活発化を促します。</w:t>
      </w:r>
    </w:p>
    <w:p w:rsidR="00470D20" w:rsidRPr="002D0CD8" w:rsidRDefault="00470D20" w:rsidP="00AE4794">
      <w:pPr>
        <w:pStyle w:val="a3"/>
        <w:numPr>
          <w:ilvl w:val="0"/>
          <w:numId w:val="61"/>
        </w:numPr>
        <w:ind w:left="851" w:firstLineChars="0" w:hanging="283"/>
        <w:rPr>
          <w:rFonts w:asciiTheme="minorEastAsia" w:hAnsiTheme="minorEastAsia" w:cs="Meiryo UI"/>
          <w:szCs w:val="21"/>
          <w:lang w:eastAsia="ja-JP"/>
        </w:rPr>
      </w:pPr>
      <w:r w:rsidRPr="002D0CD8">
        <w:rPr>
          <w:rFonts w:asciiTheme="minorEastAsia" w:hAnsiTheme="minorEastAsia" w:cs="Meiryo UI" w:hint="eastAsia"/>
          <w:szCs w:val="21"/>
          <w:lang w:eastAsia="ja-JP"/>
        </w:rPr>
        <w:t>民生・児童委員と連携し、地域の困りごとや心配ごとに対し、身近で支え合い、助け合えるシステムの構築を図るとともに、コーディネートを行います。</w:t>
      </w:r>
    </w:p>
    <w:p w:rsidR="00470D20" w:rsidRPr="002D0CD8" w:rsidRDefault="00470D20" w:rsidP="00AE4794">
      <w:pPr>
        <w:pStyle w:val="a3"/>
        <w:numPr>
          <w:ilvl w:val="0"/>
          <w:numId w:val="61"/>
        </w:numPr>
        <w:ind w:left="851" w:firstLineChars="0" w:hanging="283"/>
        <w:rPr>
          <w:rFonts w:asciiTheme="minorEastAsia" w:hAnsiTheme="minorEastAsia" w:cs="Meiryo UI"/>
          <w:szCs w:val="21"/>
          <w:lang w:eastAsia="ja-JP"/>
        </w:rPr>
      </w:pPr>
      <w:r w:rsidRPr="002D0CD8">
        <w:rPr>
          <w:rFonts w:asciiTheme="minorEastAsia" w:hAnsiTheme="minorEastAsia" w:cs="Meiryo UI" w:hint="eastAsia"/>
          <w:szCs w:val="21"/>
          <w:lang w:eastAsia="ja-JP"/>
        </w:rPr>
        <w:t>個人ボランティア・ボランティア登録団体の活動支援を行います。</w:t>
      </w:r>
    </w:p>
    <w:p w:rsidR="00C7284B" w:rsidRPr="00AE4794" w:rsidRDefault="00B36403" w:rsidP="00AE4794">
      <w:pPr>
        <w:ind w:left="851"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06" style="position:absolute;left:0;text-align:left;margin-left:9.3pt;margin-top:8.05pt;width:93.55pt;height:21.75pt;z-index:252080128;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06" inset="5.85pt,.7pt,5.85pt,.7pt">
              <w:txbxContent>
                <w:p w:rsidR="009911F1" w:rsidRDefault="009911F1" w:rsidP="00AD4C6F">
                  <w:pPr>
                    <w:ind w:firstLineChars="0" w:firstLine="0"/>
                  </w:pPr>
                  <w:r>
                    <w:rPr>
                      <w:rFonts w:hint="eastAsia"/>
                      <w:lang w:eastAsia="ja-JP"/>
                    </w:rPr>
                    <w:t>町の取り組み</w:t>
                  </w:r>
                </w:p>
              </w:txbxContent>
            </v:textbox>
          </v:rect>
        </w:pict>
      </w:r>
    </w:p>
    <w:p w:rsidR="00C7284B" w:rsidRPr="00AE4794" w:rsidRDefault="00C7284B" w:rsidP="00C7284B">
      <w:pPr>
        <w:ind w:firstLineChars="0" w:firstLine="0"/>
        <w:rPr>
          <w:rFonts w:asciiTheme="minorEastAsia" w:hAnsiTheme="minorEastAsia" w:cs="Meiryo UI"/>
          <w:b/>
          <w:szCs w:val="21"/>
          <w:lang w:eastAsia="ja-JP"/>
        </w:rPr>
      </w:pPr>
    </w:p>
    <w:p w:rsidR="00FC1E63" w:rsidRPr="00263663" w:rsidRDefault="006C37EE" w:rsidP="008D74EA">
      <w:pPr>
        <w:pStyle w:val="a3"/>
        <w:numPr>
          <w:ilvl w:val="0"/>
          <w:numId w:val="13"/>
        </w:numPr>
        <w:ind w:left="709" w:firstLineChars="0" w:hanging="284"/>
        <w:rPr>
          <w:rFonts w:asciiTheme="minorEastAsia" w:hAnsiTheme="minorEastAsia" w:cs="Meiryo UI"/>
          <w:b/>
          <w:szCs w:val="21"/>
          <w:lang w:eastAsia="ja-JP"/>
        </w:rPr>
      </w:pPr>
      <w:r w:rsidRPr="00263663">
        <w:rPr>
          <w:rFonts w:asciiTheme="minorEastAsia" w:hAnsiTheme="minorEastAsia" w:cs="Meiryo UI" w:hint="eastAsia"/>
          <w:b/>
          <w:szCs w:val="21"/>
          <w:lang w:eastAsia="ja-JP"/>
        </w:rPr>
        <w:t>地域組織や</w:t>
      </w:r>
      <w:r w:rsidR="00CF4621" w:rsidRPr="00263663">
        <w:rPr>
          <w:rFonts w:asciiTheme="minorEastAsia" w:hAnsiTheme="minorEastAsia" w:cs="Meiryo UI" w:hint="eastAsia"/>
          <w:b/>
          <w:szCs w:val="21"/>
          <w:lang w:eastAsia="ja-JP"/>
        </w:rPr>
        <w:t>ボランティア団体等</w:t>
      </w:r>
      <w:r w:rsidRPr="00263663">
        <w:rPr>
          <w:rFonts w:asciiTheme="minorEastAsia" w:hAnsiTheme="minorEastAsia" w:cs="Meiryo UI" w:hint="eastAsia"/>
          <w:b/>
          <w:szCs w:val="21"/>
          <w:lang w:eastAsia="ja-JP"/>
        </w:rPr>
        <w:t>への支援</w:t>
      </w:r>
    </w:p>
    <w:p w:rsidR="00C7284B" w:rsidRPr="00263663" w:rsidRDefault="006044EE" w:rsidP="008D74EA">
      <w:pPr>
        <w:pStyle w:val="a3"/>
        <w:numPr>
          <w:ilvl w:val="0"/>
          <w:numId w:val="17"/>
        </w:numPr>
        <w:ind w:left="851" w:firstLineChars="0" w:hanging="227"/>
        <w:rPr>
          <w:rFonts w:asciiTheme="minorEastAsia" w:hAnsiTheme="minorEastAsia" w:cs="Meiryo UI"/>
          <w:szCs w:val="21"/>
          <w:lang w:eastAsia="ja-JP"/>
        </w:rPr>
      </w:pPr>
      <w:r w:rsidRPr="00263663">
        <w:rPr>
          <w:rFonts w:asciiTheme="minorEastAsia" w:hAnsiTheme="minorEastAsia" w:cs="Meiryo UI" w:hint="eastAsia"/>
          <w:szCs w:val="21"/>
          <w:lang w:eastAsia="ja-JP"/>
        </w:rPr>
        <w:t>民生・児童委員への情報提供や相談支援など、民生・児童委員活動を支援します。</w:t>
      </w:r>
    </w:p>
    <w:p w:rsidR="00C7284B" w:rsidRPr="00263663" w:rsidRDefault="006044EE" w:rsidP="008D74EA">
      <w:pPr>
        <w:pStyle w:val="a3"/>
        <w:numPr>
          <w:ilvl w:val="0"/>
          <w:numId w:val="17"/>
        </w:numPr>
        <w:ind w:left="851" w:firstLineChars="0" w:hanging="227"/>
        <w:rPr>
          <w:rFonts w:asciiTheme="minorEastAsia" w:hAnsiTheme="minorEastAsia" w:cs="Meiryo UI"/>
          <w:szCs w:val="21"/>
          <w:lang w:eastAsia="ja-JP"/>
        </w:rPr>
      </w:pPr>
      <w:r w:rsidRPr="00263663">
        <w:rPr>
          <w:rFonts w:asciiTheme="minorEastAsia" w:hAnsiTheme="minorEastAsia" w:cs="Meiryo UI" w:hint="eastAsia"/>
          <w:szCs w:val="21"/>
          <w:lang w:eastAsia="ja-JP"/>
        </w:rPr>
        <w:t>ボランティア団体や</w:t>
      </w:r>
      <w:r w:rsidR="00CD599D" w:rsidRPr="00263663">
        <w:rPr>
          <w:rFonts w:asciiTheme="minorEastAsia" w:hAnsiTheme="minorEastAsia" w:cs="Meiryo UI" w:hint="eastAsia"/>
          <w:szCs w:val="21"/>
          <w:lang w:eastAsia="ja-JP"/>
        </w:rPr>
        <w:t>住民</w:t>
      </w:r>
      <w:r w:rsidRPr="00263663">
        <w:rPr>
          <w:rFonts w:asciiTheme="minorEastAsia" w:hAnsiTheme="minorEastAsia" w:cs="Meiryo UI" w:hint="eastAsia"/>
          <w:szCs w:val="21"/>
          <w:lang w:eastAsia="ja-JP"/>
        </w:rPr>
        <w:t>が中心となって行う活動</w:t>
      </w:r>
      <w:r w:rsidR="00DB05AE" w:rsidRPr="00263663">
        <w:rPr>
          <w:rFonts w:asciiTheme="minorEastAsia" w:hAnsiTheme="minorEastAsia" w:cs="Meiryo UI" w:hint="eastAsia"/>
          <w:szCs w:val="21"/>
          <w:lang w:eastAsia="ja-JP"/>
        </w:rPr>
        <w:t>の抱えるニーズを把握し、適切な</w:t>
      </w:r>
      <w:r w:rsidRPr="00263663">
        <w:rPr>
          <w:rFonts w:asciiTheme="minorEastAsia" w:hAnsiTheme="minorEastAsia" w:cs="Meiryo UI" w:hint="eastAsia"/>
          <w:szCs w:val="21"/>
          <w:lang w:eastAsia="ja-JP"/>
        </w:rPr>
        <w:t>支援を行います。</w:t>
      </w:r>
    </w:p>
    <w:p w:rsidR="00F62184" w:rsidRPr="00AE4794" w:rsidRDefault="00F62184" w:rsidP="008D74EA">
      <w:pPr>
        <w:pStyle w:val="a3"/>
        <w:numPr>
          <w:ilvl w:val="0"/>
          <w:numId w:val="17"/>
        </w:numPr>
        <w:ind w:left="851" w:firstLineChars="0" w:hanging="227"/>
        <w:rPr>
          <w:rFonts w:asciiTheme="minorEastAsia" w:hAnsiTheme="minorEastAsia" w:cs="Meiryo UI"/>
          <w:szCs w:val="21"/>
          <w:lang w:eastAsia="ja-JP"/>
        </w:rPr>
      </w:pPr>
      <w:r w:rsidRPr="00AE4794">
        <w:rPr>
          <w:rFonts w:asciiTheme="minorEastAsia" w:hAnsiTheme="minorEastAsia" w:cs="Meiryo UI" w:hint="eastAsia"/>
          <w:szCs w:val="21"/>
          <w:lang w:eastAsia="ja-JP"/>
        </w:rPr>
        <w:t>協働のまちづくり</w:t>
      </w:r>
      <w:r w:rsidR="007B0C75" w:rsidRPr="00AE4794">
        <w:rPr>
          <w:rFonts w:asciiTheme="minorEastAsia" w:hAnsiTheme="minorEastAsia" w:cs="Meiryo UI" w:hint="eastAsia"/>
          <w:szCs w:val="21"/>
          <w:lang w:eastAsia="ja-JP"/>
        </w:rPr>
        <w:t>推進事業補助金など</w:t>
      </w:r>
      <w:r w:rsidRPr="00AE4794">
        <w:rPr>
          <w:rFonts w:asciiTheme="minorEastAsia" w:hAnsiTheme="minorEastAsia" w:cs="Meiryo UI" w:hint="eastAsia"/>
          <w:szCs w:val="21"/>
          <w:lang w:eastAsia="ja-JP"/>
        </w:rPr>
        <w:t>地域や各種団体の活動への</w:t>
      </w:r>
      <w:r w:rsidR="007B0C75" w:rsidRPr="00AE4794">
        <w:rPr>
          <w:rFonts w:asciiTheme="minorEastAsia" w:hAnsiTheme="minorEastAsia" w:cs="Meiryo UI" w:hint="eastAsia"/>
          <w:szCs w:val="21"/>
          <w:lang w:eastAsia="ja-JP"/>
        </w:rPr>
        <w:t>財政的</w:t>
      </w:r>
      <w:r w:rsidRPr="00AE4794">
        <w:rPr>
          <w:rFonts w:asciiTheme="minorEastAsia" w:hAnsiTheme="minorEastAsia" w:cs="Meiryo UI" w:hint="eastAsia"/>
          <w:szCs w:val="21"/>
          <w:lang w:eastAsia="ja-JP"/>
        </w:rPr>
        <w:t>支援を行います。</w:t>
      </w:r>
    </w:p>
    <w:p w:rsidR="00C7284B" w:rsidRPr="00AE4794" w:rsidRDefault="006C37EE" w:rsidP="008D74EA">
      <w:pPr>
        <w:pStyle w:val="a3"/>
        <w:numPr>
          <w:ilvl w:val="0"/>
          <w:numId w:val="13"/>
        </w:numPr>
        <w:ind w:left="709" w:firstLineChars="0" w:hanging="284"/>
        <w:rPr>
          <w:rFonts w:asciiTheme="minorEastAsia" w:hAnsiTheme="minorEastAsia"/>
          <w:b/>
          <w:lang w:eastAsia="ja-JP"/>
        </w:rPr>
      </w:pPr>
      <w:r w:rsidRPr="00AE4794">
        <w:rPr>
          <w:rFonts w:asciiTheme="minorEastAsia" w:hAnsiTheme="minorEastAsia" w:hint="eastAsia"/>
          <w:b/>
          <w:lang w:eastAsia="ja-JP"/>
        </w:rPr>
        <w:t>関係機関の連携・情報共有体制の強化</w:t>
      </w:r>
    </w:p>
    <w:p w:rsidR="00C7284B" w:rsidRPr="00AE4794" w:rsidRDefault="006044EE" w:rsidP="008D74EA">
      <w:pPr>
        <w:pStyle w:val="a3"/>
        <w:numPr>
          <w:ilvl w:val="0"/>
          <w:numId w:val="18"/>
        </w:numPr>
        <w:ind w:left="851" w:firstLineChars="0" w:hanging="227"/>
        <w:rPr>
          <w:rFonts w:asciiTheme="minorEastAsia" w:hAnsiTheme="minorEastAsia" w:cs="Meiryo UI"/>
          <w:szCs w:val="21"/>
          <w:lang w:eastAsia="ja-JP"/>
        </w:rPr>
      </w:pPr>
      <w:r w:rsidRPr="00AE4794">
        <w:rPr>
          <w:rFonts w:asciiTheme="minorEastAsia" w:hAnsiTheme="minorEastAsia" w:cs="Meiryo UI" w:hint="eastAsia"/>
          <w:szCs w:val="21"/>
          <w:lang w:eastAsia="ja-JP"/>
        </w:rPr>
        <w:t>地域福祉活動</w:t>
      </w:r>
      <w:r w:rsidR="00F104DA" w:rsidRPr="00AE4794">
        <w:rPr>
          <w:rFonts w:asciiTheme="minorEastAsia" w:hAnsiTheme="minorEastAsia" w:cs="Meiryo UI" w:hint="eastAsia"/>
          <w:szCs w:val="21"/>
          <w:lang w:eastAsia="ja-JP"/>
        </w:rPr>
        <w:t>の円滑化・充実のため、自治会や民生・児童委員等の関係団体との連携・情報共有</w:t>
      </w:r>
      <w:r w:rsidR="002629A5" w:rsidRPr="00AE4794">
        <w:rPr>
          <w:rFonts w:asciiTheme="minorEastAsia" w:hAnsiTheme="minorEastAsia" w:cs="Meiryo UI" w:hint="eastAsia"/>
          <w:szCs w:val="21"/>
          <w:lang w:eastAsia="ja-JP"/>
        </w:rPr>
        <w:t>に努めます。</w:t>
      </w:r>
    </w:p>
    <w:p w:rsidR="009D391D" w:rsidRPr="00AE4794" w:rsidRDefault="002629A5" w:rsidP="008D74EA">
      <w:pPr>
        <w:pStyle w:val="a3"/>
        <w:numPr>
          <w:ilvl w:val="0"/>
          <w:numId w:val="18"/>
        </w:numPr>
        <w:ind w:left="851" w:firstLineChars="0" w:hanging="227"/>
        <w:rPr>
          <w:rFonts w:asciiTheme="minorEastAsia" w:hAnsiTheme="minorEastAsia" w:cs="Meiryo UI"/>
          <w:szCs w:val="21"/>
          <w:lang w:eastAsia="ja-JP"/>
        </w:rPr>
      </w:pPr>
      <w:r w:rsidRPr="00AE4794">
        <w:rPr>
          <w:rFonts w:asciiTheme="minorEastAsia" w:hAnsiTheme="minorEastAsia" w:cs="Meiryo UI" w:hint="eastAsia"/>
          <w:szCs w:val="21"/>
          <w:lang w:eastAsia="ja-JP"/>
        </w:rPr>
        <w:t>ボランティア団体</w:t>
      </w:r>
      <w:r w:rsidR="00CF4621" w:rsidRPr="00AE4794">
        <w:rPr>
          <w:rFonts w:asciiTheme="minorEastAsia" w:hAnsiTheme="minorEastAsia" w:cs="Meiryo UI" w:hint="eastAsia"/>
          <w:szCs w:val="21"/>
          <w:lang w:eastAsia="ja-JP"/>
        </w:rPr>
        <w:t>等</w:t>
      </w:r>
      <w:r w:rsidRPr="00AE4794">
        <w:rPr>
          <w:rFonts w:asciiTheme="minorEastAsia" w:hAnsiTheme="minorEastAsia" w:cs="Meiryo UI" w:hint="eastAsia"/>
          <w:szCs w:val="21"/>
          <w:lang w:eastAsia="ja-JP"/>
        </w:rPr>
        <w:t>と関係部署との連携強化を図り、活動の把握と情報の共有に努めます。</w:t>
      </w:r>
    </w:p>
    <w:p w:rsidR="009D391D" w:rsidRPr="00967816" w:rsidRDefault="006C37EE" w:rsidP="008D74EA">
      <w:pPr>
        <w:pStyle w:val="a3"/>
        <w:numPr>
          <w:ilvl w:val="0"/>
          <w:numId w:val="13"/>
        </w:numPr>
        <w:ind w:left="709" w:firstLineChars="0" w:hanging="284"/>
        <w:rPr>
          <w:rFonts w:asciiTheme="minorEastAsia" w:hAnsiTheme="minorEastAsia" w:cs="Meiryo UI"/>
          <w:b/>
          <w:szCs w:val="21"/>
          <w:lang w:eastAsia="ja-JP"/>
        </w:rPr>
      </w:pPr>
      <w:r w:rsidRPr="00967816">
        <w:rPr>
          <w:rFonts w:asciiTheme="minorEastAsia" w:hAnsiTheme="minorEastAsia" w:cs="Meiryo UI" w:hint="eastAsia"/>
          <w:b/>
          <w:szCs w:val="21"/>
          <w:lang w:eastAsia="ja-JP"/>
        </w:rPr>
        <w:t>交流活動の推進</w:t>
      </w:r>
    </w:p>
    <w:p w:rsidR="00C7284B" w:rsidRPr="00967816" w:rsidRDefault="001C1521" w:rsidP="008D74EA">
      <w:pPr>
        <w:pStyle w:val="a3"/>
        <w:numPr>
          <w:ilvl w:val="0"/>
          <w:numId w:val="19"/>
        </w:numPr>
        <w:ind w:left="851" w:firstLineChars="0" w:hanging="227"/>
        <w:rPr>
          <w:rFonts w:asciiTheme="minorEastAsia" w:hAnsiTheme="minorEastAsia" w:cs="Meiryo UI"/>
          <w:szCs w:val="21"/>
          <w:lang w:eastAsia="ja-JP"/>
        </w:rPr>
      </w:pPr>
      <w:r w:rsidRPr="00263663">
        <w:rPr>
          <w:rFonts w:asciiTheme="minorEastAsia" w:hAnsiTheme="minorEastAsia" w:cs="Meiryo UI" w:hint="eastAsia"/>
          <w:szCs w:val="21"/>
          <w:lang w:eastAsia="ja-JP"/>
        </w:rPr>
        <w:t>福祉活動を行う団体等と</w:t>
      </w:r>
      <w:r w:rsidR="00CD599D" w:rsidRPr="00263663">
        <w:rPr>
          <w:rFonts w:asciiTheme="minorEastAsia" w:hAnsiTheme="minorEastAsia" w:cs="Meiryo UI" w:hint="eastAsia"/>
          <w:szCs w:val="21"/>
          <w:lang w:eastAsia="ja-JP"/>
        </w:rPr>
        <w:t>生涯学習センターとの</w:t>
      </w:r>
      <w:r w:rsidR="002A2B95" w:rsidRPr="00263663">
        <w:rPr>
          <w:rFonts w:asciiTheme="minorEastAsia" w:hAnsiTheme="minorEastAsia" w:cs="Meiryo UI" w:hint="eastAsia"/>
          <w:szCs w:val="21"/>
          <w:lang w:eastAsia="ja-JP"/>
        </w:rPr>
        <w:t>連携・</w:t>
      </w:r>
      <w:r w:rsidR="00970F1E" w:rsidRPr="00263663">
        <w:rPr>
          <w:rFonts w:asciiTheme="minorEastAsia" w:hAnsiTheme="minorEastAsia" w:cs="Meiryo UI" w:hint="eastAsia"/>
          <w:szCs w:val="21"/>
          <w:lang w:eastAsia="ja-JP"/>
        </w:rPr>
        <w:t>協働</w:t>
      </w:r>
      <w:r w:rsidR="002A2B95" w:rsidRPr="00263663">
        <w:rPr>
          <w:rFonts w:asciiTheme="minorEastAsia" w:hAnsiTheme="minorEastAsia" w:cs="Meiryo UI" w:hint="eastAsia"/>
          <w:szCs w:val="21"/>
          <w:lang w:eastAsia="ja-JP"/>
        </w:rPr>
        <w:t>の推進</w:t>
      </w:r>
      <w:r w:rsidR="00CD599D" w:rsidRPr="00263663">
        <w:rPr>
          <w:rFonts w:asciiTheme="minorEastAsia" w:hAnsiTheme="minorEastAsia" w:cs="Meiryo UI" w:hint="eastAsia"/>
          <w:szCs w:val="21"/>
          <w:lang w:eastAsia="ja-JP"/>
        </w:rPr>
        <w:t>を</w:t>
      </w:r>
      <w:r w:rsidR="00CD599D" w:rsidRPr="00967816">
        <w:rPr>
          <w:rFonts w:asciiTheme="minorEastAsia" w:hAnsiTheme="minorEastAsia" w:cs="Meiryo UI" w:hint="eastAsia"/>
          <w:szCs w:val="21"/>
          <w:lang w:eastAsia="ja-JP"/>
        </w:rPr>
        <w:t>図ります。</w:t>
      </w:r>
    </w:p>
    <w:p w:rsidR="009D391D" w:rsidRPr="00967816" w:rsidRDefault="00362B46" w:rsidP="008D74EA">
      <w:pPr>
        <w:pStyle w:val="a3"/>
        <w:numPr>
          <w:ilvl w:val="0"/>
          <w:numId w:val="19"/>
        </w:numPr>
        <w:ind w:left="851" w:firstLineChars="0" w:hanging="227"/>
        <w:rPr>
          <w:rFonts w:asciiTheme="minorEastAsia" w:hAnsiTheme="minorEastAsia" w:cs="Meiryo UI"/>
          <w:szCs w:val="21"/>
          <w:lang w:eastAsia="ja-JP"/>
        </w:rPr>
      </w:pPr>
      <w:r w:rsidRPr="00967816">
        <w:rPr>
          <w:rFonts w:asciiTheme="minorEastAsia" w:hAnsiTheme="minorEastAsia" w:cs="Meiryo UI" w:hint="eastAsia"/>
          <w:szCs w:val="21"/>
          <w:lang w:eastAsia="ja-JP"/>
        </w:rPr>
        <w:t>子育て支援サークル等の活動の支援を図ります。</w:t>
      </w:r>
    </w:p>
    <w:p w:rsidR="00D91DC2" w:rsidRPr="00AE4794" w:rsidRDefault="00AE4794" w:rsidP="008D74EA">
      <w:pPr>
        <w:pStyle w:val="a3"/>
        <w:numPr>
          <w:ilvl w:val="0"/>
          <w:numId w:val="19"/>
        </w:numPr>
        <w:ind w:left="851" w:firstLineChars="0" w:hanging="227"/>
        <w:rPr>
          <w:rFonts w:ascii="ＭＳ Ｐ明朝" w:eastAsia="ＭＳ Ｐ明朝" w:hAnsi="ＭＳ Ｐ明朝" w:cs="Meiryo UI"/>
          <w:szCs w:val="21"/>
          <w:lang w:eastAsia="ja-JP"/>
        </w:rPr>
      </w:pPr>
      <w:r w:rsidRPr="00AE4794">
        <w:rPr>
          <w:rFonts w:asciiTheme="minorEastAsia" w:hAnsiTheme="minorEastAsia" w:cs="Meiryo UI" w:hint="eastAsia"/>
          <w:szCs w:val="21"/>
          <w:lang w:eastAsia="ja-JP"/>
        </w:rPr>
        <w:t>民間</w:t>
      </w:r>
      <w:r>
        <w:rPr>
          <w:rFonts w:asciiTheme="minorEastAsia" w:hAnsiTheme="minorEastAsia" w:cs="Meiryo UI" w:hint="eastAsia"/>
          <w:szCs w:val="21"/>
          <w:lang w:eastAsia="ja-JP"/>
        </w:rPr>
        <w:t>事業者や住民運動等による通いの場や、</w:t>
      </w:r>
      <w:r w:rsidR="00D91DC2" w:rsidRPr="00AE4794">
        <w:rPr>
          <w:rFonts w:asciiTheme="minorEastAsia" w:hAnsiTheme="minorEastAsia" w:cs="Meiryo UI" w:hint="eastAsia"/>
          <w:szCs w:val="21"/>
          <w:lang w:eastAsia="ja-JP"/>
        </w:rPr>
        <w:t>こども食堂</w:t>
      </w:r>
      <w:r>
        <w:rPr>
          <w:rFonts w:asciiTheme="minorEastAsia" w:hAnsiTheme="minorEastAsia" w:cs="Meiryo UI" w:hint="eastAsia"/>
          <w:szCs w:val="21"/>
          <w:lang w:eastAsia="ja-JP"/>
        </w:rPr>
        <w:t>などの設置・運営を支援します。</w:t>
      </w:r>
    </w:p>
    <w:p w:rsidR="005D1B74" w:rsidRPr="002D1BC1" w:rsidRDefault="00C75DBE" w:rsidP="001A3EAE">
      <w:pPr>
        <w:pStyle w:val="5"/>
        <w:ind w:left="0" w:firstLineChars="100" w:firstLine="238"/>
        <w:rPr>
          <w:rFonts w:asciiTheme="minorEastAsia" w:eastAsiaTheme="minorEastAsia" w:hAnsiTheme="minorEastAsia"/>
          <w:lang w:eastAsia="ja-JP"/>
        </w:rPr>
      </w:pPr>
      <w:r>
        <w:rPr>
          <w:rFonts w:ascii="ＭＳ Ｐ明朝" w:eastAsia="ＭＳ Ｐ明朝" w:hAnsi="ＭＳ Ｐ明朝" w:cs="Meiryo UI"/>
          <w:szCs w:val="21"/>
          <w:lang w:eastAsia="ja-JP"/>
        </w:rPr>
        <w:br w:type="page"/>
      </w:r>
      <w:r w:rsidR="005D1B74" w:rsidRPr="002D1BC1">
        <w:rPr>
          <w:rFonts w:asciiTheme="minorEastAsia" w:eastAsiaTheme="minorEastAsia" w:hAnsiTheme="minorEastAsia" w:hint="eastAsia"/>
          <w:lang w:eastAsia="ja-JP"/>
        </w:rPr>
        <w:lastRenderedPageBreak/>
        <w:t>施策</w:t>
      </w:r>
      <w:r w:rsidR="00C7284B" w:rsidRPr="002D1BC1">
        <w:rPr>
          <w:rFonts w:asciiTheme="minorEastAsia" w:eastAsiaTheme="minorEastAsia" w:hAnsiTheme="minorEastAsia" w:hint="eastAsia"/>
          <w:lang w:eastAsia="ja-JP"/>
        </w:rPr>
        <w:t>３</w:t>
      </w:r>
      <w:r w:rsidR="005D1B74" w:rsidRPr="002D1BC1">
        <w:rPr>
          <w:rFonts w:asciiTheme="minorEastAsia" w:eastAsiaTheme="minorEastAsia" w:hAnsiTheme="minorEastAsia" w:hint="eastAsia"/>
          <w:lang w:eastAsia="ja-JP"/>
        </w:rPr>
        <w:t xml:space="preserve">　地域福祉の推進体制の</w:t>
      </w:r>
      <w:r w:rsidR="00362C51" w:rsidRPr="002D1BC1">
        <w:rPr>
          <w:rFonts w:asciiTheme="minorEastAsia" w:eastAsiaTheme="minorEastAsia" w:hAnsiTheme="minorEastAsia" w:hint="eastAsia"/>
          <w:lang w:eastAsia="ja-JP"/>
        </w:rPr>
        <w:t>整備・</w:t>
      </w:r>
      <w:r w:rsidR="005D1B74" w:rsidRPr="002D1BC1">
        <w:rPr>
          <w:rFonts w:asciiTheme="minorEastAsia" w:eastAsiaTheme="minorEastAsia" w:hAnsiTheme="minorEastAsia" w:hint="eastAsia"/>
          <w:lang w:eastAsia="ja-JP"/>
        </w:rPr>
        <w:t>確立</w:t>
      </w:r>
      <w:r w:rsidR="00362C51" w:rsidRPr="002D1BC1">
        <w:rPr>
          <w:rFonts w:asciiTheme="minorEastAsia" w:eastAsiaTheme="minorEastAsia" w:hAnsiTheme="minorEastAsia" w:hint="eastAsia"/>
          <w:lang w:eastAsia="ja-JP"/>
        </w:rPr>
        <w:t>・発展</w:t>
      </w:r>
    </w:p>
    <w:p w:rsidR="005D1B74" w:rsidRPr="009C7C96" w:rsidRDefault="005D1B74" w:rsidP="009C7C96">
      <w:pPr>
        <w:ind w:firstLineChars="0" w:firstLine="0"/>
        <w:rPr>
          <w:rFonts w:asciiTheme="minorEastAsia" w:hAnsiTheme="minorEastAsia" w:cs="Meiryo UI"/>
          <w:b/>
          <w:szCs w:val="21"/>
          <w:lang w:eastAsia="ja-JP"/>
        </w:rPr>
      </w:pPr>
      <w:r w:rsidRPr="009C7C96">
        <w:rPr>
          <w:rFonts w:asciiTheme="minorEastAsia" w:hAnsiTheme="minorEastAsia" w:cs="Meiryo UI" w:hint="eastAsia"/>
          <w:b/>
          <w:szCs w:val="21"/>
          <w:lang w:eastAsia="ja-JP"/>
        </w:rPr>
        <w:t>【施策の方向</w:t>
      </w:r>
      <w:r w:rsidR="007B0C75" w:rsidRPr="009C7C96">
        <w:rPr>
          <w:rFonts w:asciiTheme="minorEastAsia" w:hAnsiTheme="minorEastAsia" w:cs="Meiryo UI" w:hint="eastAsia"/>
          <w:b/>
          <w:szCs w:val="21"/>
          <w:lang w:eastAsia="ja-JP"/>
        </w:rPr>
        <w:t>性</w:t>
      </w:r>
      <w:r w:rsidRPr="009C7C96">
        <w:rPr>
          <w:rFonts w:asciiTheme="minorEastAsia" w:hAnsiTheme="minorEastAsia" w:cs="Meiryo UI" w:hint="eastAsia"/>
          <w:b/>
          <w:szCs w:val="21"/>
          <w:lang w:eastAsia="ja-JP"/>
        </w:rPr>
        <w:t>】</w:t>
      </w:r>
    </w:p>
    <w:p w:rsidR="005D1B74" w:rsidRPr="009C7C96" w:rsidRDefault="00362C51" w:rsidP="00E94900">
      <w:pPr>
        <w:ind w:left="235" w:firstLineChars="0" w:firstLine="235"/>
        <w:rPr>
          <w:rFonts w:asciiTheme="minorEastAsia" w:hAnsiTheme="minorEastAsia" w:cs="Meiryo UI"/>
          <w:b/>
          <w:szCs w:val="21"/>
          <w:lang w:eastAsia="ja-JP"/>
        </w:rPr>
      </w:pPr>
      <w:r w:rsidRPr="009C7C96">
        <w:rPr>
          <w:rFonts w:asciiTheme="minorEastAsia" w:hAnsiTheme="minorEastAsia" w:cs="Meiryo UI" w:hint="eastAsia"/>
          <w:b/>
          <w:szCs w:val="21"/>
          <w:lang w:eastAsia="ja-JP"/>
        </w:rPr>
        <w:t>地域の関わり合いの強化や課題解決に取り組む地域福祉活動の</w:t>
      </w:r>
      <w:r w:rsidR="007B0C75" w:rsidRPr="009C7C96">
        <w:rPr>
          <w:rFonts w:asciiTheme="minorEastAsia" w:hAnsiTheme="minorEastAsia" w:cs="Meiryo UI" w:hint="eastAsia"/>
          <w:b/>
          <w:szCs w:val="21"/>
          <w:lang w:eastAsia="ja-JP"/>
        </w:rPr>
        <w:t>仕組み</w:t>
      </w:r>
      <w:r w:rsidRPr="009C7C96">
        <w:rPr>
          <w:rFonts w:asciiTheme="minorEastAsia" w:hAnsiTheme="minorEastAsia" w:cs="Meiryo UI" w:hint="eastAsia"/>
          <w:b/>
          <w:szCs w:val="21"/>
          <w:lang w:eastAsia="ja-JP"/>
        </w:rPr>
        <w:t>をつくります。</w:t>
      </w:r>
      <w:r w:rsidR="003C0F7D" w:rsidRPr="009C7C96">
        <w:rPr>
          <w:rFonts w:asciiTheme="minorEastAsia" w:hAnsiTheme="minorEastAsia" w:cs="Meiryo UI" w:hint="eastAsia"/>
          <w:b/>
          <w:szCs w:val="21"/>
          <w:lang w:eastAsia="ja-JP"/>
        </w:rPr>
        <w:t>また、より効果的な支援を行えるよう、社協の基盤強化を進め、地域住民によるネットワーク活動の連携の強化を図ります。</w:t>
      </w:r>
    </w:p>
    <w:p w:rsidR="002D1BC1" w:rsidRPr="009C7C96" w:rsidRDefault="002D1BC1" w:rsidP="009C7C96">
      <w:pPr>
        <w:ind w:firstLineChars="0" w:firstLine="0"/>
        <w:rPr>
          <w:rFonts w:asciiTheme="minorEastAsia" w:hAnsiTheme="minorEastAsia" w:cs="Meiryo UI"/>
          <w:b/>
          <w:szCs w:val="21"/>
          <w:lang w:eastAsia="ja-JP"/>
        </w:rPr>
      </w:pPr>
    </w:p>
    <w:p w:rsidR="002D1BC1" w:rsidRPr="009C7C96" w:rsidRDefault="002D1BC1" w:rsidP="009C7C96">
      <w:pPr>
        <w:ind w:firstLineChars="0" w:firstLine="0"/>
        <w:rPr>
          <w:rFonts w:asciiTheme="minorEastAsia" w:hAnsiTheme="minorEastAsia" w:cs="Meiryo UI"/>
          <w:b/>
          <w:szCs w:val="21"/>
          <w:lang w:eastAsia="ja-JP"/>
        </w:rPr>
      </w:pPr>
      <w:r w:rsidRPr="009C7C96">
        <w:rPr>
          <w:rFonts w:asciiTheme="minorEastAsia" w:hAnsiTheme="minorEastAsia" w:cs="Meiryo UI" w:hint="eastAsia"/>
          <w:b/>
          <w:szCs w:val="21"/>
          <w:lang w:eastAsia="ja-JP"/>
        </w:rPr>
        <w:t>【具体的な取り組み】</w:t>
      </w:r>
    </w:p>
    <w:p w:rsidR="005D1B74" w:rsidRPr="009C7C96" w:rsidRDefault="00B36403" w:rsidP="009C7C96">
      <w:pPr>
        <w:ind w:firstLineChars="0" w:firstLine="0"/>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07" style="position:absolute;margin-left:9.3pt;margin-top:7.1pt;width:93.55pt;height:21.75pt;z-index:252081152;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07" inset="5.85pt,.7pt,5.85pt,.7pt">
              <w:txbxContent>
                <w:p w:rsidR="009911F1" w:rsidRDefault="009911F1" w:rsidP="00C7284B">
                  <w:pPr>
                    <w:ind w:firstLineChars="0" w:firstLine="0"/>
                    <w:rPr>
                      <w:lang w:eastAsia="ja-JP"/>
                    </w:rPr>
                  </w:pPr>
                  <w:r>
                    <w:rPr>
                      <w:rFonts w:hint="eastAsia"/>
                      <w:lang w:eastAsia="ja-JP"/>
                    </w:rPr>
                    <w:t>住民の取り組み</w:t>
                  </w:r>
                </w:p>
              </w:txbxContent>
            </v:textbox>
          </v:rect>
        </w:pict>
      </w:r>
    </w:p>
    <w:p w:rsidR="005D1B74" w:rsidRPr="009C7C96" w:rsidRDefault="005D1B74" w:rsidP="0040195F">
      <w:pPr>
        <w:ind w:firstLineChars="100" w:firstLine="228"/>
        <w:rPr>
          <w:rFonts w:asciiTheme="minorEastAsia" w:hAnsiTheme="minorEastAsia" w:cs="Meiryo UI"/>
          <w:b/>
          <w:szCs w:val="21"/>
          <w:lang w:eastAsia="ja-JP"/>
        </w:rPr>
      </w:pPr>
    </w:p>
    <w:p w:rsidR="00C7284B" w:rsidRPr="009C7C96" w:rsidRDefault="003C0F7D" w:rsidP="00E94900">
      <w:pPr>
        <w:pStyle w:val="a3"/>
        <w:numPr>
          <w:ilvl w:val="0"/>
          <w:numId w:val="20"/>
        </w:numPr>
        <w:ind w:left="851" w:firstLineChars="0" w:hanging="283"/>
        <w:rPr>
          <w:rFonts w:asciiTheme="minorEastAsia" w:hAnsiTheme="minorEastAsia" w:cs="Meiryo UI"/>
          <w:szCs w:val="21"/>
          <w:lang w:eastAsia="ja-JP"/>
        </w:rPr>
      </w:pPr>
      <w:r w:rsidRPr="009C7C96">
        <w:rPr>
          <w:rFonts w:asciiTheme="minorEastAsia" w:hAnsiTheme="minorEastAsia" w:cs="Meiryo UI" w:hint="eastAsia"/>
          <w:szCs w:val="21"/>
          <w:lang w:eastAsia="ja-JP"/>
        </w:rPr>
        <w:t>地域の支え合いの取り組みを知り、可能な方法で参加しましょう。</w:t>
      </w:r>
    </w:p>
    <w:p w:rsidR="00C7284B" w:rsidRPr="009C7C96" w:rsidRDefault="003C0F7D" w:rsidP="00E94900">
      <w:pPr>
        <w:pStyle w:val="a3"/>
        <w:numPr>
          <w:ilvl w:val="0"/>
          <w:numId w:val="20"/>
        </w:numPr>
        <w:ind w:left="851" w:firstLineChars="0" w:hanging="283"/>
        <w:rPr>
          <w:rFonts w:asciiTheme="minorEastAsia" w:hAnsiTheme="minorEastAsia" w:cs="Meiryo UI"/>
          <w:szCs w:val="21"/>
          <w:lang w:eastAsia="ja-JP"/>
        </w:rPr>
      </w:pPr>
      <w:r w:rsidRPr="009C7C96">
        <w:rPr>
          <w:rFonts w:asciiTheme="minorEastAsia" w:hAnsiTheme="minorEastAsia" w:cs="Meiryo UI" w:hint="eastAsia"/>
          <w:szCs w:val="21"/>
          <w:lang w:eastAsia="ja-JP"/>
        </w:rPr>
        <w:t>隣近所で気になる人がいれば、声かけや手助けをしましょう。</w:t>
      </w:r>
    </w:p>
    <w:p w:rsidR="00C7284B" w:rsidRPr="009C7C96" w:rsidRDefault="003C0F7D" w:rsidP="00E94900">
      <w:pPr>
        <w:pStyle w:val="a3"/>
        <w:numPr>
          <w:ilvl w:val="0"/>
          <w:numId w:val="20"/>
        </w:numPr>
        <w:ind w:left="851" w:firstLineChars="0" w:hanging="283"/>
        <w:rPr>
          <w:rFonts w:asciiTheme="minorEastAsia" w:hAnsiTheme="minorEastAsia" w:cs="Meiryo UI"/>
          <w:szCs w:val="21"/>
          <w:lang w:eastAsia="ja-JP"/>
        </w:rPr>
      </w:pPr>
      <w:r w:rsidRPr="009C7C96">
        <w:rPr>
          <w:rFonts w:asciiTheme="minorEastAsia" w:hAnsiTheme="minorEastAsia" w:cs="Meiryo UI" w:hint="eastAsia"/>
          <w:szCs w:val="21"/>
          <w:lang w:eastAsia="ja-JP"/>
        </w:rPr>
        <w:t>地域の行事や活動に積極的に参加し、地域の生活課題の把握に努めましょう。</w:t>
      </w:r>
    </w:p>
    <w:p w:rsidR="00657460" w:rsidRPr="009C7C96" w:rsidRDefault="00657460" w:rsidP="00E94900">
      <w:pPr>
        <w:pStyle w:val="a3"/>
        <w:numPr>
          <w:ilvl w:val="0"/>
          <w:numId w:val="20"/>
        </w:numPr>
        <w:ind w:left="851" w:firstLineChars="0" w:hanging="283"/>
        <w:rPr>
          <w:rFonts w:asciiTheme="minorEastAsia" w:hAnsiTheme="minorEastAsia" w:cs="Meiryo UI"/>
          <w:szCs w:val="21"/>
          <w:lang w:eastAsia="ja-JP"/>
        </w:rPr>
      </w:pPr>
      <w:r w:rsidRPr="009C7C96">
        <w:rPr>
          <w:rFonts w:asciiTheme="minorEastAsia" w:hAnsiTheme="minorEastAsia" w:cs="Meiryo UI" w:hint="eastAsia"/>
          <w:szCs w:val="21"/>
          <w:lang w:eastAsia="ja-JP"/>
        </w:rPr>
        <w:t>家族や隣近所と頼り合える関係を築きま</w:t>
      </w:r>
      <w:r w:rsidR="0099157C" w:rsidRPr="009C7C96">
        <w:rPr>
          <w:rFonts w:asciiTheme="minorEastAsia" w:hAnsiTheme="minorEastAsia" w:cs="Meiryo UI" w:hint="eastAsia"/>
          <w:szCs w:val="21"/>
          <w:lang w:eastAsia="ja-JP"/>
        </w:rPr>
        <w:t>しょう</w:t>
      </w:r>
      <w:r w:rsidRPr="009C7C96">
        <w:rPr>
          <w:rFonts w:asciiTheme="minorEastAsia" w:hAnsiTheme="minorEastAsia" w:cs="Meiryo UI" w:hint="eastAsia"/>
          <w:szCs w:val="21"/>
          <w:lang w:eastAsia="ja-JP"/>
        </w:rPr>
        <w:t>。</w:t>
      </w:r>
    </w:p>
    <w:p w:rsidR="005D1B74" w:rsidRPr="009C7C96" w:rsidRDefault="00B36403" w:rsidP="00E94900">
      <w:pPr>
        <w:ind w:left="851"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08" style="position:absolute;left:0;text-align:left;margin-left:9.3pt;margin-top:8.65pt;width:93.55pt;height:21.75pt;z-index:252082176;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08" inset="5.85pt,.7pt,5.85pt,.7pt">
              <w:txbxContent>
                <w:p w:rsidR="009911F1" w:rsidRDefault="009911F1" w:rsidP="00C7284B">
                  <w:pPr>
                    <w:ind w:firstLineChars="0" w:firstLine="0"/>
                    <w:rPr>
                      <w:lang w:eastAsia="ja-JP"/>
                    </w:rPr>
                  </w:pPr>
                  <w:r>
                    <w:rPr>
                      <w:rFonts w:hint="eastAsia"/>
                      <w:lang w:eastAsia="ja-JP"/>
                    </w:rPr>
                    <w:t>地域の取り組み</w:t>
                  </w:r>
                </w:p>
              </w:txbxContent>
            </v:textbox>
          </v:rect>
        </w:pict>
      </w:r>
    </w:p>
    <w:p w:rsidR="00C7284B" w:rsidRPr="009C7C96" w:rsidRDefault="003C0F7D" w:rsidP="00E94900">
      <w:pPr>
        <w:ind w:left="851" w:firstLineChars="100" w:firstLine="228"/>
        <w:rPr>
          <w:rFonts w:asciiTheme="minorEastAsia" w:hAnsiTheme="minorEastAsia" w:cs="Meiryo UI"/>
          <w:b/>
          <w:szCs w:val="21"/>
          <w:lang w:eastAsia="ja-JP"/>
        </w:rPr>
      </w:pPr>
      <w:r w:rsidRPr="009C7C96">
        <w:rPr>
          <w:rFonts w:asciiTheme="minorEastAsia" w:hAnsiTheme="minorEastAsia" w:cs="Meiryo UI" w:hint="eastAsia"/>
          <w:b/>
          <w:szCs w:val="21"/>
          <w:lang w:eastAsia="ja-JP"/>
        </w:rPr>
        <w:t xml:space="preserve">　</w:t>
      </w:r>
    </w:p>
    <w:p w:rsidR="00C7284B" w:rsidRPr="009C7C96" w:rsidRDefault="00D7007F" w:rsidP="00E94900">
      <w:pPr>
        <w:pStyle w:val="a3"/>
        <w:numPr>
          <w:ilvl w:val="0"/>
          <w:numId w:val="21"/>
        </w:numPr>
        <w:ind w:left="851" w:firstLineChars="0" w:hanging="283"/>
        <w:rPr>
          <w:rFonts w:asciiTheme="minorEastAsia" w:hAnsiTheme="minorEastAsia" w:cs="Meiryo UI"/>
          <w:b/>
          <w:szCs w:val="21"/>
          <w:lang w:eastAsia="ja-JP"/>
        </w:rPr>
      </w:pPr>
      <w:r w:rsidRPr="009C7C96">
        <w:rPr>
          <w:rFonts w:asciiTheme="minorEastAsia" w:hAnsiTheme="minorEastAsia" w:cs="Meiryo UI" w:hint="eastAsia"/>
          <w:szCs w:val="21"/>
          <w:lang w:eastAsia="ja-JP"/>
        </w:rPr>
        <w:t>地域において見守り活動を組織的に進めるため、地域福祉に関わる団体は、町や社協と連携し見守りネットワーク</w:t>
      </w:r>
      <w:r w:rsidR="000414D3" w:rsidRPr="009C7C96">
        <w:rPr>
          <w:rFonts w:asciiTheme="minorEastAsia" w:hAnsiTheme="minorEastAsia" w:cs="Meiryo UI" w:hint="eastAsia"/>
          <w:szCs w:val="21"/>
          <w:lang w:eastAsia="ja-JP"/>
        </w:rPr>
        <w:t>の構築に取り組みましょう。</w:t>
      </w:r>
    </w:p>
    <w:p w:rsidR="005D1B74" w:rsidRPr="00263663" w:rsidRDefault="001C1521" w:rsidP="00E94900">
      <w:pPr>
        <w:pStyle w:val="a3"/>
        <w:numPr>
          <w:ilvl w:val="0"/>
          <w:numId w:val="21"/>
        </w:numPr>
        <w:ind w:left="851" w:firstLineChars="0" w:hanging="283"/>
        <w:rPr>
          <w:rFonts w:asciiTheme="minorEastAsia" w:hAnsiTheme="minorEastAsia" w:cs="Meiryo UI"/>
          <w:b/>
          <w:szCs w:val="21"/>
          <w:lang w:eastAsia="ja-JP"/>
        </w:rPr>
      </w:pPr>
      <w:r w:rsidRPr="00263663">
        <w:rPr>
          <w:rFonts w:asciiTheme="minorEastAsia" w:hAnsiTheme="minorEastAsia" w:cs="Meiryo UI" w:hint="eastAsia"/>
          <w:szCs w:val="21"/>
          <w:lang w:eastAsia="ja-JP"/>
        </w:rPr>
        <w:t>地域の支え合いを深めるため、「</w:t>
      </w:r>
      <w:r w:rsidRPr="00263663">
        <w:rPr>
          <w:rFonts w:ascii="ＭＳ Ｐ明朝" w:eastAsia="ＭＳ Ｐ明朝" w:hAnsi="ＭＳ Ｐ明朝" w:cs="Meiryo UI" w:hint="eastAsia"/>
          <w:szCs w:val="21"/>
          <w:lang w:eastAsia="ja-JP"/>
        </w:rPr>
        <w:t>お互い様」の関係を大切</w:t>
      </w:r>
      <w:r w:rsidRPr="00263663">
        <w:rPr>
          <w:rFonts w:asciiTheme="minorEastAsia" w:hAnsiTheme="minorEastAsia" w:cs="Meiryo UI" w:hint="eastAsia"/>
          <w:szCs w:val="21"/>
          <w:lang w:eastAsia="ja-JP"/>
        </w:rPr>
        <w:t>にしましょう。</w:t>
      </w:r>
    </w:p>
    <w:p w:rsidR="009D6C60" w:rsidRPr="009C7C96" w:rsidRDefault="009D6C60" w:rsidP="00E94900">
      <w:pPr>
        <w:pStyle w:val="a3"/>
        <w:numPr>
          <w:ilvl w:val="0"/>
          <w:numId w:val="21"/>
        </w:numPr>
        <w:ind w:left="851" w:firstLineChars="0" w:hanging="283"/>
        <w:rPr>
          <w:rFonts w:asciiTheme="minorEastAsia" w:hAnsiTheme="minorEastAsia" w:cs="Meiryo UI"/>
          <w:b/>
          <w:szCs w:val="21"/>
          <w:lang w:eastAsia="ja-JP"/>
        </w:rPr>
      </w:pPr>
      <w:r w:rsidRPr="00263663">
        <w:rPr>
          <w:rFonts w:asciiTheme="minorEastAsia" w:hAnsiTheme="minorEastAsia" w:cs="Meiryo UI" w:hint="eastAsia"/>
          <w:szCs w:val="21"/>
          <w:lang w:eastAsia="ja-JP"/>
        </w:rPr>
        <w:t>「困ったときはお互い様」の気持ちを大切にして、誰もが地域の中で担い手になりましょう。</w:t>
      </w:r>
    </w:p>
    <w:p w:rsidR="005D1B74" w:rsidRPr="009C7C96" w:rsidRDefault="00B36403" w:rsidP="00E94900">
      <w:pPr>
        <w:ind w:left="851"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09" style="position:absolute;left:0;text-align:left;margin-left:9.3pt;margin-top:8.1pt;width:93.55pt;height:21.75pt;z-index:252083200;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09" inset="5.85pt,.7pt,5.85pt,.7pt">
              <w:txbxContent>
                <w:p w:rsidR="009911F1" w:rsidRDefault="009911F1" w:rsidP="00C7284B">
                  <w:pPr>
                    <w:ind w:firstLineChars="0" w:firstLine="0"/>
                  </w:pPr>
                  <w:r>
                    <w:rPr>
                      <w:rFonts w:hint="eastAsia"/>
                      <w:lang w:eastAsia="ja-JP"/>
                    </w:rPr>
                    <w:t>社協の取り組み</w:t>
                  </w:r>
                </w:p>
              </w:txbxContent>
            </v:textbox>
          </v:rect>
        </w:pict>
      </w:r>
    </w:p>
    <w:p w:rsidR="005D1B74" w:rsidRPr="009C7C96" w:rsidRDefault="005D1B74" w:rsidP="00E94900">
      <w:pPr>
        <w:ind w:left="851" w:firstLineChars="100" w:firstLine="228"/>
        <w:rPr>
          <w:rFonts w:asciiTheme="minorEastAsia" w:hAnsiTheme="minorEastAsia" w:cs="Meiryo UI"/>
          <w:b/>
          <w:szCs w:val="21"/>
          <w:lang w:eastAsia="ja-JP"/>
        </w:rPr>
      </w:pPr>
    </w:p>
    <w:p w:rsidR="005D1B74" w:rsidRPr="008118AC" w:rsidRDefault="00470D20" w:rsidP="00E94900">
      <w:pPr>
        <w:pStyle w:val="a3"/>
        <w:numPr>
          <w:ilvl w:val="0"/>
          <w:numId w:val="62"/>
        </w:numPr>
        <w:ind w:left="851" w:firstLineChars="0" w:hanging="283"/>
        <w:rPr>
          <w:rFonts w:asciiTheme="minorEastAsia" w:hAnsiTheme="minorEastAsia" w:cs="Meiryo UI"/>
          <w:b/>
          <w:szCs w:val="21"/>
          <w:lang w:eastAsia="ja-JP"/>
        </w:rPr>
      </w:pPr>
      <w:r w:rsidRPr="008118AC">
        <w:rPr>
          <w:rFonts w:asciiTheme="minorEastAsia" w:hAnsiTheme="minorEastAsia" w:cs="Meiryo UI" w:hint="eastAsia"/>
          <w:szCs w:val="21"/>
          <w:lang w:eastAsia="ja-JP"/>
        </w:rPr>
        <w:t>それぞれ自治会で行っていただいている「いきいきサロン」や「</w:t>
      </w:r>
      <w:r w:rsidR="00AC3E57" w:rsidRPr="008118AC">
        <w:rPr>
          <w:rFonts w:asciiTheme="minorEastAsia" w:hAnsiTheme="minorEastAsia" w:cs="Meiryo UI" w:hint="eastAsia"/>
          <w:szCs w:val="21"/>
          <w:lang w:eastAsia="ja-JP"/>
        </w:rPr>
        <w:t>地域</w:t>
      </w:r>
      <w:r w:rsidRPr="008118AC">
        <w:rPr>
          <w:rFonts w:asciiTheme="minorEastAsia" w:hAnsiTheme="minorEastAsia" w:cs="Meiryo UI" w:hint="eastAsia"/>
          <w:szCs w:val="21"/>
          <w:lang w:eastAsia="ja-JP"/>
        </w:rPr>
        <w:t>支え合いマップ」作成時などに積極的に出かけ、地域の課題についても、話し合える機会を作ります。</w:t>
      </w:r>
    </w:p>
    <w:p w:rsidR="00470D20" w:rsidRPr="008118AC" w:rsidRDefault="00470D20" w:rsidP="00E94900">
      <w:pPr>
        <w:pStyle w:val="a3"/>
        <w:numPr>
          <w:ilvl w:val="0"/>
          <w:numId w:val="62"/>
        </w:numPr>
        <w:ind w:left="851" w:firstLineChars="0" w:hanging="283"/>
        <w:rPr>
          <w:rFonts w:asciiTheme="minorEastAsia" w:hAnsiTheme="minorEastAsia" w:cs="Meiryo UI"/>
          <w:b/>
          <w:szCs w:val="21"/>
          <w:lang w:eastAsia="ja-JP"/>
        </w:rPr>
      </w:pPr>
      <w:r w:rsidRPr="008118AC">
        <w:rPr>
          <w:rFonts w:asciiTheme="minorEastAsia" w:hAnsiTheme="minorEastAsia" w:cs="Meiryo UI" w:hint="eastAsia"/>
          <w:szCs w:val="21"/>
          <w:lang w:eastAsia="ja-JP"/>
        </w:rPr>
        <w:t>自治会ごと、隣組単位など、地域の福祉課題を身近な地域で対応できるように、社協の有償福祉サービスについてさらに広報し</w:t>
      </w:r>
      <w:r w:rsidR="008118AC" w:rsidRPr="008118AC">
        <w:rPr>
          <w:rFonts w:asciiTheme="minorEastAsia" w:hAnsiTheme="minorEastAsia" w:cs="Meiryo UI" w:hint="eastAsia"/>
          <w:szCs w:val="21"/>
          <w:lang w:eastAsia="ja-JP"/>
        </w:rPr>
        <w:t>、有償福祉サービス事業の会員を増やします。</w:t>
      </w:r>
    </w:p>
    <w:p w:rsidR="00470D20" w:rsidRPr="001F106A" w:rsidRDefault="00470D20" w:rsidP="00E94900">
      <w:pPr>
        <w:pStyle w:val="a3"/>
        <w:numPr>
          <w:ilvl w:val="0"/>
          <w:numId w:val="62"/>
        </w:numPr>
        <w:ind w:left="851" w:firstLineChars="0" w:hanging="283"/>
        <w:rPr>
          <w:rFonts w:asciiTheme="minorEastAsia" w:hAnsiTheme="minorEastAsia" w:cs="Meiryo UI"/>
          <w:b/>
          <w:szCs w:val="21"/>
          <w:lang w:eastAsia="ja-JP"/>
        </w:rPr>
      </w:pPr>
      <w:r w:rsidRPr="008118AC">
        <w:rPr>
          <w:rFonts w:asciiTheme="minorEastAsia" w:hAnsiTheme="minorEastAsia" w:cs="Meiryo UI" w:hint="eastAsia"/>
          <w:szCs w:val="21"/>
          <w:lang w:eastAsia="ja-JP"/>
        </w:rPr>
        <w:t>生きがいづくり、仲間づくりができる「やらまいか講座」を開催し、参加者同士の仲間づくり、助け合いの仕組みづくりにつなげるとともに、その活動がボランティアにつながるよう支援します。</w:t>
      </w:r>
    </w:p>
    <w:p w:rsidR="001F106A" w:rsidRDefault="001F106A" w:rsidP="001F106A">
      <w:pPr>
        <w:pStyle w:val="a3"/>
        <w:ind w:left="851" w:firstLineChars="0" w:firstLine="0"/>
        <w:rPr>
          <w:rFonts w:asciiTheme="minorEastAsia" w:hAnsiTheme="minorEastAsia" w:cs="Meiryo UI"/>
          <w:szCs w:val="21"/>
          <w:lang w:eastAsia="ja-JP"/>
        </w:rPr>
      </w:pPr>
    </w:p>
    <w:p w:rsidR="001F106A" w:rsidRDefault="001F106A" w:rsidP="001F106A">
      <w:pPr>
        <w:pStyle w:val="a3"/>
        <w:ind w:left="851" w:firstLineChars="0" w:firstLine="0"/>
        <w:rPr>
          <w:rFonts w:asciiTheme="minorEastAsia" w:hAnsiTheme="minorEastAsia" w:cs="Meiryo UI"/>
          <w:szCs w:val="21"/>
          <w:lang w:eastAsia="ja-JP"/>
        </w:rPr>
      </w:pPr>
    </w:p>
    <w:p w:rsidR="001F106A" w:rsidRDefault="001F106A" w:rsidP="001F106A">
      <w:pPr>
        <w:pStyle w:val="a3"/>
        <w:ind w:left="851" w:firstLineChars="0" w:firstLine="0"/>
        <w:rPr>
          <w:rFonts w:asciiTheme="minorEastAsia" w:hAnsiTheme="minorEastAsia" w:cs="Meiryo UI"/>
          <w:szCs w:val="21"/>
          <w:lang w:eastAsia="ja-JP"/>
        </w:rPr>
      </w:pPr>
    </w:p>
    <w:p w:rsidR="001F106A" w:rsidRDefault="001F106A" w:rsidP="001F106A">
      <w:pPr>
        <w:pStyle w:val="a3"/>
        <w:ind w:left="851" w:firstLineChars="0" w:firstLine="0"/>
        <w:rPr>
          <w:rFonts w:asciiTheme="minorEastAsia" w:hAnsiTheme="minorEastAsia" w:cs="Meiryo UI"/>
          <w:szCs w:val="21"/>
          <w:lang w:eastAsia="ja-JP"/>
        </w:rPr>
      </w:pPr>
    </w:p>
    <w:p w:rsidR="001F106A" w:rsidRDefault="001F106A" w:rsidP="001F106A">
      <w:pPr>
        <w:pStyle w:val="a3"/>
        <w:ind w:left="851" w:firstLineChars="0" w:firstLine="0"/>
        <w:rPr>
          <w:rFonts w:asciiTheme="minorEastAsia" w:hAnsiTheme="minorEastAsia" w:cs="Meiryo UI"/>
          <w:szCs w:val="21"/>
          <w:lang w:eastAsia="ja-JP"/>
        </w:rPr>
      </w:pPr>
    </w:p>
    <w:p w:rsidR="001F106A" w:rsidRDefault="001F106A" w:rsidP="001F106A">
      <w:pPr>
        <w:pStyle w:val="a3"/>
        <w:ind w:left="851" w:firstLineChars="0" w:firstLine="0"/>
        <w:rPr>
          <w:rFonts w:asciiTheme="minorEastAsia" w:hAnsiTheme="minorEastAsia" w:cs="Meiryo UI"/>
          <w:szCs w:val="21"/>
          <w:lang w:eastAsia="ja-JP"/>
        </w:rPr>
      </w:pPr>
    </w:p>
    <w:p w:rsidR="001F106A" w:rsidRDefault="001F106A" w:rsidP="001F106A">
      <w:pPr>
        <w:pStyle w:val="a3"/>
        <w:ind w:left="851" w:firstLineChars="0" w:firstLine="0"/>
        <w:rPr>
          <w:rFonts w:asciiTheme="minorEastAsia" w:hAnsiTheme="minorEastAsia" w:cs="Meiryo UI"/>
          <w:szCs w:val="21"/>
          <w:lang w:eastAsia="ja-JP"/>
        </w:rPr>
      </w:pPr>
    </w:p>
    <w:p w:rsidR="001F106A" w:rsidRPr="008118AC" w:rsidRDefault="001F106A" w:rsidP="001F106A">
      <w:pPr>
        <w:pStyle w:val="a3"/>
        <w:ind w:left="851" w:firstLineChars="0" w:firstLine="0"/>
        <w:rPr>
          <w:rFonts w:asciiTheme="minorEastAsia" w:hAnsiTheme="minorEastAsia" w:cs="Meiryo UI"/>
          <w:b/>
          <w:szCs w:val="21"/>
          <w:lang w:eastAsia="ja-JP"/>
        </w:rPr>
      </w:pPr>
    </w:p>
    <w:p w:rsidR="00C7284B" w:rsidRPr="009C7C96" w:rsidRDefault="00B36403" w:rsidP="00E94900">
      <w:pPr>
        <w:ind w:left="851" w:firstLineChars="87" w:firstLine="198"/>
        <w:rPr>
          <w:rFonts w:asciiTheme="minorEastAsia" w:hAnsiTheme="minorEastAsia" w:cs="Meiryo UI"/>
          <w:b/>
          <w:szCs w:val="21"/>
          <w:lang w:eastAsia="ja-JP"/>
        </w:rPr>
      </w:pPr>
      <w:r>
        <w:rPr>
          <w:rFonts w:asciiTheme="minorEastAsia" w:hAnsiTheme="minorEastAsia" w:cs="Meiryo UI"/>
          <w:b/>
          <w:noProof/>
          <w:szCs w:val="21"/>
          <w:lang w:eastAsia="ja-JP" w:bidi="ar-SA"/>
        </w:rPr>
        <w:lastRenderedPageBreak/>
        <w:pict>
          <v:rect id="_x0000_s1510" style="position:absolute;left:0;text-align:left;margin-left:9.3pt;margin-top:3.65pt;width:93.55pt;height:21.75pt;z-index:252084224;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10" inset="5.85pt,.7pt,5.85pt,.7pt">
              <w:txbxContent>
                <w:p w:rsidR="009911F1" w:rsidRDefault="009911F1" w:rsidP="00C7284B">
                  <w:pPr>
                    <w:ind w:firstLineChars="0" w:firstLine="0"/>
                  </w:pPr>
                  <w:r>
                    <w:rPr>
                      <w:rFonts w:hint="eastAsia"/>
                      <w:lang w:eastAsia="ja-JP"/>
                    </w:rPr>
                    <w:t>町の取り組み</w:t>
                  </w:r>
                </w:p>
              </w:txbxContent>
            </v:textbox>
          </v:rect>
        </w:pict>
      </w:r>
    </w:p>
    <w:p w:rsidR="00C7284B" w:rsidRPr="009C7C96" w:rsidRDefault="00C7284B" w:rsidP="00C7284B">
      <w:pPr>
        <w:ind w:firstLineChars="0" w:firstLine="0"/>
        <w:rPr>
          <w:rFonts w:asciiTheme="minorEastAsia" w:hAnsiTheme="minorEastAsia" w:cs="Meiryo UI"/>
          <w:b/>
          <w:szCs w:val="21"/>
          <w:lang w:eastAsia="ja-JP"/>
        </w:rPr>
      </w:pPr>
    </w:p>
    <w:p w:rsidR="000414D3" w:rsidRPr="009C7C96" w:rsidRDefault="00D02C29" w:rsidP="005956E4">
      <w:pPr>
        <w:pStyle w:val="a3"/>
        <w:numPr>
          <w:ilvl w:val="0"/>
          <w:numId w:val="13"/>
        </w:numPr>
        <w:ind w:left="709" w:firstLineChars="0" w:hanging="284"/>
        <w:rPr>
          <w:rFonts w:asciiTheme="minorEastAsia" w:hAnsiTheme="minorEastAsia" w:cs="Meiryo UI"/>
          <w:b/>
          <w:szCs w:val="21"/>
          <w:lang w:eastAsia="ja-JP"/>
        </w:rPr>
      </w:pPr>
      <w:r w:rsidRPr="009C7C96">
        <w:rPr>
          <w:rFonts w:asciiTheme="minorEastAsia" w:hAnsiTheme="minorEastAsia" w:cs="Meiryo UI" w:hint="eastAsia"/>
          <w:b/>
          <w:szCs w:val="21"/>
          <w:lang w:eastAsia="ja-JP"/>
        </w:rPr>
        <w:t>誰もが担い手となれる支援の展開</w:t>
      </w:r>
    </w:p>
    <w:p w:rsidR="00C7284B" w:rsidRPr="009C7C96" w:rsidRDefault="00EA6624" w:rsidP="00470D20">
      <w:pPr>
        <w:pStyle w:val="a3"/>
        <w:numPr>
          <w:ilvl w:val="0"/>
          <w:numId w:val="22"/>
        </w:numPr>
        <w:ind w:left="851" w:firstLineChars="0" w:hanging="227"/>
        <w:rPr>
          <w:rFonts w:asciiTheme="minorEastAsia" w:hAnsiTheme="minorEastAsia" w:cs="Meiryo UI"/>
          <w:szCs w:val="21"/>
          <w:lang w:eastAsia="ja-JP"/>
        </w:rPr>
      </w:pPr>
      <w:r w:rsidRPr="009C7C96">
        <w:rPr>
          <w:rFonts w:asciiTheme="minorEastAsia" w:hAnsiTheme="minorEastAsia" w:cs="Meiryo UI" w:hint="eastAsia"/>
          <w:szCs w:val="21"/>
          <w:lang w:eastAsia="ja-JP"/>
        </w:rPr>
        <w:t>出前講座や研修会を開催し多様な担い手を育成します。</w:t>
      </w:r>
    </w:p>
    <w:p w:rsidR="00C7284B" w:rsidRPr="00E94900" w:rsidRDefault="00EA6624" w:rsidP="00470D20">
      <w:pPr>
        <w:pStyle w:val="a3"/>
        <w:numPr>
          <w:ilvl w:val="0"/>
          <w:numId w:val="22"/>
        </w:numPr>
        <w:ind w:left="851" w:firstLineChars="0" w:hanging="227"/>
        <w:rPr>
          <w:rFonts w:asciiTheme="minorEastAsia" w:hAnsiTheme="minorEastAsia" w:cs="Meiryo UI"/>
          <w:szCs w:val="21"/>
          <w:lang w:eastAsia="ja-JP"/>
        </w:rPr>
      </w:pPr>
      <w:r w:rsidRPr="00E94900">
        <w:rPr>
          <w:rFonts w:asciiTheme="minorEastAsia" w:hAnsiTheme="minorEastAsia" w:cs="Meiryo UI" w:hint="eastAsia"/>
          <w:szCs w:val="21"/>
          <w:lang w:eastAsia="ja-JP"/>
        </w:rPr>
        <w:t>地域の社会資源を把握し、関係機関と連携して体制整備を図ります。</w:t>
      </w:r>
    </w:p>
    <w:p w:rsidR="00C7284B" w:rsidRDefault="00AC3E57" w:rsidP="00470D20">
      <w:pPr>
        <w:pStyle w:val="a3"/>
        <w:numPr>
          <w:ilvl w:val="0"/>
          <w:numId w:val="22"/>
        </w:numPr>
        <w:ind w:left="851" w:firstLineChars="0" w:hanging="227"/>
        <w:rPr>
          <w:rFonts w:asciiTheme="minorEastAsia" w:hAnsiTheme="minorEastAsia" w:cs="Meiryo UI"/>
          <w:szCs w:val="21"/>
          <w:lang w:eastAsia="ja-JP"/>
        </w:rPr>
      </w:pPr>
      <w:r w:rsidRPr="00E94900">
        <w:rPr>
          <w:rFonts w:asciiTheme="minorEastAsia" w:hAnsiTheme="minorEastAsia" w:cs="Meiryo UI" w:hint="eastAsia"/>
          <w:szCs w:val="21"/>
          <w:lang w:eastAsia="ja-JP"/>
        </w:rPr>
        <w:t>住民の</w:t>
      </w:r>
      <w:r w:rsidR="006E0EFE" w:rsidRPr="00E94900">
        <w:rPr>
          <w:rFonts w:asciiTheme="minorEastAsia" w:hAnsiTheme="minorEastAsia" w:cs="Meiryo UI" w:hint="eastAsia"/>
          <w:szCs w:val="21"/>
          <w:lang w:eastAsia="ja-JP"/>
        </w:rPr>
        <w:t>誰もが「担い手」になり「</w:t>
      </w:r>
      <w:r w:rsidR="003C6255" w:rsidRPr="00E94900">
        <w:rPr>
          <w:rFonts w:asciiTheme="minorEastAsia" w:hAnsiTheme="minorEastAsia" w:cs="Meiryo UI" w:hint="eastAsia"/>
          <w:szCs w:val="21"/>
          <w:lang w:eastAsia="ja-JP"/>
        </w:rPr>
        <w:t>受け手</w:t>
      </w:r>
      <w:r w:rsidR="006E0EFE" w:rsidRPr="00E94900">
        <w:rPr>
          <w:rFonts w:asciiTheme="minorEastAsia" w:hAnsiTheme="minorEastAsia" w:cs="Meiryo UI" w:hint="eastAsia"/>
          <w:szCs w:val="21"/>
          <w:lang w:eastAsia="ja-JP"/>
        </w:rPr>
        <w:t>」</w:t>
      </w:r>
      <w:r w:rsidR="003C6255" w:rsidRPr="00E94900">
        <w:rPr>
          <w:rFonts w:asciiTheme="minorEastAsia" w:hAnsiTheme="minorEastAsia" w:cs="Meiryo UI" w:hint="eastAsia"/>
          <w:szCs w:val="21"/>
          <w:lang w:eastAsia="ja-JP"/>
        </w:rPr>
        <w:t>に</w:t>
      </w:r>
      <w:r w:rsidRPr="00E94900">
        <w:rPr>
          <w:rFonts w:asciiTheme="minorEastAsia" w:hAnsiTheme="minorEastAsia" w:cs="Meiryo UI" w:hint="eastAsia"/>
          <w:szCs w:val="21"/>
          <w:lang w:eastAsia="ja-JP"/>
        </w:rPr>
        <w:t>も</w:t>
      </w:r>
      <w:r w:rsidR="003C6255" w:rsidRPr="00E94900">
        <w:rPr>
          <w:rFonts w:asciiTheme="minorEastAsia" w:hAnsiTheme="minorEastAsia" w:cs="Meiryo UI" w:hint="eastAsia"/>
          <w:szCs w:val="21"/>
          <w:lang w:eastAsia="ja-JP"/>
        </w:rPr>
        <w:t>な</w:t>
      </w:r>
      <w:r w:rsidRPr="00E94900">
        <w:rPr>
          <w:rFonts w:asciiTheme="minorEastAsia" w:hAnsiTheme="minorEastAsia" w:cs="Meiryo UI" w:hint="eastAsia"/>
          <w:szCs w:val="21"/>
          <w:lang w:eastAsia="ja-JP"/>
        </w:rPr>
        <w:t>る</w:t>
      </w:r>
      <w:r w:rsidR="003C6255" w:rsidRPr="00E94900">
        <w:rPr>
          <w:rFonts w:asciiTheme="minorEastAsia" w:hAnsiTheme="minorEastAsia" w:cs="Meiryo UI" w:hint="eastAsia"/>
          <w:szCs w:val="21"/>
          <w:lang w:eastAsia="ja-JP"/>
        </w:rPr>
        <w:t>、それをつな</w:t>
      </w:r>
      <w:r w:rsidRPr="00E94900">
        <w:rPr>
          <w:rFonts w:asciiTheme="minorEastAsia" w:hAnsiTheme="minorEastAsia" w:cs="Meiryo UI" w:hint="eastAsia"/>
          <w:szCs w:val="21"/>
          <w:lang w:eastAsia="ja-JP"/>
        </w:rPr>
        <w:t>げる</w:t>
      </w:r>
      <w:r w:rsidR="003C6255" w:rsidRPr="00E94900">
        <w:rPr>
          <w:rFonts w:asciiTheme="minorEastAsia" w:hAnsiTheme="minorEastAsia" w:cs="Meiryo UI" w:hint="eastAsia"/>
          <w:szCs w:val="21"/>
          <w:lang w:eastAsia="ja-JP"/>
        </w:rPr>
        <w:t>体制</w:t>
      </w:r>
      <w:r w:rsidR="003C6255" w:rsidRPr="009C7C96">
        <w:rPr>
          <w:rFonts w:asciiTheme="minorEastAsia" w:hAnsiTheme="minorEastAsia" w:cs="Meiryo UI" w:hint="eastAsia"/>
          <w:szCs w:val="21"/>
          <w:lang w:eastAsia="ja-JP"/>
        </w:rPr>
        <w:t>を構築します。</w:t>
      </w:r>
    </w:p>
    <w:p w:rsidR="00EA6624" w:rsidRPr="009C7C96" w:rsidRDefault="00C7284B" w:rsidP="005956E4">
      <w:pPr>
        <w:pStyle w:val="a3"/>
        <w:numPr>
          <w:ilvl w:val="0"/>
          <w:numId w:val="13"/>
        </w:numPr>
        <w:ind w:left="709" w:firstLineChars="0" w:hanging="284"/>
        <w:rPr>
          <w:rFonts w:asciiTheme="minorEastAsia" w:hAnsiTheme="minorEastAsia" w:cs="Meiryo UI"/>
          <w:szCs w:val="21"/>
          <w:lang w:eastAsia="ja-JP"/>
        </w:rPr>
      </w:pPr>
      <w:r w:rsidRPr="009C7C96">
        <w:rPr>
          <w:rFonts w:asciiTheme="minorEastAsia" w:hAnsiTheme="minorEastAsia" w:cs="Meiryo UI" w:hint="eastAsia"/>
          <w:b/>
          <w:szCs w:val="21"/>
          <w:lang w:eastAsia="ja-JP"/>
        </w:rPr>
        <w:t>支</w:t>
      </w:r>
      <w:r w:rsidR="00EA6624" w:rsidRPr="009C7C96">
        <w:rPr>
          <w:rFonts w:asciiTheme="minorEastAsia" w:hAnsiTheme="minorEastAsia" w:cs="Meiryo UI" w:hint="eastAsia"/>
          <w:b/>
          <w:szCs w:val="21"/>
          <w:lang w:eastAsia="ja-JP"/>
        </w:rPr>
        <w:t>え合い活動へのつなぎ</w:t>
      </w:r>
    </w:p>
    <w:p w:rsidR="00C7284B" w:rsidRDefault="00EA6624" w:rsidP="00470D20">
      <w:pPr>
        <w:pStyle w:val="a3"/>
        <w:numPr>
          <w:ilvl w:val="0"/>
          <w:numId w:val="23"/>
        </w:numPr>
        <w:ind w:left="851" w:firstLineChars="0" w:hanging="227"/>
        <w:rPr>
          <w:rFonts w:asciiTheme="minorEastAsia" w:hAnsiTheme="minorEastAsia" w:cs="Meiryo UI"/>
          <w:szCs w:val="21"/>
          <w:lang w:eastAsia="ja-JP"/>
        </w:rPr>
      </w:pPr>
      <w:r w:rsidRPr="009C7C96">
        <w:rPr>
          <w:rFonts w:asciiTheme="minorEastAsia" w:hAnsiTheme="minorEastAsia" w:cs="Meiryo UI" w:hint="eastAsia"/>
          <w:szCs w:val="21"/>
          <w:lang w:eastAsia="ja-JP"/>
        </w:rPr>
        <w:t>担い手が活動できる実践へのつなぎを支援します。</w:t>
      </w:r>
    </w:p>
    <w:p w:rsidR="00E94900" w:rsidRDefault="00E94900" w:rsidP="00470D20">
      <w:pPr>
        <w:pStyle w:val="a3"/>
        <w:numPr>
          <w:ilvl w:val="0"/>
          <w:numId w:val="23"/>
        </w:numPr>
        <w:ind w:left="851" w:firstLineChars="0" w:hanging="227"/>
        <w:rPr>
          <w:rFonts w:asciiTheme="minorEastAsia" w:hAnsiTheme="minorEastAsia" w:cs="Meiryo UI"/>
          <w:szCs w:val="21"/>
          <w:lang w:eastAsia="ja-JP"/>
        </w:rPr>
      </w:pPr>
      <w:r>
        <w:rPr>
          <w:rFonts w:asciiTheme="minorEastAsia" w:hAnsiTheme="minorEastAsia" w:cs="Meiryo UI" w:hint="eastAsia"/>
          <w:szCs w:val="21"/>
          <w:lang w:eastAsia="ja-JP"/>
        </w:rPr>
        <w:t>生活支援体制整備事業を中心に、地域における支え合いの体制づくりを推進するため、地域資源の把握と開発、ニーズと取り組みのマッチングを行います。</w:t>
      </w:r>
    </w:p>
    <w:p w:rsidR="009D391D" w:rsidRPr="00263663" w:rsidRDefault="00EA6624" w:rsidP="005956E4">
      <w:pPr>
        <w:pStyle w:val="a3"/>
        <w:numPr>
          <w:ilvl w:val="0"/>
          <w:numId w:val="13"/>
        </w:numPr>
        <w:ind w:left="709" w:firstLineChars="0" w:hanging="284"/>
        <w:rPr>
          <w:rFonts w:asciiTheme="minorEastAsia" w:hAnsiTheme="minorEastAsia" w:cs="Meiryo UI"/>
          <w:szCs w:val="21"/>
          <w:lang w:eastAsia="ja-JP"/>
        </w:rPr>
      </w:pPr>
      <w:r w:rsidRPr="009C7C96">
        <w:rPr>
          <w:rFonts w:asciiTheme="minorEastAsia" w:hAnsiTheme="minorEastAsia" w:cs="Meiryo UI" w:hint="eastAsia"/>
          <w:b/>
          <w:szCs w:val="21"/>
          <w:lang w:eastAsia="ja-JP"/>
        </w:rPr>
        <w:t>担い手を支える</w:t>
      </w:r>
      <w:r w:rsidR="007B0C75" w:rsidRPr="009C7C96">
        <w:rPr>
          <w:rFonts w:asciiTheme="minorEastAsia" w:hAnsiTheme="minorEastAsia" w:cs="Meiryo UI" w:hint="eastAsia"/>
          <w:b/>
          <w:szCs w:val="21"/>
          <w:lang w:eastAsia="ja-JP"/>
        </w:rPr>
        <w:t>仕組み</w:t>
      </w:r>
      <w:r w:rsidR="001C1521" w:rsidRPr="00263663">
        <w:rPr>
          <w:rFonts w:asciiTheme="minorEastAsia" w:hAnsiTheme="minorEastAsia" w:cs="Meiryo UI" w:hint="eastAsia"/>
          <w:b/>
          <w:szCs w:val="21"/>
          <w:lang w:eastAsia="ja-JP"/>
        </w:rPr>
        <w:t>づくり</w:t>
      </w:r>
    </w:p>
    <w:p w:rsidR="00C7284B" w:rsidRPr="009C7C96" w:rsidRDefault="00EA6624" w:rsidP="00470D20">
      <w:pPr>
        <w:pStyle w:val="a3"/>
        <w:numPr>
          <w:ilvl w:val="0"/>
          <w:numId w:val="23"/>
        </w:numPr>
        <w:ind w:left="851" w:firstLineChars="0" w:hanging="227"/>
        <w:rPr>
          <w:rFonts w:asciiTheme="minorEastAsia" w:hAnsiTheme="minorEastAsia" w:cs="Meiryo UI"/>
          <w:szCs w:val="21"/>
          <w:lang w:eastAsia="ja-JP"/>
        </w:rPr>
      </w:pPr>
      <w:r w:rsidRPr="009C7C96">
        <w:rPr>
          <w:rFonts w:asciiTheme="minorEastAsia" w:hAnsiTheme="minorEastAsia" w:cs="Meiryo UI" w:hint="eastAsia"/>
          <w:szCs w:val="21"/>
          <w:lang w:eastAsia="ja-JP"/>
        </w:rPr>
        <w:t>研修会等を開催し、スキルアップできる機会を提供します。</w:t>
      </w:r>
    </w:p>
    <w:p w:rsidR="00C75DBE" w:rsidRPr="009C7C96" w:rsidRDefault="00EA6624" w:rsidP="00470D20">
      <w:pPr>
        <w:pStyle w:val="a3"/>
        <w:numPr>
          <w:ilvl w:val="0"/>
          <w:numId w:val="23"/>
        </w:numPr>
        <w:ind w:left="851" w:firstLineChars="0" w:hanging="227"/>
        <w:rPr>
          <w:rFonts w:ascii="ＭＳ Ｐ明朝" w:eastAsia="ＭＳ Ｐ明朝" w:hAnsi="ＭＳ Ｐ明朝" w:cs="Meiryo UI"/>
          <w:szCs w:val="21"/>
          <w:lang w:eastAsia="ja-JP"/>
        </w:rPr>
      </w:pPr>
      <w:r w:rsidRPr="009C7C96">
        <w:rPr>
          <w:rFonts w:asciiTheme="minorEastAsia" w:hAnsiTheme="minorEastAsia" w:cs="Meiryo UI" w:hint="eastAsia"/>
          <w:szCs w:val="21"/>
          <w:lang w:eastAsia="ja-JP"/>
        </w:rPr>
        <w:t>担い手同士</w:t>
      </w:r>
      <w:r w:rsidR="00084DBD" w:rsidRPr="009C7C96">
        <w:rPr>
          <w:rFonts w:asciiTheme="minorEastAsia" w:hAnsiTheme="minorEastAsia" w:cs="Meiryo UI" w:hint="eastAsia"/>
          <w:szCs w:val="21"/>
          <w:lang w:eastAsia="ja-JP"/>
        </w:rPr>
        <w:t>が</w:t>
      </w:r>
      <w:r w:rsidRPr="009C7C96">
        <w:rPr>
          <w:rFonts w:asciiTheme="minorEastAsia" w:hAnsiTheme="minorEastAsia" w:cs="Meiryo UI" w:hint="eastAsia"/>
          <w:szCs w:val="21"/>
          <w:lang w:eastAsia="ja-JP"/>
        </w:rPr>
        <w:t>情報交換</w:t>
      </w:r>
      <w:r w:rsidR="00084DBD" w:rsidRPr="009C7C96">
        <w:rPr>
          <w:rFonts w:asciiTheme="minorEastAsia" w:hAnsiTheme="minorEastAsia" w:cs="Meiryo UI" w:hint="eastAsia"/>
          <w:szCs w:val="21"/>
          <w:lang w:eastAsia="ja-JP"/>
        </w:rPr>
        <w:t>を行い</w:t>
      </w:r>
      <w:r w:rsidRPr="009C7C96">
        <w:rPr>
          <w:rFonts w:asciiTheme="minorEastAsia" w:hAnsiTheme="minorEastAsia" w:cs="Meiryo UI" w:hint="eastAsia"/>
          <w:szCs w:val="21"/>
          <w:lang w:eastAsia="ja-JP"/>
        </w:rPr>
        <w:t>、支え合いが長続きする</w:t>
      </w:r>
      <w:r w:rsidR="007B0C75" w:rsidRPr="009C7C96">
        <w:rPr>
          <w:rFonts w:asciiTheme="minorEastAsia" w:hAnsiTheme="minorEastAsia" w:cs="Meiryo UI" w:hint="eastAsia"/>
          <w:szCs w:val="21"/>
          <w:lang w:eastAsia="ja-JP"/>
        </w:rPr>
        <w:t>仕組みづくりを図ります。</w:t>
      </w: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Default="009C7C96" w:rsidP="009C7C96">
      <w:pPr>
        <w:ind w:firstLineChars="0"/>
        <w:rPr>
          <w:rFonts w:ascii="ＭＳ Ｐ明朝" w:eastAsia="ＭＳ Ｐ明朝" w:hAnsi="ＭＳ Ｐ明朝" w:cs="Meiryo UI"/>
          <w:szCs w:val="21"/>
          <w:lang w:eastAsia="ja-JP"/>
        </w:rPr>
      </w:pPr>
    </w:p>
    <w:p w:rsidR="009C7C96" w:rsidRPr="009C7C96" w:rsidRDefault="009C7C96" w:rsidP="009C7C96">
      <w:pPr>
        <w:ind w:firstLineChars="0"/>
        <w:rPr>
          <w:rFonts w:ascii="ＭＳ Ｐ明朝" w:eastAsia="ＭＳ Ｐ明朝" w:hAnsi="ＭＳ Ｐ明朝" w:cs="Meiryo UI"/>
          <w:szCs w:val="21"/>
          <w:lang w:eastAsia="ja-JP"/>
        </w:rPr>
      </w:pPr>
    </w:p>
    <w:p w:rsidR="00FC1E63" w:rsidRPr="0031789D" w:rsidRDefault="00C7284B" w:rsidP="00C965E4">
      <w:pPr>
        <w:pStyle w:val="1"/>
        <w:ind w:firstLineChars="100" w:firstLine="298"/>
        <w:rPr>
          <w:rFonts w:asciiTheme="minorEastAsia" w:eastAsiaTheme="minorEastAsia" w:hAnsiTheme="minorEastAsia"/>
          <w:sz w:val="24"/>
          <w:lang w:eastAsia="ja-JP"/>
        </w:rPr>
      </w:pPr>
      <w:r w:rsidRPr="0031789D">
        <w:rPr>
          <w:rFonts w:asciiTheme="minorEastAsia" w:eastAsiaTheme="minorEastAsia" w:hAnsiTheme="minorEastAsia" w:hint="eastAsia"/>
          <w:sz w:val="28"/>
          <w:lang w:eastAsia="ja-JP"/>
        </w:rPr>
        <w:lastRenderedPageBreak/>
        <w:t xml:space="preserve">基本目標３　　　</w:t>
      </w:r>
      <w:r w:rsidR="00F437EB" w:rsidRPr="0031789D">
        <w:rPr>
          <w:rFonts w:asciiTheme="minorEastAsia" w:eastAsiaTheme="minorEastAsia" w:hAnsiTheme="minorEastAsia" w:hint="eastAsia"/>
          <w:sz w:val="28"/>
          <w:lang w:eastAsia="ja-JP"/>
        </w:rPr>
        <w:t>適切な支援につなぐ仕組み</w:t>
      </w:r>
      <w:r w:rsidR="00F62184" w:rsidRPr="0031789D">
        <w:rPr>
          <w:rFonts w:asciiTheme="minorEastAsia" w:eastAsiaTheme="minorEastAsia" w:hAnsiTheme="minorEastAsia" w:hint="eastAsia"/>
          <w:sz w:val="28"/>
          <w:lang w:eastAsia="ja-JP"/>
        </w:rPr>
        <w:t>づ</w:t>
      </w:r>
      <w:r w:rsidR="00F437EB" w:rsidRPr="0031789D">
        <w:rPr>
          <w:rFonts w:asciiTheme="minorEastAsia" w:eastAsiaTheme="minorEastAsia" w:hAnsiTheme="minorEastAsia" w:hint="eastAsia"/>
          <w:sz w:val="28"/>
          <w:lang w:eastAsia="ja-JP"/>
        </w:rPr>
        <w:t>くり</w:t>
      </w:r>
      <w:r w:rsidR="005D1B74" w:rsidRPr="0031789D">
        <w:rPr>
          <w:rFonts w:asciiTheme="minorEastAsia" w:eastAsiaTheme="minorEastAsia" w:hAnsiTheme="minorEastAsia" w:hint="eastAsia"/>
          <w:lang w:eastAsia="ja-JP"/>
        </w:rPr>
        <w:t xml:space="preserve">　　</w:t>
      </w:r>
      <w:r w:rsidR="005D1B74" w:rsidRPr="0031789D">
        <w:rPr>
          <w:rFonts w:asciiTheme="minorEastAsia" w:eastAsiaTheme="minorEastAsia" w:hAnsiTheme="minorEastAsia" w:hint="eastAsia"/>
          <w:sz w:val="24"/>
          <w:lang w:eastAsia="ja-JP"/>
        </w:rPr>
        <w:t xml:space="preserve">　　　　　　　　　　　　　　　　　</w:t>
      </w:r>
    </w:p>
    <w:p w:rsidR="000B31CF" w:rsidRDefault="000B31CF" w:rsidP="00D93960">
      <w:pPr>
        <w:ind w:firstLineChars="0" w:firstLine="0"/>
        <w:rPr>
          <w:b/>
          <w:lang w:eastAsia="ja-JP"/>
        </w:rPr>
      </w:pPr>
      <w:r w:rsidRPr="00BD3229">
        <w:rPr>
          <w:rFonts w:hint="eastAsia"/>
          <w:b/>
          <w:lang w:eastAsia="ja-JP"/>
        </w:rPr>
        <w:t>【現状】</w:t>
      </w:r>
    </w:p>
    <w:p w:rsidR="000B31CF" w:rsidRPr="00C457BB" w:rsidRDefault="000B31CF" w:rsidP="000B31CF">
      <w:pPr>
        <w:pStyle w:val="a3"/>
        <w:numPr>
          <w:ilvl w:val="0"/>
          <w:numId w:val="53"/>
        </w:numPr>
        <w:ind w:left="709" w:firstLineChars="0" w:hanging="284"/>
        <w:rPr>
          <w:rFonts w:asciiTheme="minorEastAsia" w:hAnsiTheme="minorEastAsia"/>
          <w:b/>
          <w:lang w:eastAsia="ja-JP"/>
        </w:rPr>
      </w:pPr>
      <w:r w:rsidRPr="00C457BB">
        <w:rPr>
          <w:rFonts w:asciiTheme="minorEastAsia" w:hAnsiTheme="minorEastAsia" w:cs="Meiryo UI" w:hint="eastAsia"/>
          <w:szCs w:val="21"/>
          <w:lang w:eastAsia="ja-JP"/>
        </w:rPr>
        <w:t>世帯の小規模化や地域のつながりの希薄化等により、地域社会から孤立する人が生じやすくなっています。</w:t>
      </w:r>
    </w:p>
    <w:p w:rsidR="000B31CF" w:rsidRPr="00C457BB" w:rsidRDefault="000B31CF" w:rsidP="000B31CF">
      <w:pPr>
        <w:pStyle w:val="a3"/>
        <w:numPr>
          <w:ilvl w:val="0"/>
          <w:numId w:val="53"/>
        </w:numPr>
        <w:ind w:left="709" w:firstLineChars="0" w:hanging="284"/>
        <w:rPr>
          <w:rFonts w:asciiTheme="minorEastAsia" w:hAnsiTheme="minorEastAsia"/>
          <w:b/>
          <w:lang w:eastAsia="ja-JP"/>
        </w:rPr>
      </w:pPr>
      <w:r w:rsidRPr="00C457BB">
        <w:rPr>
          <w:rFonts w:asciiTheme="minorEastAsia" w:hAnsiTheme="minorEastAsia" w:cs="Meiryo UI" w:hint="eastAsia"/>
          <w:szCs w:val="21"/>
          <w:lang w:eastAsia="ja-JP"/>
        </w:rPr>
        <w:t>支援を必要としていても声を上げ</w:t>
      </w:r>
      <w:r w:rsidR="007B0C75" w:rsidRPr="00C457BB">
        <w:rPr>
          <w:rFonts w:asciiTheme="minorEastAsia" w:hAnsiTheme="minorEastAsia" w:cs="Meiryo UI" w:hint="eastAsia"/>
          <w:szCs w:val="21"/>
          <w:lang w:eastAsia="ja-JP"/>
        </w:rPr>
        <w:t>て</w:t>
      </w:r>
      <w:r w:rsidRPr="00C457BB">
        <w:rPr>
          <w:rFonts w:asciiTheme="minorEastAsia" w:hAnsiTheme="minorEastAsia" w:cs="Meiryo UI" w:hint="eastAsia"/>
          <w:szCs w:val="21"/>
          <w:lang w:eastAsia="ja-JP"/>
        </w:rPr>
        <w:t>助けを求めることができず、必要な支援やサービスにつながらない人も</w:t>
      </w:r>
      <w:r w:rsidR="007B0C75" w:rsidRPr="00C457BB">
        <w:rPr>
          <w:rFonts w:asciiTheme="minorEastAsia" w:hAnsiTheme="minorEastAsia" w:cs="Meiryo UI" w:hint="eastAsia"/>
          <w:szCs w:val="21"/>
          <w:lang w:eastAsia="ja-JP"/>
        </w:rPr>
        <w:t>いる</w:t>
      </w:r>
      <w:r w:rsidRPr="00C457BB">
        <w:rPr>
          <w:rFonts w:asciiTheme="minorEastAsia" w:hAnsiTheme="minorEastAsia" w:cs="Meiryo UI" w:hint="eastAsia"/>
          <w:szCs w:val="21"/>
          <w:lang w:eastAsia="ja-JP"/>
        </w:rPr>
        <w:t>のではないかと推測されます。</w:t>
      </w:r>
    </w:p>
    <w:p w:rsidR="000B31CF" w:rsidRPr="00C457BB" w:rsidRDefault="000B31CF" w:rsidP="000B31CF">
      <w:pPr>
        <w:pStyle w:val="a3"/>
        <w:numPr>
          <w:ilvl w:val="0"/>
          <w:numId w:val="53"/>
        </w:numPr>
        <w:ind w:left="709" w:firstLineChars="0" w:hanging="284"/>
        <w:rPr>
          <w:rFonts w:asciiTheme="minorEastAsia" w:hAnsiTheme="minorEastAsia"/>
          <w:b/>
          <w:lang w:eastAsia="ja-JP"/>
        </w:rPr>
      </w:pPr>
      <w:r w:rsidRPr="00C457BB">
        <w:rPr>
          <w:rFonts w:asciiTheme="minorEastAsia" w:hAnsiTheme="minorEastAsia" w:cs="Meiryo UI" w:hint="eastAsia"/>
          <w:szCs w:val="21"/>
          <w:lang w:eastAsia="ja-JP"/>
        </w:rPr>
        <w:t>生活困窮者や虐待・</w:t>
      </w:r>
      <w:r w:rsidR="0033744F" w:rsidRPr="00263663">
        <w:rPr>
          <w:rFonts w:asciiTheme="minorEastAsia" w:hAnsiTheme="minorEastAsia" w:cs="Meiryo UI" w:hint="eastAsia"/>
          <w:szCs w:val="21"/>
          <w:lang w:eastAsia="ja-JP"/>
        </w:rPr>
        <w:t>ドメスティック・バイオレンス（ＤＶ）</w:t>
      </w:r>
      <w:r w:rsidRPr="00C457BB">
        <w:rPr>
          <w:rFonts w:asciiTheme="minorEastAsia" w:hAnsiTheme="minorEastAsia" w:cs="Meiryo UI" w:hint="eastAsia"/>
          <w:szCs w:val="21"/>
          <w:lang w:eastAsia="ja-JP"/>
        </w:rPr>
        <w:t>被害者、</w:t>
      </w:r>
      <w:r w:rsidR="006F4F32" w:rsidRPr="00C457BB">
        <w:rPr>
          <w:rFonts w:asciiTheme="minorEastAsia" w:hAnsiTheme="minorEastAsia" w:cs="Meiryo UI" w:hint="eastAsia"/>
          <w:szCs w:val="21"/>
          <w:lang w:eastAsia="ja-JP"/>
        </w:rPr>
        <w:t>8050</w:t>
      </w:r>
      <w:r w:rsidRPr="00C457BB">
        <w:rPr>
          <w:rFonts w:asciiTheme="minorEastAsia" w:hAnsiTheme="minorEastAsia" w:cs="Meiryo UI" w:hint="eastAsia"/>
          <w:szCs w:val="21"/>
          <w:lang w:eastAsia="ja-JP"/>
        </w:rPr>
        <w:t>問題、孤独死、ごみ屋敷問題といったことが生じており、公的支援制度の狭間にあるため、支援が行き届かない人も増加しています。</w:t>
      </w:r>
    </w:p>
    <w:p w:rsidR="000B31CF" w:rsidRPr="00C457BB" w:rsidRDefault="000B31CF" w:rsidP="000B31CF">
      <w:pPr>
        <w:pStyle w:val="a3"/>
        <w:ind w:left="950" w:firstLineChars="0" w:firstLine="0"/>
        <w:rPr>
          <w:rFonts w:asciiTheme="minorEastAsia" w:hAnsiTheme="minorEastAsia"/>
          <w:b/>
          <w:lang w:eastAsia="ja-JP"/>
        </w:rPr>
      </w:pPr>
    </w:p>
    <w:p w:rsidR="000B31CF" w:rsidRPr="00C457BB" w:rsidRDefault="000B31CF" w:rsidP="00D93960">
      <w:pPr>
        <w:ind w:firstLineChars="0" w:firstLine="0"/>
        <w:rPr>
          <w:rFonts w:asciiTheme="minorEastAsia" w:hAnsiTheme="minorEastAsia"/>
          <w:b/>
          <w:lang w:eastAsia="ja-JP"/>
        </w:rPr>
      </w:pPr>
      <w:r w:rsidRPr="00C457BB">
        <w:rPr>
          <w:rFonts w:asciiTheme="minorEastAsia" w:hAnsiTheme="minorEastAsia" w:hint="eastAsia"/>
          <w:b/>
          <w:lang w:eastAsia="ja-JP"/>
        </w:rPr>
        <w:t>【課題】</w:t>
      </w:r>
    </w:p>
    <w:p w:rsidR="000B31CF" w:rsidRPr="00C457BB" w:rsidRDefault="000B31CF" w:rsidP="000B31CF">
      <w:pPr>
        <w:pStyle w:val="a3"/>
        <w:numPr>
          <w:ilvl w:val="0"/>
          <w:numId w:val="54"/>
        </w:numPr>
        <w:ind w:left="709" w:firstLineChars="0" w:hanging="284"/>
        <w:rPr>
          <w:rFonts w:asciiTheme="minorEastAsia" w:hAnsiTheme="minorEastAsia"/>
          <w:b/>
          <w:lang w:eastAsia="ja-JP"/>
        </w:rPr>
      </w:pPr>
      <w:r w:rsidRPr="00C457BB">
        <w:rPr>
          <w:rFonts w:asciiTheme="minorEastAsia" w:hAnsiTheme="minorEastAsia" w:cs="Meiryo UI" w:hint="eastAsia"/>
          <w:szCs w:val="21"/>
          <w:lang w:eastAsia="ja-JP"/>
        </w:rPr>
        <w:t>公的サービスを中心に、福祉に関わる多様なサービスが提供される中、利用希望者が安心して活用でき、個々に求めているサービスが適切にその人へ提供されるような体制を整えることが必要になっています。</w:t>
      </w:r>
    </w:p>
    <w:p w:rsidR="000B31CF" w:rsidRPr="00C457BB" w:rsidRDefault="000B31CF" w:rsidP="000B31CF">
      <w:pPr>
        <w:pStyle w:val="a3"/>
        <w:numPr>
          <w:ilvl w:val="0"/>
          <w:numId w:val="54"/>
        </w:numPr>
        <w:ind w:left="709" w:firstLineChars="0" w:hanging="284"/>
        <w:rPr>
          <w:rFonts w:asciiTheme="minorEastAsia" w:hAnsiTheme="minorEastAsia"/>
          <w:b/>
          <w:lang w:eastAsia="ja-JP"/>
        </w:rPr>
      </w:pPr>
      <w:r w:rsidRPr="00C457BB">
        <w:rPr>
          <w:rFonts w:asciiTheme="minorEastAsia" w:hAnsiTheme="minorEastAsia" w:hint="eastAsia"/>
          <w:lang w:eastAsia="ja-JP"/>
        </w:rPr>
        <w:t>日常生活の中で</w:t>
      </w:r>
      <w:r w:rsidRPr="00C457BB">
        <w:rPr>
          <w:rFonts w:asciiTheme="minorEastAsia" w:hAnsiTheme="minorEastAsia" w:cs="Meiryo UI" w:hint="eastAsia"/>
          <w:szCs w:val="21"/>
          <w:lang w:eastAsia="ja-JP"/>
        </w:rPr>
        <w:t>就労に困難を抱えている人に対し、それぞれの事情を考慮した支援を行う等、その人に合った就労機会の確保・マッチングが必要</w:t>
      </w:r>
      <w:r w:rsidR="007B0C75" w:rsidRPr="00C457BB">
        <w:rPr>
          <w:rFonts w:asciiTheme="minorEastAsia" w:hAnsiTheme="minorEastAsia" w:cs="Meiryo UI" w:hint="eastAsia"/>
          <w:szCs w:val="21"/>
          <w:lang w:eastAsia="ja-JP"/>
        </w:rPr>
        <w:t>になっていま</w:t>
      </w:r>
      <w:r w:rsidRPr="00C457BB">
        <w:rPr>
          <w:rFonts w:asciiTheme="minorEastAsia" w:hAnsiTheme="minorEastAsia" w:cs="Meiryo UI" w:hint="eastAsia"/>
          <w:szCs w:val="21"/>
          <w:lang w:eastAsia="ja-JP"/>
        </w:rPr>
        <w:t>す。</w:t>
      </w:r>
    </w:p>
    <w:p w:rsidR="000B31CF" w:rsidRPr="00E94900" w:rsidRDefault="000B31CF" w:rsidP="000B31CF">
      <w:pPr>
        <w:pStyle w:val="a3"/>
        <w:numPr>
          <w:ilvl w:val="0"/>
          <w:numId w:val="54"/>
        </w:numPr>
        <w:ind w:left="709" w:firstLineChars="0" w:hanging="284"/>
        <w:rPr>
          <w:rFonts w:ascii="ＭＳ Ｐ明朝" w:eastAsia="ＭＳ Ｐ明朝" w:hAnsi="ＭＳ Ｐ明朝"/>
          <w:b/>
          <w:lang w:eastAsia="ja-JP"/>
        </w:rPr>
      </w:pPr>
      <w:r w:rsidRPr="00C457BB">
        <w:rPr>
          <w:rFonts w:asciiTheme="minorEastAsia" w:hAnsiTheme="minorEastAsia" w:cs="Meiryo UI" w:hint="eastAsia"/>
          <w:szCs w:val="21"/>
          <w:lang w:eastAsia="ja-JP"/>
        </w:rPr>
        <w:t>ひきこもりの背景や要因は多種多様です。個人の問題だけでなく家族が問題を抱えている</w:t>
      </w:r>
      <w:r w:rsidRPr="00C457BB">
        <w:rPr>
          <w:rFonts w:ascii="ＭＳ Ｐ明朝" w:eastAsia="ＭＳ Ｐ明朝" w:hAnsi="ＭＳ Ｐ明朝" w:cs="Meiryo UI" w:hint="eastAsia"/>
          <w:szCs w:val="21"/>
          <w:lang w:eastAsia="ja-JP"/>
        </w:rPr>
        <w:t>場合も</w:t>
      </w:r>
      <w:r w:rsidRPr="00C457BB">
        <w:rPr>
          <w:rFonts w:asciiTheme="minorEastAsia" w:hAnsiTheme="minorEastAsia" w:cs="Meiryo UI" w:hint="eastAsia"/>
          <w:szCs w:val="21"/>
          <w:lang w:eastAsia="ja-JP"/>
        </w:rPr>
        <w:t>あります。</w:t>
      </w:r>
      <w:r w:rsidRPr="00C457BB">
        <w:rPr>
          <w:rFonts w:ascii="ＭＳ Ｐ明朝" w:eastAsia="ＭＳ Ｐ明朝" w:hAnsi="ＭＳ Ｐ明朝" w:cs="Meiryo UI" w:hint="eastAsia"/>
          <w:szCs w:val="21"/>
          <w:lang w:eastAsia="ja-JP"/>
        </w:rPr>
        <w:t>世帯全体</w:t>
      </w:r>
      <w:r w:rsidRPr="00C457BB">
        <w:rPr>
          <w:rFonts w:asciiTheme="minorEastAsia" w:hAnsiTheme="minorEastAsia" w:cs="Meiryo UI" w:hint="eastAsia"/>
          <w:szCs w:val="21"/>
          <w:lang w:eastAsia="ja-JP"/>
        </w:rPr>
        <w:t>を</w:t>
      </w:r>
      <w:r w:rsidRPr="00C457BB">
        <w:rPr>
          <w:rFonts w:ascii="ＭＳ Ｐ明朝" w:eastAsia="ＭＳ Ｐ明朝" w:hAnsi="ＭＳ Ｐ明朝" w:cs="Meiryo UI" w:hint="eastAsia"/>
          <w:szCs w:val="21"/>
          <w:lang w:eastAsia="ja-JP"/>
        </w:rPr>
        <w:t>支えられる支援体制の構築が必要</w:t>
      </w:r>
      <w:r w:rsidRPr="00C457BB">
        <w:rPr>
          <w:rFonts w:asciiTheme="minorEastAsia" w:hAnsiTheme="minorEastAsia" w:cs="Meiryo UI" w:hint="eastAsia"/>
          <w:szCs w:val="21"/>
          <w:lang w:eastAsia="ja-JP"/>
        </w:rPr>
        <w:t>に</w:t>
      </w:r>
      <w:r w:rsidRPr="00C457BB">
        <w:rPr>
          <w:rFonts w:ascii="ＭＳ Ｐ明朝" w:eastAsia="ＭＳ Ｐ明朝" w:hAnsi="ＭＳ Ｐ明朝" w:cs="Meiryo UI" w:hint="eastAsia"/>
          <w:szCs w:val="21"/>
          <w:lang w:eastAsia="ja-JP"/>
        </w:rPr>
        <w:t>なっています。</w:t>
      </w:r>
    </w:p>
    <w:p w:rsidR="00E94900" w:rsidRPr="00DC3C63" w:rsidRDefault="00515EB3" w:rsidP="000B31CF">
      <w:pPr>
        <w:pStyle w:val="a3"/>
        <w:numPr>
          <w:ilvl w:val="0"/>
          <w:numId w:val="54"/>
        </w:numPr>
        <w:ind w:left="709" w:firstLineChars="0" w:hanging="284"/>
        <w:rPr>
          <w:rFonts w:ascii="ＭＳ Ｐ明朝" w:eastAsia="ＭＳ Ｐ明朝" w:hAnsi="ＭＳ Ｐ明朝"/>
          <w:b/>
          <w:lang w:eastAsia="ja-JP"/>
        </w:rPr>
      </w:pPr>
      <w:r w:rsidRPr="00DC3C63">
        <w:rPr>
          <w:rFonts w:ascii="ＭＳ Ｐ明朝" w:eastAsia="ＭＳ Ｐ明朝" w:hAnsi="ＭＳ Ｐ明朝" w:cs="Meiryo UI" w:hint="eastAsia"/>
          <w:szCs w:val="21"/>
          <w:lang w:eastAsia="ja-JP"/>
        </w:rPr>
        <w:t>複雑かつ重層的な問題への早期対応、また生きづらさを抱えている人を孤立</w:t>
      </w:r>
      <w:r w:rsidR="00793C66" w:rsidRPr="00DC3C63">
        <w:rPr>
          <w:rFonts w:ascii="ＭＳ Ｐ明朝" w:eastAsia="ＭＳ Ｐ明朝" w:hAnsi="ＭＳ Ｐ明朝" w:cs="Meiryo UI" w:hint="eastAsia"/>
          <w:szCs w:val="21"/>
          <w:lang w:eastAsia="ja-JP"/>
        </w:rPr>
        <w:t>から守る</w:t>
      </w:r>
      <w:r w:rsidRPr="00DC3C63">
        <w:rPr>
          <w:rFonts w:ascii="ＭＳ Ｐ明朝" w:eastAsia="ＭＳ Ｐ明朝" w:hAnsi="ＭＳ Ｐ明朝" w:cs="Meiryo UI" w:hint="eastAsia"/>
          <w:szCs w:val="21"/>
          <w:lang w:eastAsia="ja-JP"/>
        </w:rPr>
        <w:t>支援体制の整備が課題です。</w:t>
      </w:r>
    </w:p>
    <w:p w:rsidR="00BD3229" w:rsidRPr="00A5321F" w:rsidRDefault="00A5321F" w:rsidP="00A5321F">
      <w:pPr>
        <w:ind w:firstLine="455"/>
        <w:rPr>
          <w:b/>
          <w:lang w:eastAsia="ja-JP"/>
        </w:rPr>
      </w:pPr>
      <w:r>
        <w:rPr>
          <w:b/>
          <w:lang w:eastAsia="ja-JP"/>
        </w:rPr>
        <w:br w:type="page"/>
      </w:r>
    </w:p>
    <w:p w:rsidR="002B17AC" w:rsidRPr="00EF372F" w:rsidRDefault="002B17AC" w:rsidP="001A3EAE">
      <w:pPr>
        <w:pStyle w:val="5"/>
        <w:ind w:left="0" w:firstLineChars="100" w:firstLine="238"/>
        <w:rPr>
          <w:rFonts w:asciiTheme="minorEastAsia" w:eastAsiaTheme="minorEastAsia" w:hAnsiTheme="minorEastAsia"/>
          <w:lang w:eastAsia="ja-JP"/>
        </w:rPr>
      </w:pPr>
      <w:r w:rsidRPr="00FC2DF7">
        <w:rPr>
          <w:rFonts w:asciiTheme="minorEastAsia" w:eastAsiaTheme="minorEastAsia" w:hAnsiTheme="minorEastAsia" w:hint="eastAsia"/>
          <w:lang w:eastAsia="ja-JP"/>
        </w:rPr>
        <w:lastRenderedPageBreak/>
        <w:t xml:space="preserve">施策１　</w:t>
      </w:r>
      <w:r w:rsidR="00055470" w:rsidRPr="00EF372F">
        <w:rPr>
          <w:rFonts w:asciiTheme="minorEastAsia" w:eastAsiaTheme="minorEastAsia" w:hAnsiTheme="minorEastAsia" w:hint="eastAsia"/>
          <w:lang w:eastAsia="ja-JP"/>
        </w:rPr>
        <w:t>包括</w:t>
      </w:r>
      <w:r w:rsidR="00EF6FA4" w:rsidRPr="00EF372F">
        <w:rPr>
          <w:rFonts w:asciiTheme="minorEastAsia" w:eastAsiaTheme="minorEastAsia" w:hAnsiTheme="minorEastAsia" w:hint="eastAsia"/>
          <w:lang w:eastAsia="ja-JP"/>
        </w:rPr>
        <w:t>的な支援体制</w:t>
      </w:r>
      <w:r w:rsidR="00055470" w:rsidRPr="00EF372F">
        <w:rPr>
          <w:rFonts w:asciiTheme="minorEastAsia" w:eastAsiaTheme="minorEastAsia" w:hAnsiTheme="minorEastAsia" w:hint="eastAsia"/>
          <w:lang w:eastAsia="ja-JP"/>
        </w:rPr>
        <w:t>の</w:t>
      </w:r>
      <w:r w:rsidR="00EF6FA4" w:rsidRPr="00EF372F">
        <w:rPr>
          <w:rFonts w:asciiTheme="minorEastAsia" w:eastAsiaTheme="minorEastAsia" w:hAnsiTheme="minorEastAsia" w:hint="eastAsia"/>
          <w:lang w:eastAsia="ja-JP"/>
        </w:rPr>
        <w:t>整備</w:t>
      </w:r>
    </w:p>
    <w:p w:rsidR="002B17AC" w:rsidRPr="0063648B" w:rsidRDefault="002B17AC" w:rsidP="0063648B">
      <w:pPr>
        <w:ind w:firstLineChars="0" w:firstLine="0"/>
        <w:rPr>
          <w:rFonts w:asciiTheme="minorEastAsia" w:hAnsiTheme="minorEastAsia" w:cs="Meiryo UI"/>
          <w:b/>
          <w:szCs w:val="21"/>
          <w:lang w:eastAsia="ja-JP"/>
        </w:rPr>
      </w:pPr>
      <w:r w:rsidRPr="0063648B">
        <w:rPr>
          <w:rFonts w:asciiTheme="minorEastAsia" w:hAnsiTheme="minorEastAsia" w:cs="Meiryo UI" w:hint="eastAsia"/>
          <w:b/>
          <w:szCs w:val="21"/>
          <w:lang w:eastAsia="ja-JP"/>
        </w:rPr>
        <w:t>【施策の方向</w:t>
      </w:r>
      <w:r w:rsidR="007B0C75" w:rsidRPr="0063648B">
        <w:rPr>
          <w:rFonts w:asciiTheme="minorEastAsia" w:hAnsiTheme="minorEastAsia" w:cs="Meiryo UI" w:hint="eastAsia"/>
          <w:b/>
          <w:szCs w:val="21"/>
          <w:lang w:eastAsia="ja-JP"/>
        </w:rPr>
        <w:t>性</w:t>
      </w:r>
      <w:r w:rsidRPr="0063648B">
        <w:rPr>
          <w:rFonts w:asciiTheme="minorEastAsia" w:hAnsiTheme="minorEastAsia" w:cs="Meiryo UI" w:hint="eastAsia"/>
          <w:b/>
          <w:szCs w:val="21"/>
          <w:lang w:eastAsia="ja-JP"/>
        </w:rPr>
        <w:t>】</w:t>
      </w:r>
    </w:p>
    <w:p w:rsidR="002B17AC" w:rsidRPr="0063648B" w:rsidRDefault="003D5DB8" w:rsidP="00EF372F">
      <w:pPr>
        <w:ind w:left="235" w:firstLineChars="0" w:firstLine="235"/>
        <w:rPr>
          <w:rFonts w:asciiTheme="minorEastAsia" w:hAnsiTheme="minorEastAsia" w:cs="Meiryo UI"/>
          <w:b/>
          <w:szCs w:val="21"/>
          <w:lang w:eastAsia="ja-JP"/>
        </w:rPr>
      </w:pPr>
      <w:r w:rsidRPr="0063648B">
        <w:rPr>
          <w:rFonts w:asciiTheme="minorEastAsia" w:hAnsiTheme="minorEastAsia" w:cs="Meiryo UI" w:hint="eastAsia"/>
          <w:b/>
          <w:szCs w:val="21"/>
          <w:lang w:eastAsia="ja-JP"/>
        </w:rPr>
        <w:t>生活上の様々な困難を抱えた人が地域で安心して暮らせるよう、課題の把握から適切な支援やサービスへと迅速につなげる包括的な相談支援体制を整備し</w:t>
      </w:r>
      <w:r w:rsidR="00941DB5" w:rsidRPr="0063648B">
        <w:rPr>
          <w:rFonts w:asciiTheme="minorEastAsia" w:hAnsiTheme="minorEastAsia" w:cs="Meiryo UI" w:hint="eastAsia"/>
          <w:b/>
          <w:szCs w:val="21"/>
          <w:lang w:eastAsia="ja-JP"/>
        </w:rPr>
        <w:t>、誰もが必要な情報を得る事ができるよう、積極的な情報発信に取り組みます。</w:t>
      </w:r>
    </w:p>
    <w:p w:rsidR="002D1BC1" w:rsidRPr="0063648B" w:rsidRDefault="002D1BC1" w:rsidP="002D1BC1">
      <w:pPr>
        <w:ind w:firstLineChars="87" w:firstLine="198"/>
        <w:rPr>
          <w:rFonts w:asciiTheme="minorEastAsia" w:hAnsiTheme="minorEastAsia" w:cs="Meiryo UI"/>
          <w:b/>
          <w:szCs w:val="21"/>
          <w:lang w:eastAsia="ja-JP"/>
        </w:rPr>
      </w:pPr>
    </w:p>
    <w:p w:rsidR="002D1BC1" w:rsidRPr="0063648B" w:rsidRDefault="002D1BC1" w:rsidP="0063648B">
      <w:pPr>
        <w:ind w:firstLineChars="0" w:firstLine="0"/>
        <w:rPr>
          <w:rFonts w:asciiTheme="minorEastAsia" w:hAnsiTheme="minorEastAsia" w:cs="Meiryo UI"/>
          <w:b/>
          <w:szCs w:val="21"/>
          <w:lang w:eastAsia="ja-JP"/>
        </w:rPr>
      </w:pPr>
      <w:r w:rsidRPr="0063648B">
        <w:rPr>
          <w:rFonts w:asciiTheme="minorEastAsia" w:hAnsiTheme="minorEastAsia" w:cs="Meiryo UI" w:hint="eastAsia"/>
          <w:b/>
          <w:szCs w:val="21"/>
          <w:lang w:eastAsia="ja-JP"/>
        </w:rPr>
        <w:t>【具体的な取り組み】</w:t>
      </w:r>
    </w:p>
    <w:p w:rsidR="002B17AC" w:rsidRPr="0063648B" w:rsidRDefault="00B36403" w:rsidP="0040195F">
      <w:pPr>
        <w:ind w:firstLineChars="100" w:firstLine="228"/>
        <w:rPr>
          <w:rFonts w:asciiTheme="minorEastAsia" w:hAnsiTheme="minorEastAsia" w:cs="Meiryo UI"/>
          <w:szCs w:val="21"/>
          <w:lang w:eastAsia="ja-JP"/>
        </w:rPr>
      </w:pPr>
      <w:r w:rsidRPr="00B36403">
        <w:rPr>
          <w:rFonts w:asciiTheme="minorEastAsia" w:hAnsiTheme="minorEastAsia" w:cs="Meiryo UI"/>
          <w:b/>
          <w:noProof/>
          <w:szCs w:val="21"/>
          <w:lang w:eastAsia="ja-JP" w:bidi="ar-SA"/>
        </w:rPr>
        <w:pict>
          <v:rect id="_x0000_s1511" style="position:absolute;left:0;text-align:left;margin-left:11.55pt;margin-top:9pt;width:93.55pt;height:21.75pt;z-index:252085248;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11" inset="5.85pt,.7pt,5.85pt,.7pt">
              <w:txbxContent>
                <w:p w:rsidR="009911F1" w:rsidRDefault="009911F1" w:rsidP="00FC2DF7">
                  <w:pPr>
                    <w:ind w:firstLineChars="0" w:firstLine="0"/>
                    <w:rPr>
                      <w:lang w:eastAsia="ja-JP"/>
                    </w:rPr>
                  </w:pPr>
                  <w:r>
                    <w:rPr>
                      <w:rFonts w:hint="eastAsia"/>
                      <w:lang w:eastAsia="ja-JP"/>
                    </w:rPr>
                    <w:t>住民の取り組み</w:t>
                  </w:r>
                </w:p>
              </w:txbxContent>
            </v:textbox>
          </v:rect>
        </w:pict>
      </w:r>
      <w:r w:rsidR="002B17AC" w:rsidRPr="0063648B">
        <w:rPr>
          <w:rFonts w:asciiTheme="minorEastAsia" w:hAnsiTheme="minorEastAsia" w:cs="Meiryo UI" w:hint="eastAsia"/>
          <w:szCs w:val="21"/>
          <w:lang w:eastAsia="ja-JP"/>
        </w:rPr>
        <w:t xml:space="preserve">　</w:t>
      </w:r>
    </w:p>
    <w:p w:rsidR="002B17AC" w:rsidRPr="0063648B" w:rsidRDefault="002B17AC" w:rsidP="0040195F">
      <w:pPr>
        <w:ind w:firstLineChars="100" w:firstLine="228"/>
        <w:rPr>
          <w:rFonts w:asciiTheme="minorEastAsia" w:hAnsiTheme="minorEastAsia" w:cs="Meiryo UI"/>
          <w:b/>
          <w:szCs w:val="21"/>
          <w:lang w:eastAsia="ja-JP"/>
        </w:rPr>
      </w:pPr>
    </w:p>
    <w:p w:rsidR="00FC2DF7" w:rsidRPr="00EF372F" w:rsidRDefault="00AF1E11" w:rsidP="00EF372F">
      <w:pPr>
        <w:pStyle w:val="a3"/>
        <w:numPr>
          <w:ilvl w:val="0"/>
          <w:numId w:val="24"/>
        </w:numPr>
        <w:ind w:left="851" w:firstLineChars="0" w:hanging="283"/>
        <w:rPr>
          <w:rFonts w:asciiTheme="minorEastAsia" w:hAnsiTheme="minorEastAsia" w:cs="Meiryo UI"/>
          <w:szCs w:val="21"/>
          <w:lang w:eastAsia="ja-JP"/>
        </w:rPr>
      </w:pPr>
      <w:r w:rsidRPr="00EF372F">
        <w:rPr>
          <w:rFonts w:asciiTheme="minorEastAsia" w:hAnsiTheme="minorEastAsia" w:cs="Meiryo UI" w:hint="eastAsia"/>
          <w:szCs w:val="21"/>
          <w:lang w:eastAsia="ja-JP"/>
        </w:rPr>
        <w:t>不安や悩みがある場合、一人で悩まず誰かに相談するように心がけましょう。</w:t>
      </w:r>
    </w:p>
    <w:p w:rsidR="00614ABC" w:rsidRPr="00EF372F" w:rsidRDefault="00614ABC" w:rsidP="00EF372F">
      <w:pPr>
        <w:pStyle w:val="a3"/>
        <w:numPr>
          <w:ilvl w:val="0"/>
          <w:numId w:val="24"/>
        </w:numPr>
        <w:ind w:left="851" w:firstLineChars="0" w:hanging="283"/>
        <w:rPr>
          <w:rFonts w:asciiTheme="minorEastAsia" w:hAnsiTheme="minorEastAsia" w:cs="Meiryo UI"/>
          <w:szCs w:val="21"/>
          <w:lang w:eastAsia="ja-JP"/>
        </w:rPr>
      </w:pPr>
      <w:r w:rsidRPr="00EF372F">
        <w:rPr>
          <w:rFonts w:asciiTheme="minorEastAsia" w:hAnsiTheme="minorEastAsia" w:cs="Meiryo UI" w:hint="eastAsia"/>
          <w:szCs w:val="21"/>
          <w:lang w:eastAsia="ja-JP"/>
        </w:rPr>
        <w:t>家族や友人をはじめ、地域における身近な人の悩み、困りごとを察知し相談相手になり、必要に応じて関係機関へつな</w:t>
      </w:r>
      <w:r w:rsidR="00FB6F3D">
        <w:rPr>
          <w:rFonts w:asciiTheme="minorEastAsia" w:hAnsiTheme="minorEastAsia" w:cs="Meiryo UI" w:hint="eastAsia"/>
          <w:szCs w:val="21"/>
          <w:lang w:eastAsia="ja-JP"/>
        </w:rPr>
        <w:t>げ</w:t>
      </w:r>
      <w:r w:rsidRPr="00EF372F">
        <w:rPr>
          <w:rFonts w:asciiTheme="minorEastAsia" w:hAnsiTheme="minorEastAsia" w:cs="Meiryo UI" w:hint="eastAsia"/>
          <w:szCs w:val="21"/>
          <w:lang w:eastAsia="ja-JP"/>
        </w:rPr>
        <w:t>ましょう。</w:t>
      </w:r>
    </w:p>
    <w:p w:rsidR="007B0C75" w:rsidRPr="00EF372F" w:rsidRDefault="00614ABC" w:rsidP="00EF372F">
      <w:pPr>
        <w:pStyle w:val="a3"/>
        <w:numPr>
          <w:ilvl w:val="0"/>
          <w:numId w:val="24"/>
        </w:numPr>
        <w:ind w:left="851" w:firstLineChars="0" w:hanging="283"/>
        <w:rPr>
          <w:rFonts w:asciiTheme="minorEastAsia" w:hAnsiTheme="minorEastAsia" w:cs="Meiryo UI"/>
          <w:szCs w:val="21"/>
          <w:lang w:eastAsia="ja-JP"/>
        </w:rPr>
      </w:pPr>
      <w:r w:rsidRPr="00EF372F">
        <w:rPr>
          <w:rFonts w:asciiTheme="minorEastAsia" w:hAnsiTheme="minorEastAsia" w:cs="Meiryo UI" w:hint="eastAsia"/>
          <w:szCs w:val="21"/>
          <w:lang w:eastAsia="ja-JP"/>
        </w:rPr>
        <w:t>各自が隣近所や民生・児童委員等と関わりを持ち、地域の中で気軽に相談できる人をつくるように心がけましょう。</w:t>
      </w:r>
    </w:p>
    <w:p w:rsidR="00614ABC" w:rsidRPr="00EF372F" w:rsidRDefault="00614ABC" w:rsidP="00EF372F">
      <w:pPr>
        <w:pStyle w:val="a3"/>
        <w:numPr>
          <w:ilvl w:val="0"/>
          <w:numId w:val="24"/>
        </w:numPr>
        <w:ind w:left="851" w:firstLineChars="0" w:hanging="283"/>
        <w:rPr>
          <w:rFonts w:asciiTheme="minorEastAsia" w:hAnsiTheme="minorEastAsia" w:cs="Meiryo UI"/>
          <w:szCs w:val="21"/>
          <w:lang w:eastAsia="ja-JP"/>
        </w:rPr>
      </w:pPr>
      <w:r w:rsidRPr="00EF372F">
        <w:rPr>
          <w:rFonts w:asciiTheme="minorEastAsia" w:hAnsiTheme="minorEastAsia" w:cs="Meiryo UI" w:hint="eastAsia"/>
          <w:szCs w:val="21"/>
          <w:lang w:eastAsia="ja-JP"/>
        </w:rPr>
        <w:t>日頃から保健</w:t>
      </w:r>
      <w:r w:rsidR="00294989" w:rsidRPr="00EF372F">
        <w:rPr>
          <w:rFonts w:asciiTheme="minorEastAsia" w:hAnsiTheme="minorEastAsia" w:cs="Meiryo UI" w:hint="eastAsia"/>
          <w:szCs w:val="21"/>
          <w:lang w:eastAsia="ja-JP"/>
        </w:rPr>
        <w:t>・</w:t>
      </w:r>
      <w:r w:rsidRPr="00EF372F">
        <w:rPr>
          <w:rFonts w:asciiTheme="minorEastAsia" w:hAnsiTheme="minorEastAsia" w:cs="Meiryo UI" w:hint="eastAsia"/>
          <w:szCs w:val="21"/>
          <w:lang w:eastAsia="ja-JP"/>
        </w:rPr>
        <w:t>医療</w:t>
      </w:r>
      <w:r w:rsidR="00294989" w:rsidRPr="00EF372F">
        <w:rPr>
          <w:rFonts w:asciiTheme="minorEastAsia" w:hAnsiTheme="minorEastAsia" w:cs="Meiryo UI" w:hint="eastAsia"/>
          <w:szCs w:val="21"/>
          <w:lang w:eastAsia="ja-JP"/>
        </w:rPr>
        <w:t>・</w:t>
      </w:r>
      <w:r w:rsidRPr="00EF372F">
        <w:rPr>
          <w:rFonts w:asciiTheme="minorEastAsia" w:hAnsiTheme="minorEastAsia" w:cs="Meiryo UI" w:hint="eastAsia"/>
          <w:szCs w:val="21"/>
          <w:lang w:eastAsia="ja-JP"/>
        </w:rPr>
        <w:t>福祉</w:t>
      </w:r>
      <w:r w:rsidR="00294989" w:rsidRPr="00EF372F">
        <w:rPr>
          <w:rFonts w:asciiTheme="minorEastAsia" w:hAnsiTheme="minorEastAsia" w:cs="Meiryo UI" w:hint="eastAsia"/>
          <w:szCs w:val="21"/>
          <w:lang w:eastAsia="ja-JP"/>
        </w:rPr>
        <w:t>・</w:t>
      </w:r>
      <w:r w:rsidRPr="00EF372F">
        <w:rPr>
          <w:rFonts w:asciiTheme="minorEastAsia" w:hAnsiTheme="minorEastAsia" w:cs="Meiryo UI" w:hint="eastAsia"/>
          <w:szCs w:val="21"/>
          <w:lang w:eastAsia="ja-JP"/>
        </w:rPr>
        <w:t>介護の公的制度やサービスを知っておき、支援が必要になった場合は、相談してサービスを利用しましょう。</w:t>
      </w:r>
    </w:p>
    <w:p w:rsidR="002B17AC" w:rsidRPr="00EF372F" w:rsidRDefault="00B36403" w:rsidP="00EF372F">
      <w:pPr>
        <w:ind w:left="851" w:firstLineChars="100" w:firstLine="228"/>
        <w:rPr>
          <w:rFonts w:asciiTheme="minorEastAsia" w:hAnsiTheme="minorEastAsia" w:cs="Meiryo UI"/>
          <w:szCs w:val="21"/>
          <w:lang w:eastAsia="ja-JP"/>
        </w:rPr>
      </w:pPr>
      <w:r w:rsidRPr="00B36403">
        <w:rPr>
          <w:rFonts w:asciiTheme="minorEastAsia" w:hAnsiTheme="minorEastAsia"/>
          <w:b/>
          <w:noProof/>
          <w:lang w:eastAsia="ja-JP" w:bidi="ar-SA"/>
        </w:rPr>
        <w:pict>
          <v:rect id="_x0000_s1512" style="position:absolute;left:0;text-align:left;margin-left:11.55pt;margin-top:8.15pt;width:93.55pt;height:21.75pt;z-index:252086272;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12" inset="5.85pt,.7pt,5.85pt,.7pt">
              <w:txbxContent>
                <w:p w:rsidR="009911F1" w:rsidRDefault="009911F1" w:rsidP="00FC2DF7">
                  <w:pPr>
                    <w:ind w:firstLineChars="0" w:firstLine="0"/>
                    <w:rPr>
                      <w:lang w:eastAsia="ja-JP"/>
                    </w:rPr>
                  </w:pPr>
                  <w:r>
                    <w:rPr>
                      <w:rFonts w:hint="eastAsia"/>
                      <w:lang w:eastAsia="ja-JP"/>
                    </w:rPr>
                    <w:t>地域の取り組み</w:t>
                  </w:r>
                </w:p>
              </w:txbxContent>
            </v:textbox>
          </v:rect>
        </w:pict>
      </w:r>
    </w:p>
    <w:p w:rsidR="006044EE" w:rsidRPr="00EF372F" w:rsidRDefault="006044EE" w:rsidP="00EF372F">
      <w:pPr>
        <w:ind w:left="851" w:firstLineChars="100" w:firstLine="227"/>
        <w:rPr>
          <w:rFonts w:asciiTheme="minorEastAsia" w:hAnsiTheme="minorEastAsia" w:cs="Meiryo UI"/>
          <w:szCs w:val="21"/>
          <w:lang w:eastAsia="ja-JP"/>
        </w:rPr>
      </w:pPr>
    </w:p>
    <w:p w:rsidR="00FC2DF7" w:rsidRPr="00EF372F" w:rsidRDefault="00D24A95" w:rsidP="00EF372F">
      <w:pPr>
        <w:pStyle w:val="a3"/>
        <w:numPr>
          <w:ilvl w:val="0"/>
          <w:numId w:val="25"/>
        </w:numPr>
        <w:ind w:left="851" w:firstLineChars="0" w:hanging="283"/>
        <w:rPr>
          <w:rFonts w:asciiTheme="minorEastAsia" w:hAnsiTheme="minorEastAsia" w:cs="Meiryo UI"/>
          <w:szCs w:val="21"/>
          <w:lang w:eastAsia="ja-JP"/>
        </w:rPr>
      </w:pPr>
      <w:r w:rsidRPr="00EF372F">
        <w:rPr>
          <w:rFonts w:asciiTheme="minorEastAsia" w:hAnsiTheme="minorEastAsia" w:cs="Meiryo UI" w:hint="eastAsia"/>
          <w:szCs w:val="21"/>
          <w:lang w:eastAsia="ja-JP"/>
        </w:rPr>
        <w:t>近所</w:t>
      </w:r>
      <w:r w:rsidR="00024F2F" w:rsidRPr="00EF372F">
        <w:rPr>
          <w:rFonts w:asciiTheme="minorEastAsia" w:hAnsiTheme="minorEastAsia" w:cs="Meiryo UI" w:hint="eastAsia"/>
          <w:szCs w:val="21"/>
          <w:lang w:eastAsia="ja-JP"/>
        </w:rPr>
        <w:t>で「おかしいな」と感じる人がいたら、</w:t>
      </w:r>
      <w:r w:rsidR="00F62184" w:rsidRPr="00EF372F">
        <w:rPr>
          <w:rFonts w:asciiTheme="minorEastAsia" w:hAnsiTheme="minorEastAsia" w:cs="Meiryo UI" w:hint="eastAsia"/>
          <w:szCs w:val="21"/>
          <w:lang w:eastAsia="ja-JP"/>
        </w:rPr>
        <w:t>気に</w:t>
      </w:r>
      <w:r w:rsidR="009B23F1" w:rsidRPr="00EF372F">
        <w:rPr>
          <w:rFonts w:asciiTheme="minorEastAsia" w:hAnsiTheme="minorEastAsia" w:cs="Meiryo UI" w:hint="eastAsia"/>
          <w:szCs w:val="21"/>
          <w:lang w:eastAsia="ja-JP"/>
        </w:rPr>
        <w:t>かけて</w:t>
      </w:r>
      <w:r w:rsidR="00CD599D" w:rsidRPr="00EF372F">
        <w:rPr>
          <w:rFonts w:asciiTheme="minorEastAsia" w:hAnsiTheme="minorEastAsia" w:cs="Meiryo UI" w:hint="eastAsia"/>
          <w:szCs w:val="21"/>
          <w:lang w:eastAsia="ja-JP"/>
        </w:rPr>
        <w:t>見守りましょう。</w:t>
      </w:r>
    </w:p>
    <w:p w:rsidR="00614ABC" w:rsidRPr="00EF372F" w:rsidRDefault="00614ABC" w:rsidP="00EF372F">
      <w:pPr>
        <w:pStyle w:val="a3"/>
        <w:numPr>
          <w:ilvl w:val="0"/>
          <w:numId w:val="25"/>
        </w:numPr>
        <w:ind w:left="851" w:firstLineChars="0" w:hanging="283"/>
        <w:rPr>
          <w:rFonts w:asciiTheme="minorEastAsia" w:hAnsiTheme="minorEastAsia" w:cs="Meiryo UI"/>
          <w:szCs w:val="21"/>
          <w:lang w:eastAsia="ja-JP"/>
        </w:rPr>
      </w:pPr>
      <w:r w:rsidRPr="00EF372F">
        <w:rPr>
          <w:rFonts w:asciiTheme="minorEastAsia" w:hAnsiTheme="minorEastAsia" w:cs="Meiryo UI" w:hint="eastAsia"/>
          <w:szCs w:val="21"/>
          <w:lang w:eastAsia="ja-JP"/>
        </w:rPr>
        <w:t>地域住民の異変に気づいたら声かけをし、状況を把握するとともに、必要に応じて関係機関へつな</w:t>
      </w:r>
      <w:r w:rsidR="00FB6F3D">
        <w:rPr>
          <w:rFonts w:asciiTheme="minorEastAsia" w:hAnsiTheme="minorEastAsia" w:cs="Meiryo UI" w:hint="eastAsia"/>
          <w:szCs w:val="21"/>
          <w:lang w:eastAsia="ja-JP"/>
        </w:rPr>
        <w:t>げ</w:t>
      </w:r>
      <w:r w:rsidRPr="00EF372F">
        <w:rPr>
          <w:rFonts w:asciiTheme="minorEastAsia" w:hAnsiTheme="minorEastAsia" w:cs="Meiryo UI" w:hint="eastAsia"/>
          <w:szCs w:val="21"/>
          <w:lang w:eastAsia="ja-JP"/>
        </w:rPr>
        <w:t>ましょう。</w:t>
      </w:r>
    </w:p>
    <w:p w:rsidR="009B23F1" w:rsidRPr="00EF372F" w:rsidRDefault="00614ABC" w:rsidP="00EF372F">
      <w:pPr>
        <w:pStyle w:val="a3"/>
        <w:numPr>
          <w:ilvl w:val="0"/>
          <w:numId w:val="25"/>
        </w:numPr>
        <w:ind w:left="851" w:firstLineChars="0" w:hanging="283"/>
        <w:rPr>
          <w:rFonts w:asciiTheme="minorEastAsia" w:hAnsiTheme="minorEastAsia" w:cs="Meiryo UI"/>
          <w:szCs w:val="21"/>
          <w:lang w:eastAsia="ja-JP"/>
        </w:rPr>
      </w:pPr>
      <w:r w:rsidRPr="00EF372F">
        <w:rPr>
          <w:rFonts w:asciiTheme="minorEastAsia" w:hAnsiTheme="minorEastAsia" w:cs="Meiryo UI" w:hint="eastAsia"/>
          <w:szCs w:val="21"/>
          <w:lang w:eastAsia="ja-JP"/>
        </w:rPr>
        <w:t>地域での困りごとや生活課題を地域で共有し、解決に努め、必要により相談窓口につな</w:t>
      </w:r>
      <w:r w:rsidR="00FB6F3D">
        <w:rPr>
          <w:rFonts w:asciiTheme="minorEastAsia" w:hAnsiTheme="minorEastAsia" w:cs="Meiryo UI" w:hint="eastAsia"/>
          <w:szCs w:val="21"/>
          <w:lang w:eastAsia="ja-JP"/>
        </w:rPr>
        <w:t>げ</w:t>
      </w:r>
      <w:r w:rsidRPr="00EF372F">
        <w:rPr>
          <w:rFonts w:asciiTheme="minorEastAsia" w:hAnsiTheme="minorEastAsia" w:cs="Meiryo UI" w:hint="eastAsia"/>
          <w:szCs w:val="21"/>
          <w:lang w:eastAsia="ja-JP"/>
        </w:rPr>
        <w:t>ましょう。</w:t>
      </w:r>
    </w:p>
    <w:p w:rsidR="002B17AC" w:rsidRPr="00EF372F" w:rsidRDefault="00B36403" w:rsidP="00EF372F">
      <w:pPr>
        <w:ind w:left="851"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13" style="position:absolute;left:0;text-align:left;margin-left:11.55pt;margin-top:4.3pt;width:93.55pt;height:21.75pt;z-index:252087296;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13" inset="5.85pt,.7pt,5.85pt,.7pt">
              <w:txbxContent>
                <w:p w:rsidR="009911F1" w:rsidRDefault="009911F1" w:rsidP="00FC2DF7">
                  <w:pPr>
                    <w:ind w:firstLineChars="0" w:firstLine="0"/>
                  </w:pPr>
                  <w:r>
                    <w:rPr>
                      <w:rFonts w:hint="eastAsia"/>
                      <w:lang w:eastAsia="ja-JP"/>
                    </w:rPr>
                    <w:t>社協の取り組み</w:t>
                  </w:r>
                </w:p>
              </w:txbxContent>
            </v:textbox>
          </v:rect>
        </w:pict>
      </w:r>
    </w:p>
    <w:p w:rsidR="00CE1B7E" w:rsidRPr="00EF372F" w:rsidRDefault="00CE1B7E" w:rsidP="00EF372F">
      <w:pPr>
        <w:ind w:left="851" w:firstLineChars="100" w:firstLine="228"/>
        <w:rPr>
          <w:rFonts w:asciiTheme="minorEastAsia" w:hAnsiTheme="minorEastAsia" w:cs="Meiryo UI"/>
          <w:b/>
          <w:szCs w:val="21"/>
          <w:lang w:eastAsia="ja-JP"/>
        </w:rPr>
      </w:pPr>
    </w:p>
    <w:p w:rsidR="00CE1B7E" w:rsidRPr="008118AC" w:rsidRDefault="0094371E" w:rsidP="00EF372F">
      <w:pPr>
        <w:pStyle w:val="a3"/>
        <w:numPr>
          <w:ilvl w:val="0"/>
          <w:numId w:val="63"/>
        </w:numPr>
        <w:ind w:left="851" w:firstLineChars="0" w:hanging="283"/>
        <w:rPr>
          <w:rFonts w:asciiTheme="minorEastAsia" w:hAnsiTheme="minorEastAsia" w:cs="Meiryo UI"/>
          <w:b/>
          <w:szCs w:val="21"/>
          <w:lang w:eastAsia="ja-JP"/>
        </w:rPr>
      </w:pPr>
      <w:r w:rsidRPr="008118AC">
        <w:rPr>
          <w:rFonts w:asciiTheme="minorEastAsia" w:hAnsiTheme="minorEastAsia" w:cs="Meiryo UI" w:hint="eastAsia"/>
          <w:szCs w:val="21"/>
          <w:lang w:eastAsia="ja-JP"/>
        </w:rPr>
        <w:t>民生</w:t>
      </w:r>
      <w:r w:rsidR="00CF4621" w:rsidRPr="008118AC">
        <w:rPr>
          <w:rFonts w:asciiTheme="minorEastAsia" w:hAnsiTheme="minorEastAsia" w:cs="Meiryo UI" w:hint="eastAsia"/>
          <w:szCs w:val="21"/>
          <w:lang w:eastAsia="ja-JP"/>
        </w:rPr>
        <w:t>・</w:t>
      </w:r>
      <w:r w:rsidRPr="008118AC">
        <w:rPr>
          <w:rFonts w:asciiTheme="minorEastAsia" w:hAnsiTheme="minorEastAsia" w:cs="Meiryo UI" w:hint="eastAsia"/>
          <w:szCs w:val="21"/>
          <w:lang w:eastAsia="ja-JP"/>
        </w:rPr>
        <w:t>児童委員と連携し、社協が開催する心配ごと相談所など相談窓口があることの周知をおこない、困りごと、不安なことを抱え込まないように、安心してＳＯＳが出せる環境を作ります。</w:t>
      </w:r>
    </w:p>
    <w:p w:rsidR="0094371E" w:rsidRPr="008118AC" w:rsidRDefault="0094371E" w:rsidP="00EF372F">
      <w:pPr>
        <w:pStyle w:val="a3"/>
        <w:numPr>
          <w:ilvl w:val="0"/>
          <w:numId w:val="63"/>
        </w:numPr>
        <w:ind w:left="851" w:firstLineChars="0" w:hanging="283"/>
        <w:rPr>
          <w:rFonts w:asciiTheme="minorEastAsia" w:hAnsiTheme="minorEastAsia" w:cs="Meiryo UI"/>
          <w:b/>
          <w:szCs w:val="21"/>
          <w:lang w:eastAsia="ja-JP"/>
        </w:rPr>
      </w:pPr>
      <w:r w:rsidRPr="008118AC">
        <w:rPr>
          <w:rFonts w:asciiTheme="minorEastAsia" w:hAnsiTheme="minorEastAsia" w:cs="Meiryo UI" w:hint="eastAsia"/>
          <w:szCs w:val="21"/>
          <w:lang w:eastAsia="ja-JP"/>
        </w:rPr>
        <w:t>社協が行っている各種サービスを多くの人に知ってもらい、気軽にサービスを利用できるよう、コーディネートします。</w:t>
      </w:r>
    </w:p>
    <w:p w:rsidR="00A5321F" w:rsidRDefault="0094371E" w:rsidP="00EF372F">
      <w:pPr>
        <w:pStyle w:val="a3"/>
        <w:numPr>
          <w:ilvl w:val="0"/>
          <w:numId w:val="63"/>
        </w:numPr>
        <w:ind w:left="851" w:firstLineChars="0" w:hanging="283"/>
        <w:rPr>
          <w:rFonts w:asciiTheme="minorEastAsia" w:hAnsiTheme="minorEastAsia" w:cs="Meiryo UI"/>
          <w:szCs w:val="21"/>
          <w:lang w:eastAsia="ja-JP"/>
        </w:rPr>
      </w:pPr>
      <w:r w:rsidRPr="002B3E40">
        <w:rPr>
          <w:rFonts w:asciiTheme="minorEastAsia" w:hAnsiTheme="minorEastAsia" w:cs="Meiryo UI" w:hint="eastAsia"/>
          <w:szCs w:val="21"/>
          <w:lang w:eastAsia="ja-JP"/>
        </w:rPr>
        <w:t>「社協へ行けば何とかなる」、声をかければすぐに対応</w:t>
      </w:r>
      <w:r w:rsidR="002B3E40">
        <w:rPr>
          <w:rFonts w:asciiTheme="minorEastAsia" w:hAnsiTheme="minorEastAsia" w:cs="Meiryo UI" w:hint="eastAsia"/>
          <w:szCs w:val="21"/>
          <w:lang w:eastAsia="ja-JP"/>
        </w:rPr>
        <w:t>してくれる</w:t>
      </w:r>
      <w:r w:rsidRPr="002B3E40">
        <w:rPr>
          <w:rFonts w:asciiTheme="minorEastAsia" w:hAnsiTheme="minorEastAsia" w:cs="Meiryo UI" w:hint="eastAsia"/>
          <w:szCs w:val="21"/>
          <w:lang w:eastAsia="ja-JP"/>
        </w:rPr>
        <w:t>社協を</w:t>
      </w:r>
      <w:r w:rsidR="002B3E40">
        <w:rPr>
          <w:rFonts w:asciiTheme="minorEastAsia" w:hAnsiTheme="minorEastAsia" w:cs="Meiryo UI" w:hint="eastAsia"/>
          <w:szCs w:val="21"/>
          <w:lang w:eastAsia="ja-JP"/>
        </w:rPr>
        <w:t>、多くの方に知っていただくため、社協報「ふくし」、ホームページの内容の充実に努めます。</w:t>
      </w:r>
    </w:p>
    <w:p w:rsidR="002B3E40" w:rsidRPr="002B3E40" w:rsidRDefault="002B3E40" w:rsidP="002B3E40">
      <w:pPr>
        <w:ind w:left="568" w:firstLineChars="0" w:firstLine="0"/>
        <w:rPr>
          <w:rFonts w:asciiTheme="minorEastAsia" w:hAnsiTheme="minorEastAsia" w:cs="Meiryo UI"/>
          <w:szCs w:val="21"/>
          <w:lang w:eastAsia="ja-JP"/>
        </w:rPr>
      </w:pPr>
    </w:p>
    <w:p w:rsidR="0094371E" w:rsidRPr="0063648B" w:rsidRDefault="00A5321F" w:rsidP="00A5321F">
      <w:pPr>
        <w:ind w:firstLine="453"/>
        <w:rPr>
          <w:rFonts w:asciiTheme="minorEastAsia" w:hAnsiTheme="minorEastAsia" w:cs="Meiryo UI"/>
          <w:szCs w:val="21"/>
          <w:lang w:eastAsia="ja-JP"/>
        </w:rPr>
      </w:pPr>
      <w:r w:rsidRPr="0063648B">
        <w:rPr>
          <w:rFonts w:asciiTheme="minorEastAsia" w:hAnsiTheme="minorEastAsia" w:cs="Meiryo UI"/>
          <w:szCs w:val="21"/>
          <w:lang w:eastAsia="ja-JP"/>
        </w:rPr>
        <w:br w:type="page"/>
      </w:r>
    </w:p>
    <w:p w:rsidR="00FC2DF7" w:rsidRPr="0063648B" w:rsidRDefault="00B36403" w:rsidP="00DE4261">
      <w:pPr>
        <w:ind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lastRenderedPageBreak/>
        <w:pict>
          <v:rect id="_x0000_s1514" style="position:absolute;left:0;text-align:left;margin-left:14.2pt;margin-top:7.1pt;width:93.55pt;height:21.75pt;z-index:252088320;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14" inset="5.85pt,.7pt,5.85pt,.7pt">
              <w:txbxContent>
                <w:p w:rsidR="009911F1" w:rsidRDefault="009911F1" w:rsidP="00FC2DF7">
                  <w:pPr>
                    <w:ind w:firstLineChars="0" w:firstLine="0"/>
                  </w:pPr>
                  <w:r>
                    <w:rPr>
                      <w:rFonts w:hint="eastAsia"/>
                      <w:lang w:eastAsia="ja-JP"/>
                    </w:rPr>
                    <w:t>町の取り組み</w:t>
                  </w:r>
                </w:p>
              </w:txbxContent>
            </v:textbox>
          </v:rect>
        </w:pict>
      </w:r>
    </w:p>
    <w:p w:rsidR="00FC2DF7" w:rsidRPr="0063648B" w:rsidRDefault="00FC2DF7" w:rsidP="00DE4261">
      <w:pPr>
        <w:ind w:firstLineChars="100" w:firstLine="228"/>
        <w:rPr>
          <w:rFonts w:asciiTheme="minorEastAsia" w:hAnsiTheme="minorEastAsia" w:cs="Meiryo UI"/>
          <w:b/>
          <w:szCs w:val="21"/>
          <w:lang w:eastAsia="ja-JP"/>
        </w:rPr>
      </w:pPr>
    </w:p>
    <w:p w:rsidR="00AF1E11" w:rsidRPr="0063648B" w:rsidRDefault="001E7B90" w:rsidP="005956E4">
      <w:pPr>
        <w:pStyle w:val="a3"/>
        <w:numPr>
          <w:ilvl w:val="0"/>
          <w:numId w:val="26"/>
        </w:numPr>
        <w:ind w:left="709" w:firstLineChars="0" w:hanging="284"/>
        <w:rPr>
          <w:rFonts w:asciiTheme="minorEastAsia" w:hAnsiTheme="minorEastAsia" w:cs="Meiryo UI"/>
          <w:b/>
          <w:szCs w:val="21"/>
          <w:lang w:eastAsia="ja-JP"/>
        </w:rPr>
      </w:pPr>
      <w:r w:rsidRPr="0063648B">
        <w:rPr>
          <w:rFonts w:asciiTheme="minorEastAsia" w:hAnsiTheme="minorEastAsia" w:cs="Meiryo UI" w:hint="eastAsia"/>
          <w:b/>
          <w:szCs w:val="21"/>
          <w:lang w:eastAsia="ja-JP"/>
        </w:rPr>
        <w:t>断らない</w:t>
      </w:r>
      <w:r w:rsidR="00AF1E11" w:rsidRPr="0063648B">
        <w:rPr>
          <w:rFonts w:asciiTheme="minorEastAsia" w:hAnsiTheme="minorEastAsia" w:cs="Meiryo UI" w:hint="eastAsia"/>
          <w:b/>
          <w:szCs w:val="21"/>
          <w:lang w:eastAsia="ja-JP"/>
        </w:rPr>
        <w:t>相談支援体制の整備</w:t>
      </w:r>
    </w:p>
    <w:p w:rsidR="00B90198" w:rsidRPr="00263663" w:rsidRDefault="00EE4D66" w:rsidP="005956E4">
      <w:pPr>
        <w:pStyle w:val="a3"/>
        <w:numPr>
          <w:ilvl w:val="0"/>
          <w:numId w:val="27"/>
        </w:numPr>
        <w:ind w:left="851" w:firstLineChars="0" w:hanging="227"/>
        <w:rPr>
          <w:rFonts w:asciiTheme="minorEastAsia" w:hAnsiTheme="minorEastAsia" w:cs="Meiryo UI"/>
          <w:szCs w:val="21"/>
          <w:lang w:eastAsia="ja-JP"/>
        </w:rPr>
      </w:pPr>
      <w:r w:rsidRPr="0063648B">
        <w:rPr>
          <w:rFonts w:asciiTheme="minorEastAsia" w:hAnsiTheme="minorEastAsia" w:cs="Meiryo UI" w:hint="eastAsia"/>
          <w:szCs w:val="21"/>
          <w:lang w:eastAsia="ja-JP"/>
        </w:rPr>
        <w:t>様</w:t>
      </w:r>
      <w:r w:rsidRPr="00EF372F">
        <w:rPr>
          <w:rFonts w:asciiTheme="minorEastAsia" w:hAnsiTheme="minorEastAsia" w:cs="Meiryo UI" w:hint="eastAsia"/>
          <w:szCs w:val="21"/>
          <w:lang w:eastAsia="ja-JP"/>
        </w:rPr>
        <w:t>々な分野や領域に及ぶ福祉に関する相談を一元化した</w:t>
      </w:r>
      <w:r w:rsidR="00946E84" w:rsidRPr="00EF372F">
        <w:rPr>
          <w:rFonts w:asciiTheme="minorEastAsia" w:hAnsiTheme="minorEastAsia" w:cs="Meiryo UI" w:hint="eastAsia"/>
          <w:szCs w:val="21"/>
          <w:lang w:eastAsia="ja-JP"/>
        </w:rPr>
        <w:t>、</w:t>
      </w:r>
      <w:r w:rsidR="00DA442F" w:rsidRPr="00EF372F">
        <w:rPr>
          <w:rFonts w:asciiTheme="minorEastAsia" w:hAnsiTheme="minorEastAsia" w:cs="Meiryo UI" w:hint="eastAsia"/>
          <w:szCs w:val="21"/>
          <w:lang w:eastAsia="ja-JP"/>
        </w:rPr>
        <w:t>断らない相談支援</w:t>
      </w:r>
      <w:r w:rsidR="00F00D13" w:rsidRPr="00263663">
        <w:rPr>
          <w:rFonts w:asciiTheme="minorEastAsia" w:hAnsiTheme="minorEastAsia" w:cs="Meiryo UI" w:hint="eastAsia"/>
          <w:szCs w:val="21"/>
          <w:lang w:eastAsia="ja-JP"/>
        </w:rPr>
        <w:t>体制を構築</w:t>
      </w:r>
      <w:r w:rsidR="00B90198" w:rsidRPr="00263663">
        <w:rPr>
          <w:rFonts w:asciiTheme="minorEastAsia" w:hAnsiTheme="minorEastAsia" w:cs="Meiryo UI" w:hint="eastAsia"/>
          <w:szCs w:val="21"/>
          <w:lang w:eastAsia="ja-JP"/>
        </w:rPr>
        <w:t>します。</w:t>
      </w:r>
    </w:p>
    <w:p w:rsidR="00FC2DF7" w:rsidRPr="00EF372F" w:rsidRDefault="00EE4D66" w:rsidP="005956E4">
      <w:pPr>
        <w:pStyle w:val="a3"/>
        <w:numPr>
          <w:ilvl w:val="0"/>
          <w:numId w:val="27"/>
        </w:numPr>
        <w:ind w:left="851" w:firstLineChars="0" w:hanging="227"/>
        <w:rPr>
          <w:rFonts w:asciiTheme="minorEastAsia" w:hAnsiTheme="minorEastAsia" w:cs="Meiryo UI"/>
          <w:szCs w:val="21"/>
          <w:lang w:eastAsia="ja-JP"/>
        </w:rPr>
      </w:pPr>
      <w:r w:rsidRPr="00263663">
        <w:rPr>
          <w:rFonts w:asciiTheme="minorEastAsia" w:hAnsiTheme="minorEastAsia" w:cs="Meiryo UI" w:hint="eastAsia"/>
          <w:szCs w:val="21"/>
          <w:lang w:eastAsia="ja-JP"/>
        </w:rPr>
        <w:t>庁内の関係各課</w:t>
      </w:r>
      <w:r w:rsidR="003D22D7" w:rsidRPr="00263663">
        <w:rPr>
          <w:rFonts w:asciiTheme="minorEastAsia" w:hAnsiTheme="minorEastAsia" w:cs="Meiryo UI" w:hint="eastAsia"/>
          <w:szCs w:val="21"/>
          <w:lang w:eastAsia="ja-JP"/>
        </w:rPr>
        <w:t>や</w:t>
      </w:r>
      <w:r w:rsidRPr="00263663">
        <w:rPr>
          <w:rFonts w:asciiTheme="minorEastAsia" w:hAnsiTheme="minorEastAsia" w:cs="Meiryo UI" w:hint="eastAsia"/>
          <w:szCs w:val="21"/>
          <w:lang w:eastAsia="ja-JP"/>
        </w:rPr>
        <w:t>関係機関と連携</w:t>
      </w:r>
      <w:r w:rsidR="00F00D13" w:rsidRPr="00263663">
        <w:rPr>
          <w:rFonts w:asciiTheme="minorEastAsia" w:hAnsiTheme="minorEastAsia" w:cs="Meiryo UI" w:hint="eastAsia"/>
          <w:szCs w:val="21"/>
          <w:lang w:eastAsia="ja-JP"/>
        </w:rPr>
        <w:t>し</w:t>
      </w:r>
      <w:r w:rsidRPr="00263663">
        <w:rPr>
          <w:rFonts w:asciiTheme="minorEastAsia" w:hAnsiTheme="minorEastAsia" w:cs="Meiryo UI" w:hint="eastAsia"/>
          <w:szCs w:val="21"/>
          <w:lang w:eastAsia="ja-JP"/>
        </w:rPr>
        <w:t>、円滑</w:t>
      </w:r>
      <w:r w:rsidR="00F00D13" w:rsidRPr="00263663">
        <w:rPr>
          <w:rFonts w:asciiTheme="minorEastAsia" w:hAnsiTheme="minorEastAsia" w:cs="Meiryo UI" w:hint="eastAsia"/>
          <w:szCs w:val="21"/>
          <w:lang w:eastAsia="ja-JP"/>
        </w:rPr>
        <w:t>な</w:t>
      </w:r>
      <w:r w:rsidRPr="00263663">
        <w:rPr>
          <w:rFonts w:asciiTheme="minorEastAsia" w:hAnsiTheme="minorEastAsia" w:cs="Meiryo UI" w:hint="eastAsia"/>
          <w:szCs w:val="21"/>
          <w:lang w:eastAsia="ja-JP"/>
        </w:rPr>
        <w:t>相談対応</w:t>
      </w:r>
      <w:r w:rsidR="00F00D13" w:rsidRPr="00263663">
        <w:rPr>
          <w:rFonts w:asciiTheme="minorEastAsia" w:hAnsiTheme="minorEastAsia" w:cs="Meiryo UI" w:hint="eastAsia"/>
          <w:szCs w:val="21"/>
          <w:lang w:eastAsia="ja-JP"/>
        </w:rPr>
        <w:t>を行います</w:t>
      </w:r>
      <w:r w:rsidRPr="00EF372F">
        <w:rPr>
          <w:rFonts w:asciiTheme="minorEastAsia" w:hAnsiTheme="minorEastAsia" w:cs="Meiryo UI" w:hint="eastAsia"/>
          <w:szCs w:val="21"/>
          <w:lang w:eastAsia="ja-JP"/>
        </w:rPr>
        <w:t>。</w:t>
      </w:r>
    </w:p>
    <w:p w:rsidR="00FC2DF7" w:rsidRPr="00EF372F" w:rsidRDefault="00055470" w:rsidP="005956E4">
      <w:pPr>
        <w:pStyle w:val="a3"/>
        <w:numPr>
          <w:ilvl w:val="0"/>
          <w:numId w:val="27"/>
        </w:numPr>
        <w:ind w:left="851" w:firstLineChars="0" w:hanging="227"/>
        <w:rPr>
          <w:rFonts w:asciiTheme="minorEastAsia" w:hAnsiTheme="minorEastAsia" w:cs="Meiryo UI"/>
          <w:szCs w:val="21"/>
          <w:lang w:eastAsia="ja-JP"/>
        </w:rPr>
      </w:pPr>
      <w:r w:rsidRPr="00EF372F">
        <w:rPr>
          <w:rFonts w:asciiTheme="minorEastAsia" w:hAnsiTheme="minorEastAsia" w:cs="Meiryo UI" w:hint="eastAsia"/>
          <w:szCs w:val="21"/>
          <w:lang w:eastAsia="ja-JP"/>
        </w:rPr>
        <w:t>保健・医療・福祉</w:t>
      </w:r>
      <w:r w:rsidR="00B90198" w:rsidRPr="00EF372F">
        <w:rPr>
          <w:rFonts w:asciiTheme="minorEastAsia" w:hAnsiTheme="minorEastAsia" w:cs="Meiryo UI" w:hint="eastAsia"/>
          <w:szCs w:val="21"/>
          <w:lang w:eastAsia="ja-JP"/>
        </w:rPr>
        <w:t>・介護</w:t>
      </w:r>
      <w:r w:rsidRPr="00EF372F">
        <w:rPr>
          <w:rFonts w:asciiTheme="minorEastAsia" w:hAnsiTheme="minorEastAsia" w:cs="Meiryo UI" w:hint="eastAsia"/>
          <w:szCs w:val="21"/>
          <w:lang w:eastAsia="ja-JP"/>
        </w:rPr>
        <w:t>の関係者や行政職員、地域や社協等がネットワークを構築し「医療」「介護」「介護予防」「住まい」「生活支援」を一体的に提供</w:t>
      </w:r>
      <w:r w:rsidR="00294989" w:rsidRPr="00EF372F">
        <w:rPr>
          <w:rFonts w:asciiTheme="minorEastAsia" w:hAnsiTheme="minorEastAsia" w:cs="Meiryo UI" w:hint="eastAsia"/>
          <w:szCs w:val="21"/>
          <w:lang w:eastAsia="ja-JP"/>
        </w:rPr>
        <w:t>できる仕組みをつくります</w:t>
      </w:r>
      <w:r w:rsidR="003D22D7" w:rsidRPr="00EF372F">
        <w:rPr>
          <w:rFonts w:asciiTheme="minorEastAsia" w:hAnsiTheme="minorEastAsia" w:cs="Meiryo UI" w:hint="eastAsia"/>
          <w:szCs w:val="21"/>
          <w:lang w:eastAsia="ja-JP"/>
        </w:rPr>
        <w:t>。</w:t>
      </w:r>
    </w:p>
    <w:p w:rsidR="00FC2DF7" w:rsidRPr="00263663" w:rsidRDefault="00AF1E11" w:rsidP="005956E4">
      <w:pPr>
        <w:pStyle w:val="a3"/>
        <w:numPr>
          <w:ilvl w:val="0"/>
          <w:numId w:val="27"/>
        </w:numPr>
        <w:ind w:left="851" w:firstLineChars="0" w:hanging="227"/>
        <w:rPr>
          <w:rFonts w:asciiTheme="minorEastAsia" w:hAnsiTheme="minorEastAsia" w:cs="Meiryo UI"/>
          <w:szCs w:val="21"/>
          <w:lang w:eastAsia="ja-JP"/>
        </w:rPr>
      </w:pPr>
      <w:r w:rsidRPr="00EF372F">
        <w:rPr>
          <w:rFonts w:asciiTheme="minorEastAsia" w:hAnsiTheme="minorEastAsia" w:cs="Meiryo UI" w:hint="eastAsia"/>
          <w:szCs w:val="21"/>
          <w:lang w:eastAsia="ja-JP"/>
        </w:rPr>
        <w:t>相談支援に取り組む相談員の専門性の確保、資質向上</w:t>
      </w:r>
      <w:r w:rsidR="00055470" w:rsidRPr="00EF372F">
        <w:rPr>
          <w:rFonts w:asciiTheme="minorEastAsia" w:hAnsiTheme="minorEastAsia" w:cs="Meiryo UI" w:hint="eastAsia"/>
          <w:szCs w:val="21"/>
          <w:lang w:eastAsia="ja-JP"/>
        </w:rPr>
        <w:t>、人材育成と人材</w:t>
      </w:r>
      <w:r w:rsidR="000D5AAF">
        <w:rPr>
          <w:rFonts w:asciiTheme="minorEastAsia" w:hAnsiTheme="minorEastAsia" w:cs="Meiryo UI" w:hint="eastAsia"/>
          <w:szCs w:val="21"/>
          <w:lang w:eastAsia="ja-JP"/>
        </w:rPr>
        <w:t>の</w:t>
      </w:r>
      <w:r w:rsidR="00055470" w:rsidRPr="00EF372F">
        <w:rPr>
          <w:rFonts w:asciiTheme="minorEastAsia" w:hAnsiTheme="minorEastAsia" w:cs="Meiryo UI" w:hint="eastAsia"/>
          <w:szCs w:val="21"/>
          <w:lang w:eastAsia="ja-JP"/>
        </w:rPr>
        <w:t>確保</w:t>
      </w:r>
      <w:r w:rsidRPr="00263663">
        <w:rPr>
          <w:rFonts w:asciiTheme="minorEastAsia" w:hAnsiTheme="minorEastAsia" w:cs="Meiryo UI" w:hint="eastAsia"/>
          <w:szCs w:val="21"/>
          <w:lang w:eastAsia="ja-JP"/>
        </w:rPr>
        <w:t>を</w:t>
      </w:r>
      <w:r w:rsidR="000D5AAF" w:rsidRPr="00263663">
        <w:rPr>
          <w:rFonts w:asciiTheme="minorEastAsia" w:hAnsiTheme="minorEastAsia" w:cs="Meiryo UI" w:hint="eastAsia"/>
          <w:szCs w:val="21"/>
          <w:lang w:eastAsia="ja-JP"/>
        </w:rPr>
        <w:t>行います</w:t>
      </w:r>
      <w:r w:rsidRPr="00263663">
        <w:rPr>
          <w:rFonts w:asciiTheme="minorEastAsia" w:hAnsiTheme="minorEastAsia" w:cs="Meiryo UI" w:hint="eastAsia"/>
          <w:szCs w:val="21"/>
          <w:lang w:eastAsia="ja-JP"/>
        </w:rPr>
        <w:t>。</w:t>
      </w:r>
    </w:p>
    <w:p w:rsidR="00B16A14" w:rsidRPr="00263663" w:rsidRDefault="00B16A14" w:rsidP="005956E4">
      <w:pPr>
        <w:pStyle w:val="a3"/>
        <w:numPr>
          <w:ilvl w:val="0"/>
          <w:numId w:val="27"/>
        </w:numPr>
        <w:ind w:left="851" w:firstLineChars="0" w:hanging="227"/>
        <w:rPr>
          <w:rFonts w:asciiTheme="minorEastAsia" w:hAnsiTheme="minorEastAsia" w:cs="Meiryo UI"/>
          <w:szCs w:val="21"/>
          <w:lang w:eastAsia="ja-JP"/>
        </w:rPr>
      </w:pPr>
      <w:r w:rsidRPr="00263663">
        <w:rPr>
          <w:rFonts w:asciiTheme="minorEastAsia" w:hAnsiTheme="minorEastAsia" w:cs="Meiryo UI" w:hint="eastAsia"/>
          <w:szCs w:val="21"/>
          <w:lang w:eastAsia="ja-JP"/>
        </w:rPr>
        <w:t>民生・児童委員や</w:t>
      </w:r>
      <w:r w:rsidR="00657460" w:rsidRPr="00263663">
        <w:rPr>
          <w:rFonts w:asciiTheme="minorEastAsia" w:hAnsiTheme="minorEastAsia" w:cs="Meiryo UI" w:hint="eastAsia"/>
          <w:szCs w:val="21"/>
          <w:lang w:eastAsia="ja-JP"/>
        </w:rPr>
        <w:t>社協</w:t>
      </w:r>
      <w:r w:rsidRPr="00263663">
        <w:rPr>
          <w:rFonts w:asciiTheme="minorEastAsia" w:hAnsiTheme="minorEastAsia" w:cs="Meiryo UI" w:hint="eastAsia"/>
          <w:szCs w:val="21"/>
          <w:lang w:eastAsia="ja-JP"/>
        </w:rPr>
        <w:t>との連携</w:t>
      </w:r>
      <w:r w:rsidR="00F00D13" w:rsidRPr="00263663">
        <w:rPr>
          <w:rFonts w:asciiTheme="minorEastAsia" w:hAnsiTheme="minorEastAsia" w:cs="Meiryo UI" w:hint="eastAsia"/>
          <w:szCs w:val="21"/>
          <w:lang w:eastAsia="ja-JP"/>
        </w:rPr>
        <w:t>をより深めた</w:t>
      </w:r>
      <w:r w:rsidRPr="00263663">
        <w:rPr>
          <w:rFonts w:asciiTheme="minorEastAsia" w:hAnsiTheme="minorEastAsia" w:cs="Meiryo UI" w:hint="eastAsia"/>
          <w:szCs w:val="21"/>
          <w:lang w:eastAsia="ja-JP"/>
        </w:rPr>
        <w:t>支援体制</w:t>
      </w:r>
      <w:r w:rsidR="00F00D13" w:rsidRPr="00263663">
        <w:rPr>
          <w:rFonts w:asciiTheme="minorEastAsia" w:hAnsiTheme="minorEastAsia" w:cs="Meiryo UI" w:hint="eastAsia"/>
          <w:szCs w:val="21"/>
          <w:lang w:eastAsia="ja-JP"/>
        </w:rPr>
        <w:t>を図ります</w:t>
      </w:r>
      <w:r w:rsidRPr="00263663">
        <w:rPr>
          <w:rFonts w:asciiTheme="minorEastAsia" w:hAnsiTheme="minorEastAsia" w:cs="Meiryo UI" w:hint="eastAsia"/>
          <w:szCs w:val="21"/>
          <w:lang w:eastAsia="ja-JP"/>
        </w:rPr>
        <w:t>。</w:t>
      </w:r>
    </w:p>
    <w:p w:rsidR="00AF1E11" w:rsidRPr="00EF372F" w:rsidRDefault="001E7B90" w:rsidP="005956E4">
      <w:pPr>
        <w:pStyle w:val="a3"/>
        <w:numPr>
          <w:ilvl w:val="0"/>
          <w:numId w:val="26"/>
        </w:numPr>
        <w:ind w:left="709" w:firstLineChars="0" w:hanging="284"/>
        <w:rPr>
          <w:rFonts w:asciiTheme="minorEastAsia" w:hAnsiTheme="minorEastAsia" w:cs="Meiryo UI"/>
          <w:b/>
          <w:szCs w:val="21"/>
          <w:lang w:eastAsia="ja-JP"/>
        </w:rPr>
      </w:pPr>
      <w:r w:rsidRPr="00EF372F">
        <w:rPr>
          <w:rFonts w:asciiTheme="minorEastAsia" w:hAnsiTheme="minorEastAsia" w:cs="Meiryo UI" w:hint="eastAsia"/>
          <w:b/>
          <w:szCs w:val="21"/>
          <w:lang w:eastAsia="ja-JP"/>
        </w:rPr>
        <w:t>福祉サービスの適切な利用と</w:t>
      </w:r>
      <w:r w:rsidR="008A4E5F" w:rsidRPr="00EF372F">
        <w:rPr>
          <w:rFonts w:asciiTheme="minorEastAsia" w:hAnsiTheme="minorEastAsia" w:cs="Meiryo UI" w:hint="eastAsia"/>
          <w:b/>
          <w:szCs w:val="21"/>
          <w:lang w:eastAsia="ja-JP"/>
        </w:rPr>
        <w:t>提供</w:t>
      </w:r>
    </w:p>
    <w:p w:rsidR="00A07946" w:rsidRPr="00EF372F" w:rsidRDefault="00A07946" w:rsidP="00A07946">
      <w:pPr>
        <w:pStyle w:val="a3"/>
        <w:numPr>
          <w:ilvl w:val="0"/>
          <w:numId w:val="28"/>
        </w:numPr>
        <w:ind w:left="851" w:firstLineChars="0" w:hanging="227"/>
        <w:rPr>
          <w:rFonts w:asciiTheme="minorEastAsia" w:hAnsiTheme="minorEastAsia" w:cs="Meiryo UI"/>
          <w:b/>
          <w:szCs w:val="21"/>
          <w:lang w:eastAsia="ja-JP"/>
        </w:rPr>
      </w:pPr>
      <w:r w:rsidRPr="00EF372F">
        <w:rPr>
          <w:rFonts w:asciiTheme="minorEastAsia" w:hAnsiTheme="minorEastAsia" w:cs="Meiryo UI" w:hint="eastAsia"/>
          <w:szCs w:val="21"/>
          <w:lang w:eastAsia="ja-JP"/>
        </w:rPr>
        <w:t>広報やホームページ等を通して福祉サービスに関する情報発信・啓発を行います。</w:t>
      </w:r>
    </w:p>
    <w:p w:rsidR="00952DEF" w:rsidRPr="00952DEF" w:rsidRDefault="00A07946" w:rsidP="00A07946">
      <w:pPr>
        <w:pStyle w:val="a3"/>
        <w:numPr>
          <w:ilvl w:val="0"/>
          <w:numId w:val="28"/>
        </w:numPr>
        <w:ind w:left="851" w:firstLineChars="0" w:hanging="227"/>
        <w:rPr>
          <w:rFonts w:asciiTheme="minorEastAsia" w:hAnsiTheme="minorEastAsia" w:cs="Meiryo UI"/>
          <w:b/>
          <w:szCs w:val="21"/>
          <w:lang w:eastAsia="ja-JP"/>
        </w:rPr>
      </w:pPr>
      <w:r w:rsidRPr="00EF372F">
        <w:rPr>
          <w:rFonts w:asciiTheme="minorEastAsia" w:hAnsiTheme="minorEastAsia" w:cs="Meiryo UI" w:hint="eastAsia"/>
          <w:szCs w:val="21"/>
          <w:lang w:eastAsia="ja-JP"/>
        </w:rPr>
        <w:t>支援を必要とする人が必要な情報を得て、適切なサービスを利用する事ができるよう庁内各課や関係機関と連携します。</w:t>
      </w:r>
    </w:p>
    <w:p w:rsidR="00A07946" w:rsidRPr="00263663" w:rsidRDefault="00A07946" w:rsidP="00A07946">
      <w:pPr>
        <w:pStyle w:val="a3"/>
        <w:numPr>
          <w:ilvl w:val="0"/>
          <w:numId w:val="28"/>
        </w:numPr>
        <w:ind w:left="851" w:firstLineChars="0" w:hanging="227"/>
        <w:rPr>
          <w:rFonts w:asciiTheme="minorEastAsia" w:hAnsiTheme="minorEastAsia" w:cs="Meiryo UI"/>
          <w:b/>
          <w:szCs w:val="21"/>
          <w:lang w:eastAsia="ja-JP"/>
        </w:rPr>
      </w:pPr>
      <w:r w:rsidRPr="00EF372F">
        <w:rPr>
          <w:rFonts w:asciiTheme="minorEastAsia" w:hAnsiTheme="minorEastAsia" w:cs="Meiryo UI" w:hint="eastAsia"/>
          <w:szCs w:val="21"/>
          <w:lang w:eastAsia="ja-JP"/>
        </w:rPr>
        <w:t>様々なサービスに対応した住民への地域資源ガイドブック</w:t>
      </w:r>
      <w:r w:rsidR="00496FA3" w:rsidRPr="00263663">
        <w:rPr>
          <w:rFonts w:asciiTheme="minorEastAsia" w:hAnsiTheme="minorEastAsia" w:cs="Meiryo UI" w:hint="eastAsia"/>
          <w:szCs w:val="21"/>
          <w:lang w:eastAsia="ja-JP"/>
        </w:rPr>
        <w:t>を</w:t>
      </w:r>
      <w:r w:rsidRPr="00263663">
        <w:rPr>
          <w:rFonts w:asciiTheme="minorEastAsia" w:hAnsiTheme="minorEastAsia" w:cs="Meiryo UI" w:hint="eastAsia"/>
          <w:szCs w:val="21"/>
          <w:lang w:eastAsia="ja-JP"/>
        </w:rPr>
        <w:t>作成</w:t>
      </w:r>
      <w:r w:rsidR="00496FA3" w:rsidRPr="00263663">
        <w:rPr>
          <w:rFonts w:asciiTheme="minorEastAsia" w:hAnsiTheme="minorEastAsia" w:cs="Meiryo UI" w:hint="eastAsia"/>
          <w:szCs w:val="21"/>
          <w:lang w:eastAsia="ja-JP"/>
        </w:rPr>
        <w:t>し</w:t>
      </w:r>
      <w:r w:rsidRPr="00263663">
        <w:rPr>
          <w:rFonts w:asciiTheme="minorEastAsia" w:hAnsiTheme="minorEastAsia" w:cs="Meiryo UI" w:hint="eastAsia"/>
          <w:szCs w:val="21"/>
          <w:lang w:eastAsia="ja-JP"/>
        </w:rPr>
        <w:t>ます。</w:t>
      </w:r>
    </w:p>
    <w:p w:rsidR="00952DEF" w:rsidRPr="00952DEF" w:rsidRDefault="008A4E5F" w:rsidP="005956E4">
      <w:pPr>
        <w:pStyle w:val="a3"/>
        <w:numPr>
          <w:ilvl w:val="0"/>
          <w:numId w:val="28"/>
        </w:numPr>
        <w:ind w:left="851" w:firstLineChars="0" w:hanging="227"/>
        <w:rPr>
          <w:rFonts w:asciiTheme="minorEastAsia" w:hAnsiTheme="minorEastAsia" w:cs="Meiryo UI"/>
          <w:b/>
          <w:szCs w:val="21"/>
          <w:lang w:eastAsia="ja-JP"/>
        </w:rPr>
      </w:pPr>
      <w:r w:rsidRPr="00263663">
        <w:rPr>
          <w:rFonts w:asciiTheme="minorEastAsia" w:hAnsiTheme="minorEastAsia" w:cs="Meiryo UI" w:hint="eastAsia"/>
          <w:szCs w:val="21"/>
          <w:lang w:eastAsia="ja-JP"/>
        </w:rPr>
        <w:t>分野横断的な福祉サービスを提供できる体制</w:t>
      </w:r>
      <w:r w:rsidR="00496FA3" w:rsidRPr="00263663">
        <w:rPr>
          <w:rFonts w:asciiTheme="minorEastAsia" w:hAnsiTheme="minorEastAsia" w:cs="Meiryo UI" w:hint="eastAsia"/>
          <w:szCs w:val="21"/>
          <w:lang w:eastAsia="ja-JP"/>
        </w:rPr>
        <w:t>を</w:t>
      </w:r>
      <w:r w:rsidRPr="00263663">
        <w:rPr>
          <w:rFonts w:asciiTheme="minorEastAsia" w:hAnsiTheme="minorEastAsia" w:cs="Meiryo UI" w:hint="eastAsia"/>
          <w:szCs w:val="21"/>
          <w:lang w:eastAsia="ja-JP"/>
        </w:rPr>
        <w:t>構築</w:t>
      </w:r>
      <w:r w:rsidR="00496FA3" w:rsidRPr="00263663">
        <w:rPr>
          <w:rFonts w:asciiTheme="minorEastAsia" w:hAnsiTheme="minorEastAsia" w:cs="Meiryo UI" w:hint="eastAsia"/>
          <w:szCs w:val="21"/>
          <w:lang w:eastAsia="ja-JP"/>
        </w:rPr>
        <w:t>し</w:t>
      </w:r>
      <w:r w:rsidR="00A07946" w:rsidRPr="00263663">
        <w:rPr>
          <w:rFonts w:asciiTheme="minorEastAsia" w:hAnsiTheme="minorEastAsia" w:cs="Meiryo UI" w:hint="eastAsia"/>
          <w:szCs w:val="21"/>
          <w:lang w:eastAsia="ja-JP"/>
        </w:rPr>
        <w:t>ます。</w:t>
      </w:r>
    </w:p>
    <w:p w:rsidR="00FC2DF7" w:rsidRPr="0063648B" w:rsidRDefault="008A4E5F" w:rsidP="005956E4">
      <w:pPr>
        <w:pStyle w:val="a3"/>
        <w:numPr>
          <w:ilvl w:val="0"/>
          <w:numId w:val="28"/>
        </w:numPr>
        <w:ind w:left="851" w:firstLineChars="0" w:hanging="227"/>
        <w:rPr>
          <w:rFonts w:asciiTheme="minorEastAsia" w:hAnsiTheme="minorEastAsia" w:cs="Meiryo UI"/>
          <w:b/>
          <w:szCs w:val="21"/>
          <w:lang w:eastAsia="ja-JP"/>
        </w:rPr>
      </w:pPr>
      <w:r w:rsidRPr="00EF372F">
        <w:rPr>
          <w:rFonts w:asciiTheme="minorEastAsia" w:hAnsiTheme="minorEastAsia" w:cs="Meiryo UI" w:hint="eastAsia"/>
          <w:szCs w:val="21"/>
          <w:lang w:eastAsia="ja-JP"/>
        </w:rPr>
        <w:t>複数の事業を一体的に実施することで</w:t>
      </w:r>
      <w:r w:rsidR="00A07946" w:rsidRPr="00EF372F">
        <w:rPr>
          <w:rFonts w:asciiTheme="minorEastAsia" w:hAnsiTheme="minorEastAsia" w:cs="Meiryo UI" w:hint="eastAsia"/>
          <w:szCs w:val="21"/>
          <w:lang w:eastAsia="ja-JP"/>
        </w:rPr>
        <w:t>複雑化した</w:t>
      </w:r>
      <w:r w:rsidRPr="00EF372F">
        <w:rPr>
          <w:rFonts w:asciiTheme="minorEastAsia" w:hAnsiTheme="minorEastAsia" w:cs="Meiryo UI" w:hint="eastAsia"/>
          <w:szCs w:val="21"/>
          <w:lang w:eastAsia="ja-JP"/>
        </w:rPr>
        <w:t>課題に対</w:t>
      </w:r>
      <w:r w:rsidRPr="0063648B">
        <w:rPr>
          <w:rFonts w:asciiTheme="minorEastAsia" w:hAnsiTheme="minorEastAsia" w:cs="Meiryo UI" w:hint="eastAsia"/>
          <w:szCs w:val="21"/>
          <w:lang w:eastAsia="ja-JP"/>
        </w:rPr>
        <w:t>応します。</w:t>
      </w:r>
    </w:p>
    <w:p w:rsidR="00FC2DF7" w:rsidRPr="0063648B" w:rsidRDefault="003D22D7" w:rsidP="005956E4">
      <w:pPr>
        <w:pStyle w:val="a3"/>
        <w:numPr>
          <w:ilvl w:val="0"/>
          <w:numId w:val="28"/>
        </w:numPr>
        <w:ind w:left="851" w:firstLineChars="0" w:hanging="227"/>
        <w:rPr>
          <w:rFonts w:asciiTheme="minorEastAsia" w:hAnsiTheme="minorEastAsia" w:cs="Meiryo UI"/>
          <w:b/>
          <w:szCs w:val="21"/>
          <w:lang w:eastAsia="ja-JP"/>
        </w:rPr>
      </w:pPr>
      <w:r w:rsidRPr="0063648B">
        <w:rPr>
          <w:rFonts w:asciiTheme="minorEastAsia" w:hAnsiTheme="minorEastAsia" w:cs="Meiryo UI" w:hint="eastAsia"/>
          <w:szCs w:val="21"/>
          <w:lang w:eastAsia="ja-JP"/>
        </w:rPr>
        <w:t>様々</w:t>
      </w:r>
      <w:r w:rsidR="00A07946" w:rsidRPr="0063648B">
        <w:rPr>
          <w:rFonts w:asciiTheme="minorEastAsia" w:hAnsiTheme="minorEastAsia" w:cs="Meiryo UI" w:hint="eastAsia"/>
          <w:szCs w:val="21"/>
          <w:lang w:eastAsia="ja-JP"/>
        </w:rPr>
        <w:t>な福祉のニーズに対応するため、新たなサービスの創出について</w:t>
      </w:r>
      <w:r w:rsidRPr="0063648B">
        <w:rPr>
          <w:rFonts w:asciiTheme="minorEastAsia" w:hAnsiTheme="minorEastAsia" w:cs="Meiryo UI" w:hint="eastAsia"/>
          <w:szCs w:val="21"/>
          <w:lang w:eastAsia="ja-JP"/>
        </w:rPr>
        <w:t>研究</w:t>
      </w:r>
      <w:r w:rsidR="008A4E5F" w:rsidRPr="0063648B">
        <w:rPr>
          <w:rFonts w:asciiTheme="minorEastAsia" w:hAnsiTheme="minorEastAsia" w:cs="Meiryo UI" w:hint="eastAsia"/>
          <w:szCs w:val="21"/>
          <w:lang w:eastAsia="ja-JP"/>
        </w:rPr>
        <w:t>し</w:t>
      </w:r>
      <w:r w:rsidR="00A07946" w:rsidRPr="0063648B">
        <w:rPr>
          <w:rFonts w:asciiTheme="minorEastAsia" w:hAnsiTheme="minorEastAsia" w:cs="Meiryo UI" w:hint="eastAsia"/>
          <w:szCs w:val="21"/>
          <w:lang w:eastAsia="ja-JP"/>
        </w:rPr>
        <w:t>、</w:t>
      </w:r>
      <w:r w:rsidR="008A4E5F" w:rsidRPr="0063648B">
        <w:rPr>
          <w:rFonts w:asciiTheme="minorEastAsia" w:hAnsiTheme="minorEastAsia" w:cs="Meiryo UI" w:hint="eastAsia"/>
          <w:szCs w:val="21"/>
          <w:lang w:eastAsia="ja-JP"/>
        </w:rPr>
        <w:t>各種サービスとの連携を図ります。</w:t>
      </w:r>
    </w:p>
    <w:p w:rsidR="00FC2DF7" w:rsidRPr="00CE1B7E" w:rsidRDefault="00EE6C4E" w:rsidP="005956E4">
      <w:pPr>
        <w:pStyle w:val="a3"/>
        <w:numPr>
          <w:ilvl w:val="0"/>
          <w:numId w:val="28"/>
        </w:numPr>
        <w:ind w:left="851" w:firstLineChars="0" w:hanging="227"/>
        <w:rPr>
          <w:rFonts w:ascii="ＭＳ Ｐ明朝" w:eastAsia="ＭＳ Ｐ明朝" w:hAnsi="ＭＳ Ｐ明朝" w:cs="Meiryo UI"/>
          <w:b/>
          <w:szCs w:val="21"/>
          <w:lang w:eastAsia="ja-JP"/>
        </w:rPr>
      </w:pPr>
      <w:r>
        <w:rPr>
          <w:rFonts w:asciiTheme="minorEastAsia" w:hAnsiTheme="minorEastAsia" w:cs="Meiryo UI" w:hint="eastAsia"/>
          <w:noProof/>
          <w:szCs w:val="21"/>
          <w:lang w:eastAsia="ja-JP" w:bidi="ar-SA"/>
        </w:rPr>
        <w:drawing>
          <wp:anchor distT="0" distB="0" distL="114300" distR="114300" simplePos="0" relativeHeight="252236800" behindDoc="0" locked="0" layoutInCell="1" allowOverlap="1">
            <wp:simplePos x="0" y="0"/>
            <wp:positionH relativeFrom="column">
              <wp:posOffset>414020</wp:posOffset>
            </wp:positionH>
            <wp:positionV relativeFrom="paragraph">
              <wp:posOffset>424815</wp:posOffset>
            </wp:positionV>
            <wp:extent cx="5327650" cy="3943350"/>
            <wp:effectExtent l="19050" t="0" r="6350" b="0"/>
            <wp:wrapThrough wrapText="bothSides">
              <wp:wrapPolygon edited="0">
                <wp:start x="-77" y="0"/>
                <wp:lineTo x="-77" y="21391"/>
                <wp:lineTo x="21626" y="21391"/>
                <wp:lineTo x="21626" y="0"/>
                <wp:lineTo x="-77" y="0"/>
              </wp:wrapPolygon>
            </wp:wrapThrough>
            <wp:docPr id="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327650" cy="3943350"/>
                    </a:xfrm>
                    <a:prstGeom prst="rect">
                      <a:avLst/>
                    </a:prstGeom>
                    <a:noFill/>
                    <a:ln w="9525">
                      <a:noFill/>
                      <a:miter lim="800000"/>
                      <a:headEnd/>
                      <a:tailEnd/>
                    </a:ln>
                  </pic:spPr>
                </pic:pic>
              </a:graphicData>
            </a:graphic>
          </wp:anchor>
        </w:drawing>
      </w:r>
      <w:r w:rsidR="00941DB5" w:rsidRPr="0063648B">
        <w:rPr>
          <w:rFonts w:asciiTheme="minorEastAsia" w:hAnsiTheme="minorEastAsia" w:cs="Meiryo UI" w:hint="eastAsia"/>
          <w:szCs w:val="21"/>
          <w:lang w:eastAsia="ja-JP"/>
        </w:rPr>
        <w:t>保健・医療</w:t>
      </w:r>
      <w:r w:rsidR="00294989" w:rsidRPr="0063648B">
        <w:rPr>
          <w:rFonts w:asciiTheme="minorEastAsia" w:hAnsiTheme="minorEastAsia" w:cs="Meiryo UI" w:hint="eastAsia"/>
          <w:szCs w:val="21"/>
          <w:lang w:eastAsia="ja-JP"/>
        </w:rPr>
        <w:t>・福祉・介護</w:t>
      </w:r>
      <w:r w:rsidR="00941DB5" w:rsidRPr="0063648B">
        <w:rPr>
          <w:rFonts w:asciiTheme="minorEastAsia" w:hAnsiTheme="minorEastAsia" w:cs="Meiryo UI" w:hint="eastAsia"/>
          <w:szCs w:val="21"/>
          <w:lang w:eastAsia="ja-JP"/>
        </w:rPr>
        <w:t>に関連する情報の一元化を</w:t>
      </w:r>
      <w:r w:rsidR="00055470" w:rsidRPr="0063648B">
        <w:rPr>
          <w:rFonts w:asciiTheme="minorEastAsia" w:hAnsiTheme="minorEastAsia" w:cs="Meiryo UI" w:hint="eastAsia"/>
          <w:szCs w:val="21"/>
          <w:lang w:eastAsia="ja-JP"/>
        </w:rPr>
        <w:t>個人情報</w:t>
      </w:r>
      <w:r w:rsidR="00084DBD" w:rsidRPr="0063648B">
        <w:rPr>
          <w:rFonts w:asciiTheme="minorEastAsia" w:hAnsiTheme="minorEastAsia" w:cs="Meiryo UI" w:hint="eastAsia"/>
          <w:szCs w:val="21"/>
          <w:lang w:eastAsia="ja-JP"/>
        </w:rPr>
        <w:t>に配慮しながら</w:t>
      </w:r>
      <w:r w:rsidR="00941DB5" w:rsidRPr="0063648B">
        <w:rPr>
          <w:rFonts w:asciiTheme="minorEastAsia" w:hAnsiTheme="minorEastAsia" w:cs="Meiryo UI" w:hint="eastAsia"/>
          <w:szCs w:val="21"/>
          <w:lang w:eastAsia="ja-JP"/>
        </w:rPr>
        <w:t>進めます。</w:t>
      </w:r>
    </w:p>
    <w:p w:rsidR="00CE1B7E" w:rsidRPr="00825F1E" w:rsidRDefault="00CE1B7E" w:rsidP="00CE1B7E">
      <w:pPr>
        <w:ind w:firstLineChars="0"/>
        <w:rPr>
          <w:rFonts w:ascii="ＭＳ Ｐ明朝" w:eastAsia="ＭＳ Ｐ明朝" w:hAnsi="ＭＳ Ｐ明朝" w:cs="Meiryo UI"/>
          <w:b/>
          <w:szCs w:val="21"/>
          <w:lang w:eastAsia="ja-JP"/>
        </w:rPr>
      </w:pPr>
    </w:p>
    <w:p w:rsidR="00CE1B7E" w:rsidRPr="00EE6C4E" w:rsidRDefault="00CE1B7E" w:rsidP="00CE1B7E">
      <w:pPr>
        <w:ind w:firstLineChars="0"/>
        <w:rPr>
          <w:rFonts w:ascii="ＭＳ Ｐ明朝" w:eastAsia="ＭＳ Ｐ明朝" w:hAnsi="ＭＳ Ｐ明朝" w:cs="Meiryo UI"/>
          <w:b/>
          <w:szCs w:val="21"/>
          <w:lang w:eastAsia="ja-JP"/>
        </w:rPr>
      </w:pPr>
    </w:p>
    <w:p w:rsidR="00CE1B7E" w:rsidRDefault="00CE1B7E" w:rsidP="00AF245B">
      <w:pPr>
        <w:ind w:firstLineChars="0" w:firstLine="0"/>
        <w:rPr>
          <w:rFonts w:ascii="ＭＳ Ｐ明朝" w:eastAsia="ＭＳ Ｐ明朝" w:hAnsi="ＭＳ Ｐ明朝" w:cs="Meiryo UI"/>
          <w:b/>
          <w:szCs w:val="21"/>
          <w:lang w:eastAsia="ja-JP"/>
        </w:rPr>
      </w:pPr>
    </w:p>
    <w:p w:rsidR="00CE1B7E" w:rsidRPr="00CE1B7E" w:rsidRDefault="00CE1B7E" w:rsidP="00CE1B7E">
      <w:pPr>
        <w:ind w:firstLineChars="0"/>
        <w:rPr>
          <w:rFonts w:ascii="ＭＳ Ｐ明朝" w:eastAsia="ＭＳ Ｐ明朝" w:hAnsi="ＭＳ Ｐ明朝" w:cs="Meiryo UI"/>
          <w:b/>
          <w:szCs w:val="21"/>
          <w:lang w:eastAsia="ja-JP"/>
        </w:rPr>
      </w:pPr>
    </w:p>
    <w:p w:rsidR="00C75DBE" w:rsidRPr="00C75DBE" w:rsidRDefault="00C75DBE" w:rsidP="007D64EA">
      <w:pPr>
        <w:ind w:firstLine="453"/>
        <w:rPr>
          <w:rFonts w:ascii="ＭＳ Ｐ明朝" w:eastAsia="ＭＳ Ｐ明朝" w:hAnsi="ＭＳ Ｐ明朝" w:cs="Meiryo UI"/>
          <w:bCs/>
          <w:szCs w:val="21"/>
          <w:lang w:eastAsia="ja-JP"/>
        </w:rPr>
      </w:pPr>
      <w:r>
        <w:rPr>
          <w:rFonts w:ascii="ＭＳ Ｐ明朝" w:eastAsia="ＭＳ Ｐ明朝" w:hAnsi="ＭＳ Ｐ明朝" w:cs="Meiryo UI"/>
          <w:bCs/>
          <w:szCs w:val="21"/>
          <w:lang w:eastAsia="ja-JP"/>
        </w:rPr>
        <w:br w:type="page"/>
      </w:r>
    </w:p>
    <w:p w:rsidR="003D5DB8" w:rsidRPr="00FC2DF7" w:rsidRDefault="003D5DB8" w:rsidP="001A3EAE">
      <w:pPr>
        <w:pStyle w:val="5"/>
        <w:ind w:left="0" w:firstLineChars="100" w:firstLine="238"/>
        <w:rPr>
          <w:rFonts w:asciiTheme="minorEastAsia" w:eastAsiaTheme="minorEastAsia" w:hAnsiTheme="minorEastAsia"/>
          <w:lang w:eastAsia="ja-JP"/>
        </w:rPr>
      </w:pPr>
      <w:r w:rsidRPr="00FC2DF7">
        <w:rPr>
          <w:rFonts w:asciiTheme="minorEastAsia" w:eastAsiaTheme="minorEastAsia" w:hAnsiTheme="minorEastAsia" w:hint="eastAsia"/>
          <w:lang w:eastAsia="ja-JP"/>
        </w:rPr>
        <w:lastRenderedPageBreak/>
        <w:t>施策</w:t>
      </w:r>
      <w:r w:rsidR="00FC2DF7">
        <w:rPr>
          <w:rFonts w:asciiTheme="minorEastAsia" w:eastAsiaTheme="minorEastAsia" w:hAnsiTheme="minorEastAsia" w:hint="eastAsia"/>
          <w:lang w:eastAsia="ja-JP"/>
        </w:rPr>
        <w:t>２</w:t>
      </w:r>
      <w:r w:rsidR="00F437EB" w:rsidRPr="00FC2DF7">
        <w:rPr>
          <w:rFonts w:asciiTheme="minorEastAsia" w:eastAsiaTheme="minorEastAsia" w:hAnsiTheme="minorEastAsia" w:hint="eastAsia"/>
          <w:lang w:eastAsia="ja-JP"/>
        </w:rPr>
        <w:t xml:space="preserve">　</w:t>
      </w:r>
      <w:r w:rsidR="005B5786" w:rsidRPr="007C2C47">
        <w:rPr>
          <w:rFonts w:asciiTheme="minorEastAsia" w:eastAsiaTheme="minorEastAsia" w:hAnsiTheme="minorEastAsia" w:hint="eastAsia"/>
          <w:lang w:eastAsia="ja-JP"/>
        </w:rPr>
        <w:t>生きづらさ</w:t>
      </w:r>
      <w:r w:rsidR="00763807" w:rsidRPr="007C2C47">
        <w:rPr>
          <w:rFonts w:asciiTheme="minorEastAsia" w:eastAsiaTheme="minorEastAsia" w:hAnsiTheme="minorEastAsia" w:hint="eastAsia"/>
          <w:lang w:eastAsia="ja-JP"/>
        </w:rPr>
        <w:t>を抱えた</w:t>
      </w:r>
      <w:r w:rsidR="00763807" w:rsidRPr="00FC2DF7">
        <w:rPr>
          <w:rFonts w:asciiTheme="minorEastAsia" w:eastAsiaTheme="minorEastAsia" w:hAnsiTheme="minorEastAsia" w:hint="eastAsia"/>
          <w:lang w:eastAsia="ja-JP"/>
        </w:rPr>
        <w:t>人</w:t>
      </w:r>
      <w:r w:rsidRPr="00FC2DF7">
        <w:rPr>
          <w:rFonts w:asciiTheme="minorEastAsia" w:eastAsiaTheme="minorEastAsia" w:hAnsiTheme="minorEastAsia" w:hint="eastAsia"/>
          <w:lang w:eastAsia="ja-JP"/>
        </w:rPr>
        <w:t>への支援の充実</w:t>
      </w:r>
    </w:p>
    <w:p w:rsidR="003D5DB8" w:rsidRPr="0052472A" w:rsidRDefault="003D5DB8" w:rsidP="0052472A">
      <w:pPr>
        <w:ind w:firstLineChars="0" w:firstLine="0"/>
        <w:rPr>
          <w:rFonts w:asciiTheme="minorEastAsia" w:hAnsiTheme="minorEastAsia" w:cs="Meiryo UI"/>
          <w:b/>
          <w:szCs w:val="21"/>
          <w:lang w:eastAsia="ja-JP"/>
        </w:rPr>
      </w:pPr>
      <w:r w:rsidRPr="0052472A">
        <w:rPr>
          <w:rFonts w:asciiTheme="minorEastAsia" w:hAnsiTheme="minorEastAsia" w:cs="Meiryo UI" w:hint="eastAsia"/>
          <w:b/>
          <w:szCs w:val="21"/>
          <w:lang w:eastAsia="ja-JP"/>
        </w:rPr>
        <w:t>【施策の方向</w:t>
      </w:r>
      <w:r w:rsidR="00E447AB" w:rsidRPr="0052472A">
        <w:rPr>
          <w:rFonts w:asciiTheme="minorEastAsia" w:hAnsiTheme="minorEastAsia" w:cs="Meiryo UI" w:hint="eastAsia"/>
          <w:b/>
          <w:szCs w:val="21"/>
          <w:lang w:eastAsia="ja-JP"/>
        </w:rPr>
        <w:t>性</w:t>
      </w:r>
      <w:r w:rsidRPr="0052472A">
        <w:rPr>
          <w:rFonts w:asciiTheme="minorEastAsia" w:hAnsiTheme="minorEastAsia" w:cs="Meiryo UI" w:hint="eastAsia"/>
          <w:b/>
          <w:szCs w:val="21"/>
          <w:lang w:eastAsia="ja-JP"/>
        </w:rPr>
        <w:t>】</w:t>
      </w:r>
    </w:p>
    <w:p w:rsidR="00024F2F" w:rsidRPr="0052472A" w:rsidRDefault="00763807" w:rsidP="00952DEF">
      <w:pPr>
        <w:ind w:left="235" w:firstLineChars="0" w:firstLine="235"/>
        <w:rPr>
          <w:rFonts w:asciiTheme="minorEastAsia" w:hAnsiTheme="minorEastAsia" w:cs="Meiryo UI"/>
          <w:b/>
          <w:szCs w:val="21"/>
          <w:lang w:eastAsia="ja-JP"/>
        </w:rPr>
      </w:pPr>
      <w:r w:rsidRPr="0052472A">
        <w:rPr>
          <w:rFonts w:asciiTheme="minorEastAsia" w:hAnsiTheme="minorEastAsia" w:cs="Meiryo UI" w:hint="eastAsia"/>
          <w:b/>
          <w:szCs w:val="21"/>
          <w:lang w:eastAsia="ja-JP"/>
        </w:rPr>
        <w:t>地域の福祉課題の多様化・複雑化に対応するため、支援を必要とする人が適切な支援を受けられるよ</w:t>
      </w:r>
      <w:r w:rsidR="00024F2F" w:rsidRPr="0052472A">
        <w:rPr>
          <w:rFonts w:asciiTheme="minorEastAsia" w:hAnsiTheme="minorEastAsia" w:cs="Meiryo UI" w:hint="eastAsia"/>
          <w:b/>
          <w:szCs w:val="21"/>
          <w:lang w:eastAsia="ja-JP"/>
        </w:rPr>
        <w:t>う</w:t>
      </w:r>
      <w:r w:rsidRPr="0052472A">
        <w:rPr>
          <w:rFonts w:asciiTheme="minorEastAsia" w:hAnsiTheme="minorEastAsia" w:cs="Meiryo UI" w:hint="eastAsia"/>
          <w:b/>
          <w:szCs w:val="21"/>
          <w:lang w:eastAsia="ja-JP"/>
        </w:rPr>
        <w:t>、支援体制の整備や各分野の福祉サービスの充実、セーフティーネットの構築を図ります。</w:t>
      </w:r>
    </w:p>
    <w:p w:rsidR="003D5DB8" w:rsidRPr="00FB6F3D" w:rsidRDefault="003D5DB8" w:rsidP="0052472A">
      <w:pPr>
        <w:ind w:left="235" w:firstLineChars="0" w:hanging="235"/>
        <w:rPr>
          <w:rFonts w:asciiTheme="minorEastAsia" w:hAnsiTheme="minorEastAsia" w:cs="Meiryo UI"/>
          <w:b/>
          <w:szCs w:val="21"/>
          <w:lang w:eastAsia="ja-JP"/>
        </w:rPr>
      </w:pPr>
      <w:r w:rsidRPr="0052472A">
        <w:rPr>
          <w:rFonts w:asciiTheme="minorEastAsia" w:hAnsiTheme="minorEastAsia" w:cs="Meiryo UI" w:hint="eastAsia"/>
          <w:b/>
          <w:szCs w:val="21"/>
          <w:lang w:eastAsia="ja-JP"/>
        </w:rPr>
        <w:t xml:space="preserve">　</w:t>
      </w:r>
      <w:r w:rsidR="00FB6F3D">
        <w:rPr>
          <w:rFonts w:asciiTheme="minorEastAsia" w:hAnsiTheme="minorEastAsia" w:cs="Meiryo UI" w:hint="eastAsia"/>
          <w:b/>
          <w:szCs w:val="21"/>
          <w:lang w:eastAsia="ja-JP"/>
        </w:rPr>
        <w:t xml:space="preserve">　</w:t>
      </w:r>
      <w:r w:rsidR="001C32F1" w:rsidRPr="00FB6F3D">
        <w:rPr>
          <w:rFonts w:asciiTheme="minorEastAsia" w:hAnsiTheme="minorEastAsia" w:cs="Meiryo UI" w:hint="eastAsia"/>
          <w:b/>
          <w:szCs w:val="21"/>
          <w:lang w:eastAsia="ja-JP"/>
        </w:rPr>
        <w:t>生活困窮者</w:t>
      </w:r>
      <w:r w:rsidR="005B5786" w:rsidRPr="00FB6F3D">
        <w:rPr>
          <w:rFonts w:asciiTheme="minorEastAsia" w:hAnsiTheme="minorEastAsia" w:cs="Meiryo UI" w:hint="eastAsia"/>
          <w:b/>
          <w:szCs w:val="21"/>
          <w:lang w:eastAsia="ja-JP"/>
        </w:rPr>
        <w:t>・ひきこもり者</w:t>
      </w:r>
      <w:r w:rsidR="001C32F1" w:rsidRPr="00FB6F3D">
        <w:rPr>
          <w:rFonts w:asciiTheme="minorEastAsia" w:hAnsiTheme="minorEastAsia" w:cs="Meiryo UI" w:hint="eastAsia"/>
          <w:b/>
          <w:szCs w:val="21"/>
          <w:lang w:eastAsia="ja-JP"/>
        </w:rPr>
        <w:t>等</w:t>
      </w:r>
      <w:r w:rsidR="005B5786" w:rsidRPr="00FB6F3D">
        <w:rPr>
          <w:rFonts w:asciiTheme="minorEastAsia" w:hAnsiTheme="minorEastAsia" w:cs="Meiryo UI" w:hint="eastAsia"/>
          <w:b/>
          <w:szCs w:val="21"/>
          <w:lang w:eastAsia="ja-JP"/>
        </w:rPr>
        <w:t>、生きづらさを抱えた人</w:t>
      </w:r>
      <w:r w:rsidR="001C32F1" w:rsidRPr="00FB6F3D">
        <w:rPr>
          <w:rFonts w:asciiTheme="minorEastAsia" w:hAnsiTheme="minorEastAsia" w:cs="Meiryo UI" w:hint="eastAsia"/>
          <w:b/>
          <w:szCs w:val="21"/>
          <w:lang w:eastAsia="ja-JP"/>
        </w:rPr>
        <w:t>の早期発見</w:t>
      </w:r>
      <w:r w:rsidR="005B5786" w:rsidRPr="00FB6F3D">
        <w:rPr>
          <w:rFonts w:asciiTheme="minorEastAsia" w:hAnsiTheme="minorEastAsia" w:cs="Meiryo UI" w:hint="eastAsia"/>
          <w:b/>
          <w:szCs w:val="21"/>
          <w:lang w:eastAsia="ja-JP"/>
        </w:rPr>
        <w:t>に努め、それぞれの状況に合わせた支援を</w:t>
      </w:r>
      <w:r w:rsidR="001C32F1" w:rsidRPr="00FB6F3D">
        <w:rPr>
          <w:rFonts w:asciiTheme="minorEastAsia" w:hAnsiTheme="minorEastAsia" w:cs="Meiryo UI" w:hint="eastAsia"/>
          <w:b/>
          <w:szCs w:val="21"/>
          <w:lang w:eastAsia="ja-JP"/>
        </w:rPr>
        <w:t>行い、</w:t>
      </w:r>
      <w:r w:rsidR="005B5786" w:rsidRPr="00FB6F3D">
        <w:rPr>
          <w:rFonts w:asciiTheme="minorEastAsia" w:hAnsiTheme="minorEastAsia" w:cs="Meiryo UI" w:hint="eastAsia"/>
          <w:b/>
          <w:szCs w:val="21"/>
          <w:lang w:eastAsia="ja-JP"/>
        </w:rPr>
        <w:t>社会参加や社会的自立につなげていきます。</w:t>
      </w:r>
    </w:p>
    <w:p w:rsidR="00484311" w:rsidRPr="00FB6F3D" w:rsidRDefault="00484311" w:rsidP="00484311">
      <w:pPr>
        <w:ind w:firstLineChars="87" w:firstLine="198"/>
        <w:rPr>
          <w:rFonts w:asciiTheme="minorEastAsia" w:hAnsiTheme="minorEastAsia" w:cs="Meiryo UI"/>
          <w:b/>
          <w:szCs w:val="21"/>
          <w:lang w:eastAsia="ja-JP"/>
        </w:rPr>
      </w:pPr>
    </w:p>
    <w:p w:rsidR="00484311" w:rsidRPr="00FB6F3D" w:rsidRDefault="00484311" w:rsidP="0052472A">
      <w:pPr>
        <w:ind w:firstLineChars="0" w:firstLine="0"/>
        <w:rPr>
          <w:rFonts w:asciiTheme="minorEastAsia" w:hAnsiTheme="minorEastAsia" w:cs="Meiryo UI"/>
          <w:b/>
          <w:szCs w:val="21"/>
          <w:lang w:eastAsia="ja-JP"/>
        </w:rPr>
      </w:pPr>
      <w:r w:rsidRPr="00FB6F3D">
        <w:rPr>
          <w:rFonts w:asciiTheme="minorEastAsia" w:hAnsiTheme="minorEastAsia" w:cs="Meiryo UI" w:hint="eastAsia"/>
          <w:b/>
          <w:szCs w:val="21"/>
          <w:lang w:eastAsia="ja-JP"/>
        </w:rPr>
        <w:t>【具体的な取り組み】</w:t>
      </w:r>
    </w:p>
    <w:p w:rsidR="00084DBD" w:rsidRPr="00FB6F3D" w:rsidRDefault="00B36403" w:rsidP="00C1640B">
      <w:pPr>
        <w:ind w:firstLineChars="0" w:firstLine="0"/>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15" style="position:absolute;margin-left:9.5pt;margin-top:7.95pt;width:93.55pt;height:21.75pt;z-index:252089344;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15" inset="5.85pt,.7pt,5.85pt,.7pt">
              <w:txbxContent>
                <w:p w:rsidR="009911F1" w:rsidRDefault="009911F1" w:rsidP="000E1F15">
                  <w:pPr>
                    <w:ind w:firstLineChars="0" w:firstLine="0"/>
                    <w:rPr>
                      <w:lang w:eastAsia="ja-JP"/>
                    </w:rPr>
                  </w:pPr>
                  <w:r>
                    <w:rPr>
                      <w:rFonts w:hint="eastAsia"/>
                      <w:lang w:eastAsia="ja-JP"/>
                    </w:rPr>
                    <w:t>住民の取り組み</w:t>
                  </w:r>
                </w:p>
                <w:p w:rsidR="009911F1" w:rsidRDefault="009911F1" w:rsidP="00C1640B">
                  <w:pPr>
                    <w:ind w:firstLineChars="0" w:firstLine="0"/>
                    <w:rPr>
                      <w:lang w:eastAsia="ja-JP"/>
                    </w:rPr>
                  </w:pPr>
                </w:p>
              </w:txbxContent>
            </v:textbox>
          </v:rect>
        </w:pict>
      </w:r>
    </w:p>
    <w:p w:rsidR="00C1640B" w:rsidRPr="00FB6F3D" w:rsidRDefault="003D5DB8" w:rsidP="0040195F">
      <w:pPr>
        <w:ind w:firstLineChars="100" w:firstLine="228"/>
        <w:rPr>
          <w:rFonts w:asciiTheme="minorEastAsia" w:hAnsiTheme="minorEastAsia" w:cs="Meiryo UI"/>
          <w:b/>
          <w:szCs w:val="21"/>
          <w:lang w:eastAsia="ja-JP"/>
        </w:rPr>
      </w:pPr>
      <w:r w:rsidRPr="00FB6F3D">
        <w:rPr>
          <w:rFonts w:asciiTheme="minorEastAsia" w:hAnsiTheme="minorEastAsia" w:cs="Meiryo UI" w:hint="eastAsia"/>
          <w:b/>
          <w:szCs w:val="21"/>
          <w:lang w:eastAsia="ja-JP"/>
        </w:rPr>
        <w:t xml:space="preserve">　</w:t>
      </w:r>
    </w:p>
    <w:p w:rsidR="00C1640B" w:rsidRPr="00FB6F3D" w:rsidRDefault="00E447AB" w:rsidP="00FB6F3D">
      <w:pPr>
        <w:pStyle w:val="a3"/>
        <w:numPr>
          <w:ilvl w:val="0"/>
          <w:numId w:val="30"/>
        </w:numPr>
        <w:ind w:left="851" w:firstLineChars="0" w:hanging="283"/>
        <w:rPr>
          <w:rFonts w:asciiTheme="minorEastAsia" w:hAnsiTheme="minorEastAsia" w:cs="Meiryo UI"/>
          <w:b/>
          <w:szCs w:val="21"/>
          <w:lang w:eastAsia="ja-JP"/>
        </w:rPr>
      </w:pPr>
      <w:r w:rsidRPr="00FB6F3D">
        <w:rPr>
          <w:rFonts w:asciiTheme="minorEastAsia" w:hAnsiTheme="minorEastAsia" w:cs="Meiryo UI" w:hint="eastAsia"/>
          <w:szCs w:val="21"/>
          <w:lang w:eastAsia="ja-JP"/>
        </w:rPr>
        <w:t>困りごと</w:t>
      </w:r>
      <w:r w:rsidR="00D3668F" w:rsidRPr="00FB6F3D">
        <w:rPr>
          <w:rFonts w:asciiTheme="minorEastAsia" w:hAnsiTheme="minorEastAsia" w:cs="Meiryo UI" w:hint="eastAsia"/>
          <w:szCs w:val="21"/>
          <w:lang w:eastAsia="ja-JP"/>
        </w:rPr>
        <w:t>があったら、親しい人や地域の人、</w:t>
      </w:r>
      <w:r w:rsidR="00D3668F" w:rsidRPr="00FB6F3D">
        <w:rPr>
          <w:rFonts w:ascii="ＭＳ Ｐ明朝" w:eastAsia="ＭＳ Ｐ明朝" w:hAnsi="ＭＳ Ｐ明朝" w:cs="Meiryo UI" w:hint="eastAsia"/>
          <w:szCs w:val="21"/>
          <w:lang w:eastAsia="ja-JP"/>
        </w:rPr>
        <w:t>民生・児童委員</w:t>
      </w:r>
      <w:r w:rsidR="00D3668F" w:rsidRPr="00FB6F3D">
        <w:rPr>
          <w:rFonts w:asciiTheme="minorEastAsia" w:hAnsiTheme="minorEastAsia" w:cs="Meiryo UI" w:hint="eastAsia"/>
          <w:szCs w:val="21"/>
          <w:lang w:eastAsia="ja-JP"/>
        </w:rPr>
        <w:t>などに相談しま</w:t>
      </w:r>
      <w:r w:rsidR="00084DBD" w:rsidRPr="00FB6F3D">
        <w:rPr>
          <w:rFonts w:asciiTheme="minorEastAsia" w:hAnsiTheme="minorEastAsia" w:cs="Meiryo UI" w:hint="eastAsia"/>
          <w:szCs w:val="21"/>
          <w:lang w:eastAsia="ja-JP"/>
        </w:rPr>
        <w:t>しょう</w:t>
      </w:r>
      <w:r w:rsidR="00D3668F" w:rsidRPr="00FB6F3D">
        <w:rPr>
          <w:rFonts w:asciiTheme="minorEastAsia" w:hAnsiTheme="minorEastAsia" w:cs="Meiryo UI" w:hint="eastAsia"/>
          <w:szCs w:val="21"/>
          <w:lang w:eastAsia="ja-JP"/>
        </w:rPr>
        <w:t>。</w:t>
      </w:r>
    </w:p>
    <w:p w:rsidR="00084DBD" w:rsidRPr="00FB6F3D" w:rsidRDefault="00AC5913" w:rsidP="00FB6F3D">
      <w:pPr>
        <w:pStyle w:val="a3"/>
        <w:numPr>
          <w:ilvl w:val="0"/>
          <w:numId w:val="30"/>
        </w:numPr>
        <w:ind w:left="851" w:firstLineChars="0" w:hanging="283"/>
        <w:rPr>
          <w:rFonts w:asciiTheme="minorEastAsia" w:hAnsiTheme="minorEastAsia" w:cs="Meiryo UI"/>
          <w:b/>
          <w:szCs w:val="21"/>
          <w:lang w:eastAsia="ja-JP"/>
        </w:rPr>
      </w:pPr>
      <w:r w:rsidRPr="00FB6F3D">
        <w:rPr>
          <w:rFonts w:asciiTheme="minorEastAsia" w:hAnsiTheme="minorEastAsia" w:cs="Meiryo UI" w:hint="eastAsia"/>
          <w:szCs w:val="21"/>
          <w:lang w:eastAsia="ja-JP"/>
        </w:rPr>
        <w:t>自分の心身の状態に合わせた</w:t>
      </w:r>
      <w:r w:rsidR="00EA73BC" w:rsidRPr="00FB6F3D">
        <w:rPr>
          <w:rFonts w:asciiTheme="minorEastAsia" w:hAnsiTheme="minorEastAsia" w:cs="Meiryo UI" w:hint="eastAsia"/>
          <w:szCs w:val="21"/>
          <w:lang w:eastAsia="ja-JP"/>
        </w:rPr>
        <w:t>福祉</w:t>
      </w:r>
      <w:r w:rsidRPr="00FB6F3D">
        <w:rPr>
          <w:rFonts w:asciiTheme="minorEastAsia" w:hAnsiTheme="minorEastAsia" w:cs="Meiryo UI" w:hint="eastAsia"/>
          <w:szCs w:val="21"/>
          <w:lang w:eastAsia="ja-JP"/>
        </w:rPr>
        <w:t>サービスを</w:t>
      </w:r>
      <w:r w:rsidR="00084DBD" w:rsidRPr="00FB6F3D">
        <w:rPr>
          <w:rFonts w:asciiTheme="minorEastAsia" w:hAnsiTheme="minorEastAsia" w:cs="Meiryo UI" w:hint="eastAsia"/>
          <w:szCs w:val="21"/>
          <w:lang w:eastAsia="ja-JP"/>
        </w:rPr>
        <w:t>上手に利用しましょう。</w:t>
      </w:r>
    </w:p>
    <w:p w:rsidR="00084DBD" w:rsidRPr="00FB6F3D" w:rsidRDefault="00B36403" w:rsidP="00FB6F3D">
      <w:pPr>
        <w:ind w:left="851" w:firstLineChars="100" w:firstLine="228"/>
        <w:rPr>
          <w:rFonts w:asciiTheme="minorEastAsia" w:hAnsiTheme="minorEastAsia" w:cs="Meiryo UI"/>
          <w:szCs w:val="21"/>
          <w:lang w:eastAsia="ja-JP"/>
        </w:rPr>
      </w:pPr>
      <w:r w:rsidRPr="00B36403">
        <w:rPr>
          <w:rFonts w:asciiTheme="minorEastAsia" w:hAnsiTheme="minorEastAsia" w:cs="Meiryo UI"/>
          <w:b/>
          <w:noProof/>
          <w:szCs w:val="21"/>
          <w:lang w:eastAsia="ja-JP" w:bidi="ar-SA"/>
        </w:rPr>
        <w:pict>
          <v:rect id="_x0000_s1516" style="position:absolute;left:0;text-align:left;margin-left:9.5pt;margin-top:8.6pt;width:93.55pt;height:21.75pt;z-index:252090368;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16" inset="5.85pt,.7pt,5.85pt,.7pt">
              <w:txbxContent>
                <w:p w:rsidR="009911F1" w:rsidRDefault="009911F1" w:rsidP="000E1F15">
                  <w:pPr>
                    <w:ind w:firstLineChars="0" w:firstLine="0"/>
                    <w:rPr>
                      <w:lang w:eastAsia="ja-JP"/>
                    </w:rPr>
                  </w:pPr>
                  <w:r>
                    <w:rPr>
                      <w:rFonts w:hint="eastAsia"/>
                      <w:lang w:eastAsia="ja-JP"/>
                    </w:rPr>
                    <w:t>地域の取り組み</w:t>
                  </w:r>
                </w:p>
                <w:p w:rsidR="009911F1" w:rsidRDefault="009911F1" w:rsidP="00C1640B">
                  <w:pPr>
                    <w:ind w:firstLineChars="0" w:firstLine="0"/>
                    <w:rPr>
                      <w:lang w:eastAsia="ja-JP"/>
                    </w:rPr>
                  </w:pPr>
                </w:p>
              </w:txbxContent>
            </v:textbox>
          </v:rect>
        </w:pict>
      </w:r>
    </w:p>
    <w:p w:rsidR="003D5DB8" w:rsidRPr="0052472A" w:rsidRDefault="003D5DB8" w:rsidP="00FB6F3D">
      <w:pPr>
        <w:ind w:left="851" w:firstLineChars="100" w:firstLine="228"/>
        <w:rPr>
          <w:rFonts w:asciiTheme="minorEastAsia" w:hAnsiTheme="minorEastAsia" w:cs="Meiryo UI"/>
          <w:b/>
          <w:szCs w:val="21"/>
          <w:lang w:eastAsia="ja-JP"/>
        </w:rPr>
      </w:pPr>
    </w:p>
    <w:p w:rsidR="001C1521" w:rsidRPr="00263663" w:rsidRDefault="00D3668F" w:rsidP="001C1521">
      <w:pPr>
        <w:pStyle w:val="a3"/>
        <w:numPr>
          <w:ilvl w:val="0"/>
          <w:numId w:val="31"/>
        </w:numPr>
        <w:ind w:left="851" w:firstLineChars="0" w:hanging="283"/>
        <w:rPr>
          <w:rFonts w:asciiTheme="minorEastAsia" w:hAnsiTheme="minorEastAsia" w:cs="Meiryo UI"/>
          <w:szCs w:val="21"/>
          <w:lang w:eastAsia="ja-JP"/>
        </w:rPr>
      </w:pPr>
      <w:r w:rsidRPr="0052472A">
        <w:rPr>
          <w:rFonts w:asciiTheme="minorEastAsia" w:hAnsiTheme="minorEastAsia" w:cs="Meiryo UI" w:hint="eastAsia"/>
          <w:szCs w:val="21"/>
          <w:lang w:eastAsia="ja-JP"/>
        </w:rPr>
        <w:t>身近に困りごとを抱える人がいたら、声かけや見守りを行い、</w:t>
      </w:r>
      <w:r w:rsidR="00FB4D0E" w:rsidRPr="00263663">
        <w:rPr>
          <w:rFonts w:asciiTheme="minorEastAsia" w:hAnsiTheme="minorEastAsia" w:cs="Meiryo UI" w:hint="eastAsia"/>
          <w:szCs w:val="21"/>
          <w:lang w:eastAsia="ja-JP"/>
        </w:rPr>
        <w:t>必要に応じて</w:t>
      </w:r>
      <w:r w:rsidR="001C1521" w:rsidRPr="00263663">
        <w:rPr>
          <w:rFonts w:asciiTheme="minorEastAsia" w:hAnsiTheme="minorEastAsia" w:cs="Meiryo UI" w:hint="eastAsia"/>
          <w:szCs w:val="21"/>
          <w:lang w:eastAsia="ja-JP"/>
        </w:rPr>
        <w:t>関係機関や相談窓口につなげましょう。</w:t>
      </w:r>
    </w:p>
    <w:p w:rsidR="003D5DB8" w:rsidRPr="0052472A" w:rsidRDefault="001C1521" w:rsidP="001C1521">
      <w:pPr>
        <w:pStyle w:val="a3"/>
        <w:numPr>
          <w:ilvl w:val="0"/>
          <w:numId w:val="31"/>
        </w:numPr>
        <w:ind w:left="851" w:firstLineChars="0" w:hanging="283"/>
        <w:rPr>
          <w:rFonts w:asciiTheme="minorEastAsia" w:hAnsiTheme="minorEastAsia" w:cs="Meiryo UI"/>
          <w:szCs w:val="21"/>
          <w:lang w:eastAsia="ja-JP"/>
        </w:rPr>
      </w:pPr>
      <w:r w:rsidRPr="00263663">
        <w:rPr>
          <w:rFonts w:asciiTheme="minorEastAsia" w:hAnsiTheme="minorEastAsia" w:cs="Meiryo UI" w:hint="eastAsia"/>
          <w:szCs w:val="21"/>
          <w:lang w:eastAsia="ja-JP"/>
        </w:rPr>
        <w:t>日常的なつながりのなかで、福祉サービスの利用につながっていない人がいた時は、必要に応じて</w:t>
      </w:r>
      <w:r w:rsidRPr="00FB6F3D">
        <w:rPr>
          <w:rFonts w:asciiTheme="minorEastAsia" w:hAnsiTheme="minorEastAsia" w:cs="Meiryo UI" w:hint="eastAsia"/>
          <w:szCs w:val="21"/>
          <w:lang w:eastAsia="ja-JP"/>
        </w:rPr>
        <w:t>関係機関に相談や</w:t>
      </w:r>
      <w:r w:rsidRPr="0052472A">
        <w:rPr>
          <w:rFonts w:asciiTheme="minorEastAsia" w:hAnsiTheme="minorEastAsia" w:cs="Meiryo UI" w:hint="eastAsia"/>
          <w:szCs w:val="21"/>
          <w:lang w:eastAsia="ja-JP"/>
        </w:rPr>
        <w:t>連絡をしましょう。</w:t>
      </w:r>
    </w:p>
    <w:p w:rsidR="00D3668F" w:rsidRPr="0052472A" w:rsidRDefault="00B36403" w:rsidP="00FB6F3D">
      <w:pPr>
        <w:ind w:leftChars="100" w:left="682" w:hangingChars="200" w:hanging="455"/>
        <w:rPr>
          <w:rFonts w:asciiTheme="minorEastAsia" w:hAnsiTheme="minorEastAsia" w:cs="Meiryo UI"/>
          <w:szCs w:val="21"/>
          <w:lang w:eastAsia="ja-JP"/>
        </w:rPr>
      </w:pPr>
      <w:r w:rsidRPr="00B36403">
        <w:rPr>
          <w:rFonts w:asciiTheme="minorEastAsia" w:hAnsiTheme="minorEastAsia" w:cs="Meiryo UI"/>
          <w:b/>
          <w:noProof/>
          <w:szCs w:val="21"/>
          <w:lang w:eastAsia="ja-JP" w:bidi="ar-SA"/>
        </w:rPr>
        <w:pict>
          <v:rect id="_x0000_s1517" style="position:absolute;left:0;text-align:left;margin-left:9.5pt;margin-top:9.75pt;width:93.55pt;height:21.75pt;z-index:252091392;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17" inset="5.85pt,.7pt,5.85pt,.7pt">
              <w:txbxContent>
                <w:p w:rsidR="009911F1" w:rsidRDefault="009911F1" w:rsidP="00C1640B">
                  <w:pPr>
                    <w:ind w:firstLineChars="0" w:firstLine="0"/>
                  </w:pPr>
                  <w:r>
                    <w:rPr>
                      <w:rFonts w:hint="eastAsia"/>
                      <w:lang w:eastAsia="ja-JP"/>
                    </w:rPr>
                    <w:t>社協の取り組み</w:t>
                  </w:r>
                </w:p>
              </w:txbxContent>
            </v:textbox>
          </v:rect>
        </w:pict>
      </w:r>
      <w:r w:rsidR="00D3668F" w:rsidRPr="0052472A">
        <w:rPr>
          <w:rFonts w:asciiTheme="minorEastAsia" w:hAnsiTheme="minorEastAsia" w:cs="Meiryo UI" w:hint="eastAsia"/>
          <w:b/>
          <w:szCs w:val="21"/>
          <w:lang w:eastAsia="ja-JP"/>
        </w:rPr>
        <w:t xml:space="preserve">　</w:t>
      </w:r>
    </w:p>
    <w:p w:rsidR="003D5DB8" w:rsidRPr="0052472A" w:rsidRDefault="003D5DB8" w:rsidP="00FB6F3D">
      <w:pPr>
        <w:ind w:left="851" w:firstLineChars="100" w:firstLine="228"/>
        <w:rPr>
          <w:rFonts w:asciiTheme="minorEastAsia" w:hAnsiTheme="minorEastAsia" w:cs="Meiryo UI"/>
          <w:b/>
          <w:szCs w:val="21"/>
          <w:lang w:eastAsia="ja-JP"/>
        </w:rPr>
      </w:pPr>
    </w:p>
    <w:p w:rsidR="00086ACE" w:rsidRPr="007C2C47" w:rsidRDefault="00086ACE" w:rsidP="00FB6F3D">
      <w:pPr>
        <w:pStyle w:val="a3"/>
        <w:numPr>
          <w:ilvl w:val="0"/>
          <w:numId w:val="64"/>
        </w:numPr>
        <w:ind w:left="851" w:firstLineChars="0" w:hanging="283"/>
        <w:rPr>
          <w:rFonts w:asciiTheme="minorEastAsia" w:hAnsiTheme="minorEastAsia" w:cs="Meiryo UI"/>
          <w:b/>
          <w:szCs w:val="21"/>
          <w:lang w:eastAsia="ja-JP"/>
        </w:rPr>
      </w:pPr>
      <w:r w:rsidRPr="007C2C47">
        <w:rPr>
          <w:rFonts w:asciiTheme="minorEastAsia" w:hAnsiTheme="minorEastAsia" w:cs="Meiryo UI" w:hint="eastAsia"/>
          <w:szCs w:val="21"/>
          <w:lang w:eastAsia="ja-JP"/>
        </w:rPr>
        <w:t>社協では高齢者・障がい福祉サービス</w:t>
      </w:r>
      <w:r w:rsidR="007C2C47">
        <w:rPr>
          <w:rFonts w:asciiTheme="minorEastAsia" w:hAnsiTheme="minorEastAsia" w:cs="Meiryo UI" w:hint="eastAsia"/>
          <w:szCs w:val="21"/>
          <w:lang w:eastAsia="ja-JP"/>
        </w:rPr>
        <w:t>だけでなく</w:t>
      </w:r>
      <w:r w:rsidR="001B7DBD" w:rsidRPr="007C2C47">
        <w:rPr>
          <w:rFonts w:asciiTheme="minorEastAsia" w:hAnsiTheme="minorEastAsia" w:cs="Meiryo UI" w:hint="eastAsia"/>
          <w:szCs w:val="21"/>
          <w:lang w:eastAsia="ja-JP"/>
        </w:rPr>
        <w:t>、</w:t>
      </w:r>
      <w:r w:rsidRPr="007C2C47">
        <w:rPr>
          <w:rFonts w:asciiTheme="minorEastAsia" w:hAnsiTheme="minorEastAsia" w:cs="Meiryo UI" w:hint="eastAsia"/>
          <w:szCs w:val="21"/>
          <w:lang w:eastAsia="ja-JP"/>
        </w:rPr>
        <w:t>生活困窮者などあらゆる生活上の不安、困難に対応できる金銭管理・財産保全サービス、日常生活自立支援事業、厚生資金貸付事業、生活福祉資金貸付事業、フードバンク事業、学習支援、</w:t>
      </w:r>
      <w:r w:rsidR="001B7DBD" w:rsidRPr="007C2C47">
        <w:rPr>
          <w:rFonts w:asciiTheme="minorEastAsia" w:hAnsiTheme="minorEastAsia" w:cs="Meiryo UI" w:hint="eastAsia"/>
          <w:szCs w:val="21"/>
          <w:lang w:eastAsia="ja-JP"/>
        </w:rPr>
        <w:t>ひ</w:t>
      </w:r>
      <w:r w:rsidRPr="007C2C47">
        <w:rPr>
          <w:rFonts w:asciiTheme="minorEastAsia" w:hAnsiTheme="minorEastAsia" w:cs="Meiryo UI" w:hint="eastAsia"/>
          <w:szCs w:val="21"/>
          <w:lang w:eastAsia="ja-JP"/>
        </w:rPr>
        <w:t>きこもり支援事業、権利擁護事業など誰にも総合的に対応できる福祉サービスを展開しており、それらサービスの充実、周知を図ります。</w:t>
      </w:r>
    </w:p>
    <w:p w:rsidR="00086ACE" w:rsidRPr="007C2C47" w:rsidRDefault="001B7DBD" w:rsidP="00FB6F3D">
      <w:pPr>
        <w:pStyle w:val="a3"/>
        <w:numPr>
          <w:ilvl w:val="0"/>
          <w:numId w:val="64"/>
        </w:numPr>
        <w:ind w:left="851" w:firstLineChars="0" w:hanging="283"/>
        <w:rPr>
          <w:rFonts w:asciiTheme="minorEastAsia" w:hAnsiTheme="minorEastAsia" w:cs="Meiryo UI"/>
          <w:b/>
          <w:szCs w:val="21"/>
          <w:lang w:eastAsia="ja-JP"/>
        </w:rPr>
      </w:pPr>
      <w:r w:rsidRPr="007C2C47">
        <w:rPr>
          <w:rFonts w:asciiTheme="minorEastAsia" w:hAnsiTheme="minorEastAsia" w:cs="Meiryo UI" w:hint="eastAsia"/>
          <w:szCs w:val="21"/>
          <w:lang w:eastAsia="ja-JP"/>
        </w:rPr>
        <w:t>有償サービスなど地域で活動していただいている協力員</w:t>
      </w:r>
      <w:r w:rsidR="00086ACE" w:rsidRPr="007C2C47">
        <w:rPr>
          <w:rFonts w:asciiTheme="minorEastAsia" w:hAnsiTheme="minorEastAsia" w:cs="Meiryo UI" w:hint="eastAsia"/>
          <w:szCs w:val="21"/>
          <w:lang w:eastAsia="ja-JP"/>
        </w:rPr>
        <w:t>をさらに増やし、事業を展開できるよう、講座を開催するとともにサービスについてより知っていただくよう広報活動にも努めます。</w:t>
      </w:r>
    </w:p>
    <w:p w:rsidR="00086ACE" w:rsidRPr="007C2C47" w:rsidRDefault="00086ACE" w:rsidP="00FB6F3D">
      <w:pPr>
        <w:pStyle w:val="a3"/>
        <w:numPr>
          <w:ilvl w:val="0"/>
          <w:numId w:val="64"/>
        </w:numPr>
        <w:ind w:left="851" w:firstLineChars="0" w:hanging="283"/>
        <w:rPr>
          <w:rFonts w:asciiTheme="minorEastAsia" w:hAnsiTheme="minorEastAsia" w:cs="Meiryo UI"/>
          <w:b/>
          <w:szCs w:val="21"/>
          <w:lang w:eastAsia="ja-JP"/>
        </w:rPr>
      </w:pPr>
      <w:r w:rsidRPr="007C2C47">
        <w:rPr>
          <w:rFonts w:asciiTheme="minorEastAsia" w:hAnsiTheme="minorEastAsia" w:cs="Meiryo UI" w:hint="eastAsia"/>
          <w:szCs w:val="21"/>
          <w:lang w:eastAsia="ja-JP"/>
        </w:rPr>
        <w:t>必要な方が必要なサービスを利用できるよう、行政ほか必要な関係機関へつないだり、連携を図ります。</w:t>
      </w:r>
    </w:p>
    <w:p w:rsidR="00086ACE" w:rsidRPr="007C2C47" w:rsidRDefault="00086ACE" w:rsidP="00FB6F3D">
      <w:pPr>
        <w:pStyle w:val="a3"/>
        <w:numPr>
          <w:ilvl w:val="0"/>
          <w:numId w:val="64"/>
        </w:numPr>
        <w:ind w:left="851" w:firstLineChars="0" w:hanging="283"/>
        <w:rPr>
          <w:rFonts w:asciiTheme="minorEastAsia" w:hAnsiTheme="minorEastAsia" w:cs="Meiryo UI"/>
          <w:b/>
          <w:szCs w:val="21"/>
          <w:lang w:eastAsia="ja-JP"/>
        </w:rPr>
      </w:pPr>
      <w:r w:rsidRPr="007C2C47">
        <w:rPr>
          <w:rFonts w:asciiTheme="minorEastAsia" w:hAnsiTheme="minorEastAsia" w:cs="Meiryo UI" w:hint="eastAsia"/>
          <w:szCs w:val="21"/>
          <w:lang w:eastAsia="ja-JP"/>
        </w:rPr>
        <w:t>長野県社会福祉協議会の機関である生活就労支援センター「まいさぽ上伊那</w:t>
      </w:r>
      <w:r w:rsidR="00F62CE4" w:rsidRPr="007C2C47">
        <w:rPr>
          <w:rStyle w:val="aff9"/>
          <w:rFonts w:asciiTheme="minorEastAsia" w:hAnsiTheme="minorEastAsia" w:cs="Meiryo UI"/>
          <w:szCs w:val="21"/>
          <w:lang w:eastAsia="ja-JP"/>
        </w:rPr>
        <w:t>※</w:t>
      </w:r>
      <w:r w:rsidR="00F62CE4" w:rsidRPr="007C2C47">
        <w:rPr>
          <w:rStyle w:val="aff9"/>
          <w:rFonts w:asciiTheme="minorEastAsia" w:hAnsiTheme="minorEastAsia" w:cs="Meiryo UI"/>
          <w:szCs w:val="21"/>
          <w:lang w:eastAsia="ja-JP"/>
        </w:rPr>
        <w:footnoteReference w:id="2"/>
      </w:r>
      <w:r w:rsidRPr="007C2C47">
        <w:rPr>
          <w:rFonts w:asciiTheme="minorEastAsia" w:hAnsiTheme="minorEastAsia" w:cs="Meiryo UI" w:hint="eastAsia"/>
          <w:szCs w:val="21"/>
          <w:lang w:eastAsia="ja-JP"/>
        </w:rPr>
        <w:t>」と連携し、経済的に困窮している世帯に対し、自立相談支援や就労支援準備等を行います。</w:t>
      </w:r>
    </w:p>
    <w:p w:rsidR="00C1640B" w:rsidRDefault="00C1640B" w:rsidP="0052472A">
      <w:pPr>
        <w:ind w:firstLineChars="100" w:firstLine="227"/>
        <w:rPr>
          <w:rFonts w:asciiTheme="minorEastAsia" w:hAnsiTheme="minorEastAsia" w:cs="Meiryo UI"/>
          <w:szCs w:val="21"/>
          <w:lang w:eastAsia="ja-JP"/>
        </w:rPr>
      </w:pPr>
    </w:p>
    <w:p w:rsidR="00952DEF" w:rsidRDefault="00952DEF" w:rsidP="0052472A">
      <w:pPr>
        <w:ind w:firstLineChars="100" w:firstLine="227"/>
        <w:rPr>
          <w:rFonts w:asciiTheme="minorEastAsia" w:hAnsiTheme="minorEastAsia" w:cs="Meiryo UI"/>
          <w:szCs w:val="21"/>
          <w:lang w:eastAsia="ja-JP"/>
        </w:rPr>
      </w:pPr>
    </w:p>
    <w:p w:rsidR="0052472A" w:rsidRDefault="00B36403" w:rsidP="0052472A">
      <w:pPr>
        <w:ind w:firstLineChars="100" w:firstLine="228"/>
        <w:rPr>
          <w:rFonts w:asciiTheme="minorEastAsia" w:hAnsiTheme="minorEastAsia" w:cs="Meiryo UI"/>
          <w:szCs w:val="21"/>
          <w:lang w:eastAsia="ja-JP"/>
        </w:rPr>
      </w:pPr>
      <w:r w:rsidRPr="00B36403">
        <w:rPr>
          <w:rFonts w:asciiTheme="minorEastAsia" w:hAnsiTheme="minorEastAsia" w:cs="Meiryo UI"/>
          <w:b/>
          <w:noProof/>
          <w:szCs w:val="21"/>
          <w:lang w:eastAsia="ja-JP" w:bidi="ar-SA"/>
        </w:rPr>
        <w:lastRenderedPageBreak/>
        <w:pict>
          <v:rect id="_x0000_s1518" style="position:absolute;left:0;text-align:left;margin-left:12.3pt;margin-top:9.45pt;width:93.55pt;height:21.75pt;z-index:252092416;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18" inset="5.85pt,.7pt,5.85pt,.7pt">
              <w:txbxContent>
                <w:p w:rsidR="009911F1" w:rsidRDefault="009911F1" w:rsidP="00C1640B">
                  <w:pPr>
                    <w:ind w:firstLineChars="0" w:firstLine="0"/>
                  </w:pPr>
                  <w:r>
                    <w:rPr>
                      <w:rFonts w:hint="eastAsia"/>
                      <w:lang w:eastAsia="ja-JP"/>
                    </w:rPr>
                    <w:t>町の取り組み</w:t>
                  </w:r>
                </w:p>
              </w:txbxContent>
            </v:textbox>
          </v:rect>
        </w:pict>
      </w:r>
    </w:p>
    <w:p w:rsidR="0052472A" w:rsidRPr="0052472A" w:rsidRDefault="0052472A" w:rsidP="0052472A">
      <w:pPr>
        <w:ind w:firstLineChars="100" w:firstLine="227"/>
        <w:rPr>
          <w:rFonts w:asciiTheme="minorEastAsia" w:hAnsiTheme="minorEastAsia" w:cs="Meiryo UI"/>
          <w:szCs w:val="21"/>
          <w:lang w:eastAsia="ja-JP"/>
        </w:rPr>
      </w:pPr>
    </w:p>
    <w:p w:rsidR="006C37EE" w:rsidRPr="00FB6F3D" w:rsidRDefault="006C37EE" w:rsidP="005956E4">
      <w:pPr>
        <w:pStyle w:val="a3"/>
        <w:numPr>
          <w:ilvl w:val="0"/>
          <w:numId w:val="26"/>
        </w:numPr>
        <w:ind w:left="709" w:firstLineChars="0" w:hanging="284"/>
        <w:rPr>
          <w:rFonts w:asciiTheme="minorEastAsia" w:hAnsiTheme="minorEastAsia" w:cs="Meiryo UI"/>
          <w:b/>
          <w:szCs w:val="21"/>
          <w:lang w:eastAsia="ja-JP"/>
        </w:rPr>
      </w:pPr>
      <w:r w:rsidRPr="0052472A">
        <w:rPr>
          <w:rFonts w:asciiTheme="minorEastAsia" w:hAnsiTheme="minorEastAsia" w:cs="Meiryo UI" w:hint="eastAsia"/>
          <w:b/>
          <w:szCs w:val="21"/>
          <w:lang w:eastAsia="ja-JP"/>
        </w:rPr>
        <w:t>生活困窮者・ひき</w:t>
      </w:r>
      <w:r w:rsidRPr="00FB6F3D">
        <w:rPr>
          <w:rFonts w:asciiTheme="minorEastAsia" w:hAnsiTheme="minorEastAsia" w:cs="Meiryo UI" w:hint="eastAsia"/>
          <w:b/>
          <w:szCs w:val="21"/>
          <w:lang w:eastAsia="ja-JP"/>
        </w:rPr>
        <w:t>こもり</w:t>
      </w:r>
      <w:r w:rsidR="00EA73BC" w:rsidRPr="00FB6F3D">
        <w:rPr>
          <w:rFonts w:asciiTheme="minorEastAsia" w:hAnsiTheme="minorEastAsia" w:cs="Meiryo UI" w:hint="eastAsia"/>
          <w:b/>
          <w:szCs w:val="21"/>
          <w:lang w:eastAsia="ja-JP"/>
        </w:rPr>
        <w:t>者</w:t>
      </w:r>
      <w:r w:rsidRPr="00FB6F3D">
        <w:rPr>
          <w:rFonts w:asciiTheme="minorEastAsia" w:hAnsiTheme="minorEastAsia" w:cs="Meiryo UI" w:hint="eastAsia"/>
          <w:b/>
          <w:szCs w:val="21"/>
          <w:lang w:eastAsia="ja-JP"/>
        </w:rPr>
        <w:t>への対応</w:t>
      </w:r>
    </w:p>
    <w:p w:rsidR="00C1640B" w:rsidRPr="00FB6F3D" w:rsidRDefault="006C37EE" w:rsidP="005956E4">
      <w:pPr>
        <w:pStyle w:val="a3"/>
        <w:numPr>
          <w:ilvl w:val="0"/>
          <w:numId w:val="32"/>
        </w:numPr>
        <w:ind w:left="851" w:firstLineChars="0" w:hanging="227"/>
        <w:rPr>
          <w:rFonts w:asciiTheme="minorEastAsia" w:hAnsiTheme="minorEastAsia" w:cs="Meiryo UI"/>
          <w:szCs w:val="21"/>
          <w:lang w:eastAsia="ja-JP"/>
        </w:rPr>
      </w:pPr>
      <w:r w:rsidRPr="00FB6F3D">
        <w:rPr>
          <w:rFonts w:asciiTheme="minorEastAsia" w:hAnsiTheme="minorEastAsia" w:cs="Meiryo UI" w:hint="eastAsia"/>
          <w:szCs w:val="21"/>
          <w:lang w:eastAsia="ja-JP"/>
        </w:rPr>
        <w:t>早期発見・早期支援につなげるように支援を進めます。</w:t>
      </w:r>
    </w:p>
    <w:p w:rsidR="001C1521" w:rsidRPr="00C35674" w:rsidRDefault="001C1521" w:rsidP="001C1521">
      <w:pPr>
        <w:pStyle w:val="a3"/>
        <w:numPr>
          <w:ilvl w:val="0"/>
          <w:numId w:val="32"/>
        </w:numPr>
        <w:ind w:left="851" w:firstLineChars="0" w:hanging="227"/>
        <w:rPr>
          <w:rFonts w:asciiTheme="minorEastAsia" w:hAnsiTheme="minorEastAsia" w:cs="Meiryo UI"/>
          <w:szCs w:val="21"/>
          <w:lang w:eastAsia="ja-JP"/>
        </w:rPr>
      </w:pPr>
      <w:r w:rsidRPr="00263663">
        <w:rPr>
          <w:rFonts w:asciiTheme="minorEastAsia" w:hAnsiTheme="minorEastAsia" w:cs="Meiryo UI" w:hint="eastAsia"/>
          <w:szCs w:val="21"/>
          <w:lang w:eastAsia="ja-JP"/>
        </w:rPr>
        <w:t>関係機関との連携を密に行い、生活困窮者・ひきこもり者等、複雑化した課題を</w:t>
      </w:r>
      <w:r w:rsidRPr="00C35674">
        <w:rPr>
          <w:rFonts w:asciiTheme="minorEastAsia" w:hAnsiTheme="minorEastAsia" w:cs="Meiryo UI" w:hint="eastAsia"/>
          <w:szCs w:val="21"/>
          <w:lang w:eastAsia="ja-JP"/>
        </w:rPr>
        <w:t>持つ世帯を支援します。</w:t>
      </w:r>
    </w:p>
    <w:p w:rsidR="001C1521" w:rsidRPr="00C35674" w:rsidRDefault="00364300" w:rsidP="001C1521">
      <w:pPr>
        <w:pStyle w:val="a3"/>
        <w:numPr>
          <w:ilvl w:val="0"/>
          <w:numId w:val="32"/>
        </w:numPr>
        <w:ind w:left="851" w:firstLineChars="0" w:hanging="227"/>
        <w:rPr>
          <w:rFonts w:asciiTheme="minorEastAsia" w:hAnsiTheme="minorEastAsia" w:cs="Meiryo UI"/>
          <w:szCs w:val="21"/>
          <w:lang w:eastAsia="ja-JP"/>
        </w:rPr>
      </w:pPr>
      <w:r w:rsidRPr="00C35674">
        <w:rPr>
          <w:rFonts w:asciiTheme="minorEastAsia" w:hAnsiTheme="minorEastAsia" w:cs="Meiryo UI" w:hint="eastAsia"/>
          <w:szCs w:val="21"/>
          <w:lang w:eastAsia="ja-JP"/>
        </w:rPr>
        <w:t>ひきこもり者の社会的自立を推進するために、</w:t>
      </w:r>
      <w:r w:rsidR="001C1521" w:rsidRPr="00C35674">
        <w:rPr>
          <w:rFonts w:asciiTheme="minorEastAsia" w:hAnsiTheme="minorEastAsia" w:cs="Meiryo UI" w:hint="eastAsia"/>
          <w:szCs w:val="21"/>
          <w:lang w:eastAsia="ja-JP"/>
        </w:rPr>
        <w:t>ひきこもりサポーターの養成を行い、サポーターによるひきこもり者への</w:t>
      </w:r>
      <w:r w:rsidR="001C1521" w:rsidRPr="00C35674">
        <w:rPr>
          <w:rFonts w:ascii="ＭＳ Ｐ明朝" w:eastAsia="ＭＳ Ｐ明朝" w:hAnsi="ＭＳ Ｐ明朝" w:cs="Meiryo UI" w:hint="eastAsia"/>
          <w:szCs w:val="21"/>
          <w:lang w:eastAsia="ja-JP"/>
        </w:rPr>
        <w:t>きめ細やかで継続的な相談支援を行</w:t>
      </w:r>
      <w:r w:rsidRPr="00C35674">
        <w:rPr>
          <w:rFonts w:ascii="ＭＳ Ｐ明朝" w:eastAsia="ＭＳ Ｐ明朝" w:hAnsi="ＭＳ Ｐ明朝" w:cs="Meiryo UI" w:hint="eastAsia"/>
          <w:szCs w:val="21"/>
          <w:lang w:eastAsia="ja-JP"/>
        </w:rPr>
        <w:t>います</w:t>
      </w:r>
      <w:r w:rsidR="001C1521" w:rsidRPr="00C35674">
        <w:rPr>
          <w:rFonts w:ascii="ＭＳ Ｐ明朝" w:eastAsia="ＭＳ Ｐ明朝" w:hAnsi="ＭＳ Ｐ明朝" w:cs="Meiryo UI" w:hint="eastAsia"/>
          <w:szCs w:val="21"/>
          <w:lang w:eastAsia="ja-JP"/>
        </w:rPr>
        <w:t>。</w:t>
      </w:r>
    </w:p>
    <w:p w:rsidR="001C1521" w:rsidRPr="00263663" w:rsidRDefault="001C1521" w:rsidP="001C1521">
      <w:pPr>
        <w:pStyle w:val="a3"/>
        <w:numPr>
          <w:ilvl w:val="0"/>
          <w:numId w:val="32"/>
        </w:numPr>
        <w:ind w:left="851" w:firstLineChars="0" w:hanging="227"/>
        <w:rPr>
          <w:rFonts w:asciiTheme="minorEastAsia" w:hAnsiTheme="minorEastAsia" w:cs="Meiryo UI"/>
          <w:szCs w:val="21"/>
          <w:lang w:eastAsia="ja-JP"/>
        </w:rPr>
      </w:pPr>
      <w:r w:rsidRPr="00C35674">
        <w:rPr>
          <w:rFonts w:asciiTheme="minorEastAsia" w:hAnsiTheme="minorEastAsia" w:cs="Meiryo UI" w:hint="eastAsia"/>
          <w:szCs w:val="21"/>
          <w:lang w:eastAsia="ja-JP"/>
        </w:rPr>
        <w:t>ひき</w:t>
      </w:r>
      <w:r w:rsidRPr="00263663">
        <w:rPr>
          <w:rFonts w:asciiTheme="minorEastAsia" w:hAnsiTheme="minorEastAsia" w:cs="Meiryo UI" w:hint="eastAsia"/>
          <w:szCs w:val="21"/>
          <w:lang w:eastAsia="ja-JP"/>
        </w:rPr>
        <w:t>こもりで悩む当事者や家族の孤立を防ぐため、当事者たちが気軽に集い、悩みの共有や相談ができる場所としての「家族会」の構築に取り組みます。</w:t>
      </w:r>
    </w:p>
    <w:p w:rsidR="00F85DDC" w:rsidRPr="00FB6F3D" w:rsidRDefault="001C1521" w:rsidP="001C1521">
      <w:pPr>
        <w:pStyle w:val="a3"/>
        <w:numPr>
          <w:ilvl w:val="0"/>
          <w:numId w:val="32"/>
        </w:numPr>
        <w:ind w:left="851" w:firstLineChars="0" w:hanging="227"/>
        <w:rPr>
          <w:rFonts w:asciiTheme="minorEastAsia" w:hAnsiTheme="minorEastAsia" w:cs="Meiryo UI"/>
          <w:szCs w:val="21"/>
          <w:lang w:eastAsia="ja-JP"/>
        </w:rPr>
      </w:pPr>
      <w:r w:rsidRPr="00263663">
        <w:rPr>
          <w:rFonts w:asciiTheme="minorEastAsia" w:hAnsiTheme="minorEastAsia" w:cs="Meiryo UI" w:hint="eastAsia"/>
          <w:szCs w:val="21"/>
          <w:lang w:eastAsia="ja-JP"/>
        </w:rPr>
        <w:t>ひきこもり者が外出するきっかけをつかみやすくするために</w:t>
      </w:r>
      <w:r w:rsidR="00185E22" w:rsidRPr="00FB6F3D">
        <w:rPr>
          <w:rFonts w:asciiTheme="minorEastAsia" w:hAnsiTheme="minorEastAsia" w:cs="Meiryo UI" w:hint="eastAsia"/>
          <w:szCs w:val="21"/>
          <w:lang w:eastAsia="ja-JP"/>
        </w:rPr>
        <w:t>、参加しやすい多様な</w:t>
      </w:r>
      <w:r w:rsidR="00D764D1" w:rsidRPr="00FB6F3D">
        <w:rPr>
          <w:rFonts w:asciiTheme="minorEastAsia" w:hAnsiTheme="minorEastAsia" w:cs="Meiryo UI" w:hint="eastAsia"/>
          <w:szCs w:val="21"/>
          <w:lang w:eastAsia="ja-JP"/>
        </w:rPr>
        <w:t>居場所の提供</w:t>
      </w:r>
      <w:r w:rsidR="008A4E5F" w:rsidRPr="00FB6F3D">
        <w:rPr>
          <w:rFonts w:asciiTheme="minorEastAsia" w:hAnsiTheme="minorEastAsia" w:cs="Meiryo UI" w:hint="eastAsia"/>
          <w:szCs w:val="21"/>
          <w:lang w:eastAsia="ja-JP"/>
        </w:rPr>
        <w:t>を行います</w:t>
      </w:r>
      <w:r w:rsidR="00D764D1" w:rsidRPr="00FB6F3D">
        <w:rPr>
          <w:rFonts w:asciiTheme="minorEastAsia" w:hAnsiTheme="minorEastAsia" w:cs="Meiryo UI" w:hint="eastAsia"/>
          <w:szCs w:val="21"/>
          <w:lang w:eastAsia="ja-JP"/>
        </w:rPr>
        <w:t>。</w:t>
      </w:r>
    </w:p>
    <w:p w:rsidR="00F85DDC" w:rsidRPr="00FB6F3D" w:rsidRDefault="006C37EE" w:rsidP="005956E4">
      <w:pPr>
        <w:pStyle w:val="a3"/>
        <w:numPr>
          <w:ilvl w:val="0"/>
          <w:numId w:val="26"/>
        </w:numPr>
        <w:ind w:left="709" w:firstLineChars="0" w:hanging="284"/>
        <w:rPr>
          <w:rFonts w:asciiTheme="minorEastAsia" w:hAnsiTheme="minorEastAsia" w:cs="Meiryo UI"/>
          <w:szCs w:val="21"/>
          <w:lang w:eastAsia="ja-JP"/>
        </w:rPr>
      </w:pPr>
      <w:r w:rsidRPr="00FB6F3D">
        <w:rPr>
          <w:rFonts w:asciiTheme="minorEastAsia" w:hAnsiTheme="minorEastAsia" w:cs="Meiryo UI" w:hint="eastAsia"/>
          <w:b/>
          <w:szCs w:val="21"/>
          <w:lang w:eastAsia="ja-JP"/>
        </w:rPr>
        <w:t>就労の機会の確保</w:t>
      </w:r>
    </w:p>
    <w:p w:rsidR="0098780E" w:rsidRPr="00FB6F3D" w:rsidRDefault="008A4E5F" w:rsidP="000E1F15">
      <w:pPr>
        <w:pStyle w:val="a3"/>
        <w:numPr>
          <w:ilvl w:val="0"/>
          <w:numId w:val="47"/>
        </w:numPr>
        <w:ind w:left="851" w:firstLineChars="0" w:hanging="227"/>
        <w:rPr>
          <w:rFonts w:asciiTheme="minorEastAsia" w:hAnsiTheme="minorEastAsia" w:cs="Meiryo UI"/>
          <w:szCs w:val="21"/>
          <w:lang w:eastAsia="ja-JP"/>
        </w:rPr>
      </w:pPr>
      <w:r w:rsidRPr="00FB6F3D">
        <w:rPr>
          <w:rFonts w:asciiTheme="minorEastAsia" w:hAnsiTheme="minorEastAsia" w:cs="Meiryo UI" w:hint="eastAsia"/>
          <w:szCs w:val="21"/>
          <w:lang w:eastAsia="ja-JP"/>
        </w:rPr>
        <w:t>就労に困難を抱える人に対して「</w:t>
      </w:r>
      <w:r w:rsidR="00C66C3C" w:rsidRPr="00FB6F3D">
        <w:rPr>
          <w:rFonts w:asciiTheme="minorEastAsia" w:hAnsiTheme="minorEastAsia" w:cs="Meiryo UI" w:hint="eastAsia"/>
          <w:szCs w:val="21"/>
          <w:lang w:eastAsia="ja-JP"/>
        </w:rPr>
        <w:t>まいさぽ上伊那</w:t>
      </w:r>
      <w:r w:rsidRPr="00FB6F3D">
        <w:rPr>
          <w:rFonts w:asciiTheme="minorEastAsia" w:hAnsiTheme="minorEastAsia" w:cs="Meiryo UI" w:hint="eastAsia"/>
          <w:szCs w:val="21"/>
          <w:lang w:eastAsia="ja-JP"/>
        </w:rPr>
        <w:t>」「ハローワーク」「若者サポートステーション</w:t>
      </w:r>
      <w:r w:rsidR="00C66C3C" w:rsidRPr="00FB6F3D">
        <w:rPr>
          <w:rStyle w:val="aff9"/>
          <w:rFonts w:asciiTheme="minorEastAsia" w:hAnsiTheme="minorEastAsia" w:cs="Meiryo UI"/>
          <w:szCs w:val="21"/>
          <w:lang w:eastAsia="ja-JP"/>
        </w:rPr>
        <w:t>※</w:t>
      </w:r>
      <w:r w:rsidR="00C66C3C" w:rsidRPr="00FB6F3D">
        <w:rPr>
          <w:rStyle w:val="aff9"/>
          <w:rFonts w:asciiTheme="minorEastAsia" w:hAnsiTheme="minorEastAsia" w:cs="Meiryo UI"/>
          <w:szCs w:val="21"/>
          <w:lang w:eastAsia="ja-JP"/>
        </w:rPr>
        <w:footnoteReference w:id="3"/>
      </w:r>
      <w:r w:rsidRPr="00FB6F3D">
        <w:rPr>
          <w:rFonts w:asciiTheme="minorEastAsia" w:hAnsiTheme="minorEastAsia" w:cs="Meiryo UI" w:hint="eastAsia"/>
          <w:szCs w:val="21"/>
          <w:lang w:eastAsia="ja-JP"/>
        </w:rPr>
        <w:t>」など多様な関係機関と横断的に連携し就労支援を行います。</w:t>
      </w:r>
    </w:p>
    <w:p w:rsidR="00B90198" w:rsidRPr="00C35674" w:rsidRDefault="00420470" w:rsidP="005956E4">
      <w:pPr>
        <w:pStyle w:val="a3"/>
        <w:numPr>
          <w:ilvl w:val="0"/>
          <w:numId w:val="26"/>
        </w:numPr>
        <w:ind w:left="709" w:firstLineChars="0" w:hanging="284"/>
        <w:rPr>
          <w:rFonts w:asciiTheme="minorEastAsia" w:hAnsiTheme="minorEastAsia" w:cs="Meiryo UI"/>
          <w:b/>
          <w:szCs w:val="21"/>
          <w:lang w:eastAsia="ja-JP"/>
        </w:rPr>
      </w:pPr>
      <w:r w:rsidRPr="00FB6F3D">
        <w:rPr>
          <w:rFonts w:asciiTheme="minorEastAsia" w:hAnsiTheme="minorEastAsia" w:cs="Meiryo UI" w:hint="eastAsia"/>
          <w:b/>
          <w:szCs w:val="21"/>
          <w:lang w:eastAsia="ja-JP"/>
        </w:rPr>
        <w:t>自殺対策</w:t>
      </w:r>
    </w:p>
    <w:p w:rsidR="00B90198" w:rsidRPr="00C35674" w:rsidRDefault="00364300" w:rsidP="005956E4">
      <w:pPr>
        <w:pStyle w:val="a3"/>
        <w:numPr>
          <w:ilvl w:val="0"/>
          <w:numId w:val="29"/>
        </w:numPr>
        <w:ind w:left="851" w:firstLineChars="0" w:hanging="227"/>
        <w:rPr>
          <w:rFonts w:asciiTheme="minorEastAsia" w:hAnsiTheme="minorEastAsia" w:cs="Meiryo UI"/>
          <w:szCs w:val="21"/>
          <w:lang w:eastAsia="ja-JP"/>
        </w:rPr>
      </w:pPr>
      <w:r w:rsidRPr="00C35674">
        <w:rPr>
          <w:rFonts w:asciiTheme="minorEastAsia" w:hAnsiTheme="minorEastAsia" w:cs="Meiryo UI" w:hint="eastAsia"/>
          <w:szCs w:val="21"/>
          <w:lang w:eastAsia="ja-JP"/>
        </w:rPr>
        <w:t>誰も自殺に追い込まれることのない町を目指して、</w:t>
      </w:r>
      <w:r w:rsidR="00424CD2" w:rsidRPr="00C35674">
        <w:rPr>
          <w:rFonts w:asciiTheme="minorEastAsia" w:hAnsiTheme="minorEastAsia" w:cs="Meiryo UI" w:hint="eastAsia"/>
          <w:szCs w:val="21"/>
          <w:lang w:eastAsia="ja-JP"/>
        </w:rPr>
        <w:t>飯島町いのち支える</w:t>
      </w:r>
      <w:r w:rsidR="00B90198" w:rsidRPr="00C35674">
        <w:rPr>
          <w:rFonts w:asciiTheme="minorEastAsia" w:hAnsiTheme="minorEastAsia" w:cs="Meiryo UI" w:hint="eastAsia"/>
          <w:szCs w:val="21"/>
          <w:lang w:eastAsia="ja-JP"/>
        </w:rPr>
        <w:t>自殺対策推進計画に基づき、</w:t>
      </w:r>
      <w:r w:rsidR="00EE6744" w:rsidRPr="00C35674">
        <w:rPr>
          <w:rFonts w:asciiTheme="minorEastAsia" w:hAnsiTheme="minorEastAsia" w:cs="Meiryo UI" w:hint="eastAsia"/>
          <w:szCs w:val="21"/>
          <w:lang w:eastAsia="ja-JP"/>
        </w:rPr>
        <w:t>生きていることを包括的に支援する幅広い自殺対策に</w:t>
      </w:r>
      <w:r w:rsidRPr="00C35674">
        <w:rPr>
          <w:rFonts w:asciiTheme="minorEastAsia" w:hAnsiTheme="minorEastAsia" w:cs="Meiryo UI" w:hint="eastAsia"/>
          <w:szCs w:val="21"/>
          <w:lang w:eastAsia="ja-JP"/>
        </w:rPr>
        <w:t>、</w:t>
      </w:r>
      <w:r w:rsidR="00EE6744" w:rsidRPr="00C35674">
        <w:rPr>
          <w:rFonts w:asciiTheme="minorEastAsia" w:hAnsiTheme="minorEastAsia" w:cs="Meiryo UI" w:hint="eastAsia"/>
          <w:szCs w:val="21"/>
          <w:lang w:eastAsia="ja-JP"/>
        </w:rPr>
        <w:t>総合的に取り組み</w:t>
      </w:r>
      <w:r w:rsidRPr="00C35674">
        <w:rPr>
          <w:rFonts w:asciiTheme="minorEastAsia" w:hAnsiTheme="minorEastAsia" w:cs="Meiryo UI" w:hint="eastAsia"/>
          <w:szCs w:val="21"/>
          <w:lang w:eastAsia="ja-JP"/>
        </w:rPr>
        <w:t>ます。</w:t>
      </w:r>
    </w:p>
    <w:p w:rsidR="00F85DDC" w:rsidRPr="0052472A" w:rsidRDefault="003D730B" w:rsidP="005956E4">
      <w:pPr>
        <w:pStyle w:val="a3"/>
        <w:numPr>
          <w:ilvl w:val="0"/>
          <w:numId w:val="26"/>
        </w:numPr>
        <w:ind w:left="709" w:firstLineChars="0" w:hanging="284"/>
        <w:rPr>
          <w:rFonts w:asciiTheme="minorEastAsia" w:hAnsiTheme="minorEastAsia" w:cs="Meiryo UI"/>
          <w:szCs w:val="21"/>
          <w:lang w:eastAsia="ja-JP"/>
        </w:rPr>
      </w:pPr>
      <w:r w:rsidRPr="00C35674">
        <w:rPr>
          <w:rFonts w:asciiTheme="minorEastAsia" w:hAnsiTheme="minorEastAsia" w:cs="Meiryo UI" w:hint="eastAsia"/>
          <w:b/>
          <w:szCs w:val="21"/>
          <w:lang w:eastAsia="ja-JP"/>
        </w:rPr>
        <w:t>再犯防止の推</w:t>
      </w:r>
      <w:r w:rsidRPr="0052472A">
        <w:rPr>
          <w:rFonts w:asciiTheme="minorEastAsia" w:hAnsiTheme="minorEastAsia" w:cs="Meiryo UI" w:hint="eastAsia"/>
          <w:b/>
          <w:szCs w:val="21"/>
          <w:lang w:eastAsia="ja-JP"/>
        </w:rPr>
        <w:t>進</w:t>
      </w:r>
    </w:p>
    <w:p w:rsidR="00AE4BC7" w:rsidRPr="00B90198" w:rsidRDefault="003D730B" w:rsidP="005956E4">
      <w:pPr>
        <w:pStyle w:val="a3"/>
        <w:numPr>
          <w:ilvl w:val="0"/>
          <w:numId w:val="47"/>
        </w:numPr>
        <w:ind w:left="851" w:firstLineChars="0" w:hanging="227"/>
        <w:rPr>
          <w:rFonts w:ascii="ＭＳ Ｐ明朝" w:eastAsia="ＭＳ Ｐ明朝" w:hAnsi="ＭＳ Ｐ明朝" w:cs="Meiryo UI"/>
          <w:szCs w:val="21"/>
          <w:lang w:eastAsia="ja-JP"/>
        </w:rPr>
      </w:pPr>
      <w:r w:rsidRPr="0052472A">
        <w:rPr>
          <w:rFonts w:asciiTheme="minorEastAsia" w:hAnsiTheme="minorEastAsia" w:cs="Meiryo UI" w:hint="eastAsia"/>
          <w:szCs w:val="21"/>
          <w:lang w:eastAsia="ja-JP"/>
        </w:rPr>
        <w:t>犯罪や非行の防止</w:t>
      </w:r>
      <w:r w:rsidR="00C35674">
        <w:rPr>
          <w:rFonts w:asciiTheme="minorEastAsia" w:hAnsiTheme="minorEastAsia" w:cs="Meiryo UI" w:hint="eastAsia"/>
          <w:szCs w:val="21"/>
          <w:lang w:eastAsia="ja-JP"/>
        </w:rPr>
        <w:t>、</w:t>
      </w:r>
      <w:r w:rsidRPr="0052472A">
        <w:rPr>
          <w:rFonts w:asciiTheme="minorEastAsia" w:hAnsiTheme="minorEastAsia" w:cs="Meiryo UI" w:hint="eastAsia"/>
          <w:szCs w:val="21"/>
          <w:lang w:eastAsia="ja-JP"/>
        </w:rPr>
        <w:t>罪を犯した人たちの更生について住民理解を深める取り組みを行います。</w:t>
      </w:r>
      <w:r w:rsidR="00B90198" w:rsidRPr="0052472A">
        <w:rPr>
          <w:rFonts w:asciiTheme="minorEastAsia" w:hAnsiTheme="minorEastAsia" w:cs="Meiryo UI" w:hint="eastAsia"/>
          <w:szCs w:val="21"/>
          <w:lang w:eastAsia="ja-JP"/>
        </w:rPr>
        <w:t>また、必要に応じて</w:t>
      </w:r>
      <w:r w:rsidR="008A4E5F" w:rsidRPr="0052472A">
        <w:rPr>
          <w:rFonts w:asciiTheme="minorEastAsia" w:hAnsiTheme="minorEastAsia" w:cs="Meiryo UI" w:hint="eastAsia"/>
          <w:szCs w:val="21"/>
          <w:lang w:eastAsia="ja-JP"/>
        </w:rPr>
        <w:t>社会復帰のための支援のあり方を検討</w:t>
      </w:r>
      <w:r w:rsidR="00B90198" w:rsidRPr="0052472A">
        <w:rPr>
          <w:rFonts w:asciiTheme="minorEastAsia" w:hAnsiTheme="minorEastAsia" w:cs="Meiryo UI" w:hint="eastAsia"/>
          <w:szCs w:val="21"/>
          <w:lang w:eastAsia="ja-JP"/>
        </w:rPr>
        <w:t>し再犯防止に</w:t>
      </w:r>
      <w:r w:rsidR="007005E9" w:rsidRPr="0052472A">
        <w:rPr>
          <w:rFonts w:asciiTheme="minorEastAsia" w:hAnsiTheme="minorEastAsia" w:cs="Meiryo UI" w:hint="eastAsia"/>
          <w:szCs w:val="21"/>
          <w:lang w:eastAsia="ja-JP"/>
        </w:rPr>
        <w:t>取り組みます</w:t>
      </w:r>
      <w:r w:rsidR="00B90198" w:rsidRPr="0052472A">
        <w:rPr>
          <w:rFonts w:asciiTheme="minorEastAsia" w:hAnsiTheme="minorEastAsia" w:cs="Meiryo UI" w:hint="eastAsia"/>
          <w:szCs w:val="21"/>
          <w:lang w:eastAsia="ja-JP"/>
        </w:rPr>
        <w:t>。</w:t>
      </w:r>
    </w:p>
    <w:p w:rsidR="00F61E24" w:rsidRDefault="00F61E24" w:rsidP="00F61E24">
      <w:pPr>
        <w:pStyle w:val="a3"/>
        <w:ind w:left="1327" w:firstLineChars="0" w:firstLine="0"/>
        <w:rPr>
          <w:rFonts w:ascii="ＭＳ Ｐ明朝" w:eastAsia="ＭＳ Ｐ明朝" w:hAnsi="ＭＳ Ｐ明朝" w:cs="Meiryo UI"/>
          <w:szCs w:val="21"/>
          <w:lang w:eastAsia="ja-JP"/>
        </w:rPr>
      </w:pPr>
    </w:p>
    <w:p w:rsidR="009C12AE" w:rsidRDefault="009C12AE" w:rsidP="00F61E24">
      <w:pPr>
        <w:pStyle w:val="a3"/>
        <w:ind w:left="1327" w:firstLineChars="0" w:firstLine="0"/>
        <w:rPr>
          <w:rFonts w:ascii="ＭＳ Ｐ明朝" w:eastAsia="ＭＳ Ｐ明朝" w:hAnsi="ＭＳ Ｐ明朝" w:cs="Meiryo UI"/>
          <w:szCs w:val="21"/>
          <w:lang w:eastAsia="ja-JP"/>
        </w:rPr>
      </w:pPr>
    </w:p>
    <w:p w:rsidR="001B7DBD" w:rsidRDefault="001B7DBD" w:rsidP="00F61E24">
      <w:pPr>
        <w:pStyle w:val="a3"/>
        <w:ind w:left="1327" w:firstLineChars="0" w:firstLine="0"/>
        <w:rPr>
          <w:rFonts w:ascii="ＭＳ Ｐ明朝" w:eastAsia="ＭＳ Ｐ明朝" w:hAnsi="ＭＳ Ｐ明朝" w:cs="Meiryo UI"/>
          <w:szCs w:val="21"/>
          <w:lang w:eastAsia="ja-JP"/>
        </w:rPr>
      </w:pPr>
    </w:p>
    <w:p w:rsidR="009C12AE" w:rsidRDefault="009C12AE" w:rsidP="00F61E24">
      <w:pPr>
        <w:pStyle w:val="a3"/>
        <w:ind w:left="1327" w:firstLineChars="0" w:firstLine="0"/>
        <w:rPr>
          <w:rFonts w:ascii="ＭＳ Ｐ明朝" w:eastAsia="ＭＳ Ｐ明朝" w:hAnsi="ＭＳ Ｐ明朝" w:cs="Meiryo UI"/>
          <w:szCs w:val="21"/>
          <w:lang w:eastAsia="ja-JP"/>
        </w:rPr>
      </w:pPr>
    </w:p>
    <w:p w:rsidR="009C12AE" w:rsidRDefault="009C12AE" w:rsidP="00F61E24">
      <w:pPr>
        <w:pStyle w:val="a3"/>
        <w:ind w:left="1327" w:firstLineChars="0" w:firstLine="0"/>
        <w:rPr>
          <w:rFonts w:ascii="ＭＳ Ｐ明朝" w:eastAsia="ＭＳ Ｐ明朝" w:hAnsi="ＭＳ Ｐ明朝" w:cs="Meiryo UI"/>
          <w:szCs w:val="21"/>
          <w:lang w:eastAsia="ja-JP"/>
        </w:rPr>
      </w:pPr>
    </w:p>
    <w:p w:rsidR="00364300" w:rsidRDefault="00364300" w:rsidP="00F61E24">
      <w:pPr>
        <w:pStyle w:val="a3"/>
        <w:ind w:left="1327" w:firstLineChars="0" w:firstLine="0"/>
        <w:rPr>
          <w:rFonts w:ascii="ＭＳ Ｐ明朝" w:eastAsia="ＭＳ Ｐ明朝" w:hAnsi="ＭＳ Ｐ明朝" w:cs="Meiryo UI"/>
          <w:szCs w:val="21"/>
          <w:lang w:eastAsia="ja-JP"/>
        </w:rPr>
      </w:pPr>
    </w:p>
    <w:p w:rsidR="00461C41" w:rsidRDefault="00461C41" w:rsidP="00F61E24">
      <w:pPr>
        <w:pStyle w:val="a3"/>
        <w:ind w:left="1327" w:firstLineChars="0" w:firstLine="0"/>
        <w:rPr>
          <w:rFonts w:ascii="ＭＳ Ｐ明朝" w:eastAsia="ＭＳ Ｐ明朝" w:hAnsi="ＭＳ Ｐ明朝" w:cs="Meiryo UI"/>
          <w:szCs w:val="21"/>
          <w:lang w:eastAsia="ja-JP"/>
        </w:rPr>
      </w:pPr>
    </w:p>
    <w:p w:rsidR="00461C41" w:rsidRDefault="00461C41" w:rsidP="00F61E24">
      <w:pPr>
        <w:pStyle w:val="a3"/>
        <w:ind w:left="1327" w:firstLineChars="0" w:firstLine="0"/>
        <w:rPr>
          <w:rFonts w:ascii="ＭＳ Ｐ明朝" w:eastAsia="ＭＳ Ｐ明朝" w:hAnsi="ＭＳ Ｐ明朝" w:cs="Meiryo UI"/>
          <w:szCs w:val="21"/>
          <w:lang w:eastAsia="ja-JP"/>
        </w:rPr>
      </w:pPr>
    </w:p>
    <w:p w:rsidR="00103725" w:rsidRDefault="00103725" w:rsidP="00F61E24">
      <w:pPr>
        <w:pStyle w:val="a3"/>
        <w:ind w:left="1327" w:firstLineChars="0" w:firstLine="0"/>
        <w:rPr>
          <w:rFonts w:ascii="ＭＳ Ｐ明朝" w:eastAsia="ＭＳ Ｐ明朝" w:hAnsi="ＭＳ Ｐ明朝" w:cs="Meiryo UI"/>
          <w:szCs w:val="21"/>
          <w:lang w:eastAsia="ja-JP"/>
        </w:rPr>
      </w:pPr>
    </w:p>
    <w:p w:rsidR="00103725" w:rsidRDefault="00103725" w:rsidP="00F61E24">
      <w:pPr>
        <w:pStyle w:val="a3"/>
        <w:ind w:left="1327" w:firstLineChars="0" w:firstLine="0"/>
        <w:rPr>
          <w:rFonts w:ascii="ＭＳ Ｐ明朝" w:eastAsia="ＭＳ Ｐ明朝" w:hAnsi="ＭＳ Ｐ明朝" w:cs="Meiryo UI"/>
          <w:szCs w:val="21"/>
          <w:lang w:eastAsia="ja-JP"/>
        </w:rPr>
      </w:pPr>
    </w:p>
    <w:p w:rsidR="00103725" w:rsidRDefault="00103725" w:rsidP="00F61E24">
      <w:pPr>
        <w:pStyle w:val="a3"/>
        <w:ind w:left="1327" w:firstLineChars="0" w:firstLine="0"/>
        <w:rPr>
          <w:rFonts w:ascii="ＭＳ Ｐ明朝" w:eastAsia="ＭＳ Ｐ明朝" w:hAnsi="ＭＳ Ｐ明朝" w:cs="Meiryo UI"/>
          <w:szCs w:val="21"/>
          <w:lang w:eastAsia="ja-JP"/>
        </w:rPr>
      </w:pPr>
    </w:p>
    <w:p w:rsidR="009C12AE" w:rsidRDefault="009C12AE" w:rsidP="00F61E24">
      <w:pPr>
        <w:pStyle w:val="a3"/>
        <w:ind w:left="1327" w:firstLineChars="0" w:firstLine="0"/>
        <w:rPr>
          <w:rFonts w:ascii="ＭＳ Ｐ明朝" w:eastAsia="ＭＳ Ｐ明朝" w:hAnsi="ＭＳ Ｐ明朝" w:cs="Meiryo UI"/>
          <w:szCs w:val="21"/>
          <w:lang w:eastAsia="ja-JP"/>
        </w:rPr>
      </w:pPr>
    </w:p>
    <w:p w:rsidR="009C12AE" w:rsidRDefault="009C12AE" w:rsidP="00F61E24">
      <w:pPr>
        <w:pStyle w:val="a3"/>
        <w:ind w:left="1327" w:firstLineChars="0" w:firstLine="0"/>
        <w:rPr>
          <w:rFonts w:ascii="ＭＳ Ｐ明朝" w:eastAsia="ＭＳ Ｐ明朝" w:hAnsi="ＭＳ Ｐ明朝" w:cs="Meiryo UI"/>
          <w:szCs w:val="21"/>
          <w:lang w:eastAsia="ja-JP"/>
        </w:rPr>
      </w:pPr>
    </w:p>
    <w:p w:rsidR="009C12AE" w:rsidRPr="00E00380" w:rsidRDefault="009C12AE" w:rsidP="00F61E24">
      <w:pPr>
        <w:pStyle w:val="a3"/>
        <w:ind w:left="1327" w:firstLineChars="0" w:firstLine="0"/>
        <w:rPr>
          <w:rFonts w:ascii="ＭＳ Ｐ明朝" w:eastAsia="ＭＳ Ｐ明朝" w:hAnsi="ＭＳ Ｐ明朝" w:cs="Meiryo UI"/>
          <w:szCs w:val="21"/>
          <w:u w:val="single"/>
          <w:lang w:eastAsia="ja-JP"/>
        </w:rPr>
      </w:pPr>
    </w:p>
    <w:p w:rsidR="00E42597" w:rsidRPr="002E00C9" w:rsidRDefault="00E42597" w:rsidP="001A3EAE">
      <w:pPr>
        <w:pStyle w:val="5"/>
        <w:ind w:left="0" w:firstLineChars="100" w:firstLine="238"/>
        <w:rPr>
          <w:rFonts w:asciiTheme="minorEastAsia" w:eastAsiaTheme="minorEastAsia" w:hAnsiTheme="minorEastAsia"/>
          <w:lang w:eastAsia="ja-JP"/>
        </w:rPr>
      </w:pPr>
      <w:r w:rsidRPr="002E00C9">
        <w:rPr>
          <w:rFonts w:asciiTheme="minorEastAsia" w:eastAsiaTheme="minorEastAsia" w:hAnsiTheme="minorEastAsia" w:hint="eastAsia"/>
          <w:lang w:eastAsia="ja-JP"/>
        </w:rPr>
        <w:lastRenderedPageBreak/>
        <w:t>施策</w:t>
      </w:r>
      <w:r w:rsidR="002E00C9">
        <w:rPr>
          <w:rFonts w:asciiTheme="minorEastAsia" w:eastAsiaTheme="minorEastAsia" w:hAnsiTheme="minorEastAsia" w:hint="eastAsia"/>
          <w:lang w:eastAsia="ja-JP"/>
        </w:rPr>
        <w:t>３</w:t>
      </w:r>
      <w:r w:rsidR="00885506">
        <w:rPr>
          <w:rFonts w:asciiTheme="minorEastAsia" w:eastAsiaTheme="minorEastAsia" w:hAnsiTheme="minorEastAsia" w:hint="eastAsia"/>
          <w:lang w:eastAsia="ja-JP"/>
        </w:rPr>
        <w:t xml:space="preserve">　</w:t>
      </w:r>
      <w:r w:rsidRPr="002E00C9">
        <w:rPr>
          <w:rFonts w:asciiTheme="minorEastAsia" w:eastAsiaTheme="minorEastAsia" w:hAnsiTheme="minorEastAsia" w:hint="eastAsia"/>
          <w:lang w:eastAsia="ja-JP"/>
        </w:rPr>
        <w:t>権利を守る</w:t>
      </w:r>
    </w:p>
    <w:p w:rsidR="00E42597" w:rsidRPr="001C1A3B" w:rsidRDefault="00E42597" w:rsidP="001C1A3B">
      <w:pPr>
        <w:ind w:firstLineChars="0" w:firstLine="0"/>
        <w:rPr>
          <w:rFonts w:asciiTheme="minorEastAsia" w:hAnsiTheme="minorEastAsia" w:cs="Meiryo UI"/>
          <w:b/>
          <w:szCs w:val="21"/>
          <w:lang w:eastAsia="ja-JP"/>
        </w:rPr>
      </w:pPr>
      <w:r w:rsidRPr="001C1A3B">
        <w:rPr>
          <w:rFonts w:asciiTheme="minorEastAsia" w:hAnsiTheme="minorEastAsia" w:cs="Meiryo UI" w:hint="eastAsia"/>
          <w:b/>
          <w:szCs w:val="21"/>
          <w:lang w:eastAsia="ja-JP"/>
        </w:rPr>
        <w:t>【施策の方向</w:t>
      </w:r>
      <w:r w:rsidR="000E1F15" w:rsidRPr="001C1A3B">
        <w:rPr>
          <w:rFonts w:asciiTheme="minorEastAsia" w:hAnsiTheme="minorEastAsia" w:cs="Meiryo UI" w:hint="eastAsia"/>
          <w:b/>
          <w:szCs w:val="21"/>
          <w:lang w:eastAsia="ja-JP"/>
        </w:rPr>
        <w:t>性</w:t>
      </w:r>
      <w:r w:rsidRPr="001C1A3B">
        <w:rPr>
          <w:rFonts w:asciiTheme="minorEastAsia" w:hAnsiTheme="minorEastAsia" w:cs="Meiryo UI" w:hint="eastAsia"/>
          <w:b/>
          <w:szCs w:val="21"/>
          <w:lang w:eastAsia="ja-JP"/>
        </w:rPr>
        <w:t>】</w:t>
      </w:r>
    </w:p>
    <w:p w:rsidR="00E42597" w:rsidRPr="00FB6F3D" w:rsidRDefault="00075E60" w:rsidP="00FB6F3D">
      <w:pPr>
        <w:ind w:left="237" w:firstLineChars="0" w:firstLine="235"/>
        <w:rPr>
          <w:rFonts w:asciiTheme="minorEastAsia" w:hAnsiTheme="minorEastAsia" w:cs="Meiryo UI"/>
          <w:b/>
          <w:szCs w:val="21"/>
          <w:lang w:eastAsia="ja-JP"/>
        </w:rPr>
      </w:pPr>
      <w:r w:rsidRPr="00FB6F3D">
        <w:rPr>
          <w:rFonts w:asciiTheme="minorEastAsia" w:hAnsiTheme="minorEastAsia" w:cs="Meiryo UI" w:hint="eastAsia"/>
          <w:b/>
          <w:szCs w:val="21"/>
          <w:lang w:eastAsia="ja-JP"/>
        </w:rPr>
        <w:t>社会情勢の変化により多様化、複雑化した人権問題に対応</w:t>
      </w:r>
      <w:r w:rsidR="00FB6F3D">
        <w:rPr>
          <w:rFonts w:asciiTheme="minorEastAsia" w:hAnsiTheme="minorEastAsia" w:cs="Meiryo UI" w:hint="eastAsia"/>
          <w:b/>
          <w:szCs w:val="21"/>
          <w:lang w:eastAsia="ja-JP"/>
        </w:rPr>
        <w:t>するため</w:t>
      </w:r>
      <w:r w:rsidRPr="00FB6F3D">
        <w:rPr>
          <w:rFonts w:asciiTheme="minorEastAsia" w:hAnsiTheme="minorEastAsia" w:cs="Meiryo UI" w:hint="eastAsia"/>
          <w:b/>
          <w:szCs w:val="21"/>
          <w:lang w:eastAsia="ja-JP"/>
        </w:rPr>
        <w:t>、お互いを</w:t>
      </w:r>
      <w:r w:rsidR="00FB6F3D">
        <w:rPr>
          <w:rFonts w:asciiTheme="minorEastAsia" w:hAnsiTheme="minorEastAsia" w:cs="Meiryo UI" w:hint="eastAsia"/>
          <w:b/>
          <w:szCs w:val="21"/>
          <w:lang w:eastAsia="ja-JP"/>
        </w:rPr>
        <w:t>理解し、</w:t>
      </w:r>
      <w:r w:rsidRPr="00FB6F3D">
        <w:rPr>
          <w:rFonts w:asciiTheme="minorEastAsia" w:hAnsiTheme="minorEastAsia" w:cs="Meiryo UI" w:hint="eastAsia"/>
          <w:b/>
          <w:szCs w:val="21"/>
          <w:lang w:eastAsia="ja-JP"/>
        </w:rPr>
        <w:t>認め合</w:t>
      </w:r>
      <w:r w:rsidR="00FB6F3D">
        <w:rPr>
          <w:rFonts w:asciiTheme="minorEastAsia" w:hAnsiTheme="minorEastAsia" w:cs="Meiryo UI" w:hint="eastAsia"/>
          <w:b/>
          <w:szCs w:val="21"/>
          <w:lang w:eastAsia="ja-JP"/>
        </w:rPr>
        <w:t>い</w:t>
      </w:r>
      <w:r w:rsidRPr="00FB6F3D">
        <w:rPr>
          <w:rFonts w:asciiTheme="minorEastAsia" w:hAnsiTheme="minorEastAsia" w:cs="Meiryo UI" w:hint="eastAsia"/>
          <w:b/>
          <w:szCs w:val="21"/>
          <w:lang w:eastAsia="ja-JP"/>
        </w:rPr>
        <w:t>、個性や多様性を尊重する社会を目指します</w:t>
      </w:r>
      <w:r w:rsidR="00466CF0" w:rsidRPr="00FB6F3D">
        <w:rPr>
          <w:rFonts w:asciiTheme="minorEastAsia" w:hAnsiTheme="minorEastAsia" w:cs="Meiryo UI" w:hint="eastAsia"/>
          <w:b/>
          <w:szCs w:val="21"/>
          <w:lang w:eastAsia="ja-JP"/>
        </w:rPr>
        <w:t>。</w:t>
      </w:r>
    </w:p>
    <w:p w:rsidR="00484311" w:rsidRPr="00FB6F3D" w:rsidRDefault="00484311" w:rsidP="001C1A3B">
      <w:pPr>
        <w:ind w:firstLineChars="0" w:firstLine="0"/>
        <w:rPr>
          <w:rFonts w:asciiTheme="minorEastAsia" w:hAnsiTheme="minorEastAsia" w:cs="Meiryo UI"/>
          <w:b/>
          <w:szCs w:val="21"/>
          <w:lang w:eastAsia="ja-JP"/>
        </w:rPr>
      </w:pPr>
      <w:r w:rsidRPr="00FB6F3D">
        <w:rPr>
          <w:rFonts w:asciiTheme="minorEastAsia" w:hAnsiTheme="minorEastAsia" w:cs="Meiryo UI" w:hint="eastAsia"/>
          <w:b/>
          <w:szCs w:val="21"/>
          <w:lang w:eastAsia="ja-JP"/>
        </w:rPr>
        <w:t>【具体的な取り組み】</w:t>
      </w:r>
    </w:p>
    <w:p w:rsidR="00DE79D3" w:rsidRPr="001C1A3B" w:rsidRDefault="00B36403" w:rsidP="001C1A3B">
      <w:pPr>
        <w:ind w:firstLineChars="0" w:firstLine="0"/>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19" style="position:absolute;margin-left:9.3pt;margin-top:8.05pt;width:93.55pt;height:21.75pt;z-index:252093440;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19" inset="5.85pt,.7pt,5.85pt,.7pt">
              <w:txbxContent>
                <w:p w:rsidR="009911F1" w:rsidRDefault="009911F1" w:rsidP="000E1F15">
                  <w:pPr>
                    <w:ind w:firstLineChars="0" w:firstLine="0"/>
                    <w:rPr>
                      <w:lang w:eastAsia="ja-JP"/>
                    </w:rPr>
                  </w:pPr>
                  <w:r>
                    <w:rPr>
                      <w:rFonts w:hint="eastAsia"/>
                      <w:lang w:eastAsia="ja-JP"/>
                    </w:rPr>
                    <w:t>住民の取り組み</w:t>
                  </w:r>
                </w:p>
                <w:p w:rsidR="009911F1" w:rsidRDefault="009911F1" w:rsidP="00816262">
                  <w:pPr>
                    <w:ind w:firstLineChars="0" w:firstLine="0"/>
                    <w:rPr>
                      <w:lang w:eastAsia="ja-JP"/>
                    </w:rPr>
                  </w:pPr>
                </w:p>
              </w:txbxContent>
            </v:textbox>
          </v:rect>
        </w:pict>
      </w:r>
    </w:p>
    <w:p w:rsidR="00E42597" w:rsidRPr="001C1A3B" w:rsidRDefault="00E42597" w:rsidP="0040195F">
      <w:pPr>
        <w:ind w:firstLineChars="100" w:firstLine="228"/>
        <w:rPr>
          <w:rFonts w:asciiTheme="minorEastAsia" w:hAnsiTheme="minorEastAsia" w:cs="Meiryo UI"/>
          <w:b/>
          <w:szCs w:val="21"/>
          <w:lang w:eastAsia="ja-JP"/>
        </w:rPr>
      </w:pPr>
      <w:r w:rsidRPr="001C1A3B">
        <w:rPr>
          <w:rFonts w:asciiTheme="minorEastAsia" w:hAnsiTheme="minorEastAsia" w:cs="Meiryo UI" w:hint="eastAsia"/>
          <w:b/>
          <w:szCs w:val="21"/>
          <w:lang w:eastAsia="ja-JP"/>
        </w:rPr>
        <w:t xml:space="preserve">　</w:t>
      </w:r>
    </w:p>
    <w:p w:rsidR="00E42597" w:rsidRPr="001C1A3B" w:rsidRDefault="00407B62" w:rsidP="00FB6F3D">
      <w:pPr>
        <w:pStyle w:val="a3"/>
        <w:numPr>
          <w:ilvl w:val="0"/>
          <w:numId w:val="33"/>
        </w:numPr>
        <w:ind w:left="851" w:firstLineChars="0" w:hanging="283"/>
        <w:rPr>
          <w:rFonts w:asciiTheme="minorEastAsia" w:hAnsiTheme="minorEastAsia" w:cs="Meiryo UI"/>
          <w:szCs w:val="21"/>
          <w:lang w:eastAsia="ja-JP"/>
        </w:rPr>
      </w:pPr>
      <w:r w:rsidRPr="001C1A3B">
        <w:rPr>
          <w:rFonts w:asciiTheme="minorEastAsia" w:hAnsiTheme="minorEastAsia" w:cs="Meiryo UI" w:hint="eastAsia"/>
          <w:szCs w:val="21"/>
          <w:lang w:eastAsia="ja-JP"/>
        </w:rPr>
        <w:t>困</w:t>
      </w:r>
      <w:r w:rsidR="00EE6744" w:rsidRPr="001C1A3B">
        <w:rPr>
          <w:rFonts w:asciiTheme="minorEastAsia" w:hAnsiTheme="minorEastAsia" w:cs="Meiryo UI" w:hint="eastAsia"/>
          <w:szCs w:val="21"/>
          <w:lang w:eastAsia="ja-JP"/>
        </w:rPr>
        <w:t>りごとや</w:t>
      </w:r>
      <w:r w:rsidRPr="001C1A3B">
        <w:rPr>
          <w:rFonts w:asciiTheme="minorEastAsia" w:hAnsiTheme="minorEastAsia" w:cs="Meiryo UI" w:hint="eastAsia"/>
          <w:szCs w:val="21"/>
          <w:lang w:eastAsia="ja-JP"/>
        </w:rPr>
        <w:t>、心配なことは、一人で抱え込まず相談機関へ相談しましょう。</w:t>
      </w:r>
    </w:p>
    <w:p w:rsidR="00075E60" w:rsidRPr="001C1A3B" w:rsidRDefault="00075E60" w:rsidP="00FB6F3D">
      <w:pPr>
        <w:pStyle w:val="a3"/>
        <w:numPr>
          <w:ilvl w:val="0"/>
          <w:numId w:val="33"/>
        </w:numPr>
        <w:ind w:left="851" w:firstLineChars="0" w:hanging="283"/>
        <w:rPr>
          <w:rFonts w:asciiTheme="minorEastAsia" w:hAnsiTheme="minorEastAsia" w:cs="Meiryo UI"/>
          <w:szCs w:val="21"/>
          <w:lang w:eastAsia="ja-JP"/>
        </w:rPr>
      </w:pPr>
      <w:r w:rsidRPr="001C1A3B">
        <w:rPr>
          <w:rFonts w:asciiTheme="minorEastAsia" w:hAnsiTheme="minorEastAsia" w:cs="Meiryo UI" w:hint="eastAsia"/>
          <w:szCs w:val="21"/>
          <w:lang w:eastAsia="ja-JP"/>
        </w:rPr>
        <w:t>お互いを理解し、認め合いましょう。</w:t>
      </w:r>
    </w:p>
    <w:p w:rsidR="00E42597" w:rsidRPr="001C1A3B" w:rsidRDefault="00B36403" w:rsidP="0033744F">
      <w:pPr>
        <w:ind w:left="851"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20" style="position:absolute;left:0;text-align:left;margin-left:9.3pt;margin-top:8.7pt;width:93.55pt;height:21.75pt;z-index:252094464;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20" inset="5.85pt,.7pt,5.85pt,.7pt">
              <w:txbxContent>
                <w:p w:rsidR="009911F1" w:rsidRDefault="009911F1" w:rsidP="000E1F15">
                  <w:pPr>
                    <w:ind w:firstLineChars="0" w:firstLine="0"/>
                    <w:rPr>
                      <w:lang w:eastAsia="ja-JP"/>
                    </w:rPr>
                  </w:pPr>
                  <w:r>
                    <w:rPr>
                      <w:rFonts w:hint="eastAsia"/>
                      <w:lang w:eastAsia="ja-JP"/>
                    </w:rPr>
                    <w:t>地域の取り組み</w:t>
                  </w:r>
                </w:p>
                <w:p w:rsidR="009911F1" w:rsidRDefault="009911F1" w:rsidP="00816262">
                  <w:pPr>
                    <w:ind w:firstLineChars="0" w:firstLine="0"/>
                    <w:rPr>
                      <w:lang w:eastAsia="ja-JP"/>
                    </w:rPr>
                  </w:pPr>
                </w:p>
              </w:txbxContent>
            </v:textbox>
          </v:rect>
        </w:pict>
      </w:r>
    </w:p>
    <w:p w:rsidR="00E42597" w:rsidRPr="001C1A3B" w:rsidRDefault="00E42597" w:rsidP="00FB6F3D">
      <w:pPr>
        <w:ind w:left="851" w:firstLineChars="100" w:firstLine="228"/>
        <w:rPr>
          <w:rFonts w:asciiTheme="minorEastAsia" w:hAnsiTheme="minorEastAsia" w:cs="Meiryo UI"/>
          <w:b/>
          <w:szCs w:val="21"/>
          <w:lang w:eastAsia="ja-JP"/>
        </w:rPr>
      </w:pPr>
    </w:p>
    <w:p w:rsidR="00E42597" w:rsidRPr="001C1A3B" w:rsidRDefault="0014298C" w:rsidP="00FB6F3D">
      <w:pPr>
        <w:pStyle w:val="a3"/>
        <w:numPr>
          <w:ilvl w:val="0"/>
          <w:numId w:val="33"/>
        </w:numPr>
        <w:ind w:left="851" w:firstLineChars="0" w:hanging="283"/>
        <w:rPr>
          <w:rFonts w:asciiTheme="minorEastAsia" w:hAnsiTheme="minorEastAsia" w:cs="Meiryo UI"/>
          <w:szCs w:val="21"/>
          <w:lang w:eastAsia="ja-JP"/>
        </w:rPr>
      </w:pPr>
      <w:r w:rsidRPr="001C1A3B">
        <w:rPr>
          <w:rFonts w:asciiTheme="minorEastAsia" w:hAnsiTheme="minorEastAsia" w:cs="Meiryo UI" w:hint="eastAsia"/>
          <w:szCs w:val="21"/>
          <w:lang w:eastAsia="ja-JP"/>
        </w:rPr>
        <w:t>心配な人がいれば関係機関への通報や、地域での見守りを行いましょう。</w:t>
      </w:r>
    </w:p>
    <w:p w:rsidR="00E42597" w:rsidRPr="001C1A3B" w:rsidRDefault="00B36403" w:rsidP="00FB6F3D">
      <w:pPr>
        <w:ind w:left="851"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21" style="position:absolute;left:0;text-align:left;margin-left:9.3pt;margin-top:6.1pt;width:93.55pt;height:21.75pt;z-index:252095488;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21" inset="5.85pt,.7pt,5.85pt,.7pt">
              <w:txbxContent>
                <w:p w:rsidR="009911F1" w:rsidRDefault="009911F1" w:rsidP="00816262">
                  <w:pPr>
                    <w:ind w:firstLineChars="0" w:firstLine="0"/>
                  </w:pPr>
                  <w:r>
                    <w:rPr>
                      <w:rFonts w:hint="eastAsia"/>
                      <w:lang w:eastAsia="ja-JP"/>
                    </w:rPr>
                    <w:t>社協の取り組み</w:t>
                  </w:r>
                </w:p>
              </w:txbxContent>
            </v:textbox>
          </v:rect>
        </w:pict>
      </w:r>
    </w:p>
    <w:p w:rsidR="00E42597" w:rsidRPr="001C1A3B" w:rsidRDefault="00E42597" w:rsidP="00FB6F3D">
      <w:pPr>
        <w:ind w:left="851" w:firstLineChars="100" w:firstLine="228"/>
        <w:rPr>
          <w:rFonts w:asciiTheme="minorEastAsia" w:hAnsiTheme="minorEastAsia" w:cs="Meiryo UI"/>
          <w:b/>
          <w:szCs w:val="21"/>
          <w:lang w:eastAsia="ja-JP"/>
        </w:rPr>
      </w:pPr>
    </w:p>
    <w:p w:rsidR="00E42597" w:rsidRPr="00AE34DA" w:rsidRDefault="00CE3F1B" w:rsidP="00FB6F3D">
      <w:pPr>
        <w:pStyle w:val="a3"/>
        <w:numPr>
          <w:ilvl w:val="0"/>
          <w:numId w:val="33"/>
        </w:numPr>
        <w:ind w:left="851" w:firstLineChars="0" w:hanging="283"/>
        <w:rPr>
          <w:rFonts w:asciiTheme="minorEastAsia" w:hAnsiTheme="minorEastAsia" w:cs="Meiryo UI"/>
          <w:b/>
          <w:szCs w:val="21"/>
          <w:lang w:eastAsia="ja-JP"/>
        </w:rPr>
      </w:pPr>
      <w:r w:rsidRPr="00AE34DA">
        <w:rPr>
          <w:rFonts w:asciiTheme="minorEastAsia" w:hAnsiTheme="minorEastAsia" w:cs="Meiryo UI" w:hint="eastAsia"/>
          <w:szCs w:val="21"/>
          <w:lang w:eastAsia="ja-JP"/>
        </w:rPr>
        <w:t>社協では心配ごと相談所の開設を始め、あらゆる相談の窓口であることについて周知するとともに、生活上のあらゆる課題に取り組めるよう課題の検証、新しいサービスの研究を行って</w:t>
      </w:r>
      <w:r w:rsidR="00AE34DA" w:rsidRPr="00AE34DA">
        <w:rPr>
          <w:rFonts w:asciiTheme="minorEastAsia" w:hAnsiTheme="minorEastAsia" w:cs="Meiryo UI" w:hint="eastAsia"/>
          <w:szCs w:val="21"/>
          <w:lang w:eastAsia="ja-JP"/>
        </w:rPr>
        <w:t>い</w:t>
      </w:r>
      <w:r w:rsidRPr="00AE34DA">
        <w:rPr>
          <w:rFonts w:asciiTheme="minorEastAsia" w:hAnsiTheme="minorEastAsia" w:cs="Meiryo UI" w:hint="eastAsia"/>
          <w:szCs w:val="21"/>
          <w:lang w:eastAsia="ja-JP"/>
        </w:rPr>
        <w:t>きます。</w:t>
      </w:r>
    </w:p>
    <w:p w:rsidR="00CE3F1B" w:rsidRPr="00AE34DA" w:rsidRDefault="00CE3F1B" w:rsidP="00FB6F3D">
      <w:pPr>
        <w:pStyle w:val="a3"/>
        <w:numPr>
          <w:ilvl w:val="0"/>
          <w:numId w:val="33"/>
        </w:numPr>
        <w:ind w:left="851" w:firstLineChars="0" w:hanging="283"/>
        <w:rPr>
          <w:rFonts w:asciiTheme="minorEastAsia" w:hAnsiTheme="minorEastAsia" w:cs="Meiryo UI"/>
          <w:b/>
          <w:szCs w:val="21"/>
          <w:lang w:eastAsia="ja-JP"/>
        </w:rPr>
      </w:pPr>
      <w:r w:rsidRPr="00AE34DA">
        <w:rPr>
          <w:rFonts w:asciiTheme="minorEastAsia" w:hAnsiTheme="minorEastAsia" w:cs="Meiryo UI" w:hint="eastAsia"/>
          <w:szCs w:val="21"/>
          <w:lang w:eastAsia="ja-JP"/>
        </w:rPr>
        <w:t>虐待や</w:t>
      </w:r>
      <w:r w:rsidR="007150BA" w:rsidRPr="0033744F">
        <w:rPr>
          <w:rFonts w:asciiTheme="minorEastAsia" w:hAnsiTheme="minorEastAsia" w:cs="Meiryo UI" w:hint="eastAsia"/>
          <w:szCs w:val="21"/>
          <w:lang w:eastAsia="ja-JP"/>
        </w:rPr>
        <w:t>ＤＶ</w:t>
      </w:r>
      <w:r w:rsidRPr="00AE34DA">
        <w:rPr>
          <w:rFonts w:asciiTheme="minorEastAsia" w:hAnsiTheme="minorEastAsia" w:cs="Meiryo UI" w:hint="eastAsia"/>
          <w:szCs w:val="21"/>
          <w:lang w:eastAsia="ja-JP"/>
        </w:rPr>
        <w:t>だけ</w:t>
      </w:r>
      <w:r w:rsidR="00075E60" w:rsidRPr="00AE34DA">
        <w:rPr>
          <w:rFonts w:asciiTheme="minorEastAsia" w:hAnsiTheme="minorEastAsia" w:cs="Meiryo UI" w:hint="eastAsia"/>
          <w:szCs w:val="21"/>
          <w:lang w:eastAsia="ja-JP"/>
        </w:rPr>
        <w:t>で</w:t>
      </w:r>
      <w:r w:rsidRPr="00AE34DA">
        <w:rPr>
          <w:rFonts w:asciiTheme="minorEastAsia" w:hAnsiTheme="minorEastAsia" w:cs="Meiryo UI" w:hint="eastAsia"/>
          <w:szCs w:val="21"/>
          <w:lang w:eastAsia="ja-JP"/>
        </w:rPr>
        <w:t>なく、広く誰にでも対応した「権利擁護」事業を展開できるように講習や研修を行うとともに関連機関との連携強化を図ります。</w:t>
      </w:r>
    </w:p>
    <w:p w:rsidR="00E42597" w:rsidRPr="001C1A3B" w:rsidRDefault="00B36403" w:rsidP="0040195F">
      <w:pPr>
        <w:ind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22" style="position:absolute;left:0;text-align:left;margin-left:9.3pt;margin-top:7.45pt;width:93.55pt;height:21.75pt;z-index:252096512;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22" inset="5.85pt,.7pt,5.85pt,.7pt">
              <w:txbxContent>
                <w:p w:rsidR="009911F1" w:rsidRDefault="009911F1" w:rsidP="00816262">
                  <w:pPr>
                    <w:ind w:firstLineChars="0" w:firstLine="0"/>
                  </w:pPr>
                  <w:r>
                    <w:rPr>
                      <w:rFonts w:hint="eastAsia"/>
                      <w:lang w:eastAsia="ja-JP"/>
                    </w:rPr>
                    <w:t>町の取り組み</w:t>
                  </w:r>
                </w:p>
              </w:txbxContent>
            </v:textbox>
          </v:rect>
        </w:pict>
      </w:r>
    </w:p>
    <w:p w:rsidR="00C75DBE" w:rsidRPr="001C1A3B" w:rsidRDefault="00C75DBE" w:rsidP="0040195F">
      <w:pPr>
        <w:ind w:firstLineChars="100" w:firstLine="228"/>
        <w:rPr>
          <w:rFonts w:asciiTheme="minorEastAsia" w:hAnsiTheme="minorEastAsia" w:cs="Meiryo UI"/>
          <w:b/>
          <w:szCs w:val="21"/>
          <w:lang w:eastAsia="ja-JP"/>
        </w:rPr>
      </w:pPr>
    </w:p>
    <w:p w:rsidR="00E42597" w:rsidRPr="00263663" w:rsidRDefault="00EE6744" w:rsidP="005956E4">
      <w:pPr>
        <w:pStyle w:val="a3"/>
        <w:numPr>
          <w:ilvl w:val="0"/>
          <w:numId w:val="26"/>
        </w:numPr>
        <w:ind w:left="709" w:firstLineChars="0" w:hanging="284"/>
        <w:rPr>
          <w:rFonts w:asciiTheme="minorEastAsia" w:hAnsiTheme="minorEastAsia" w:cs="Meiryo UI"/>
          <w:b/>
          <w:szCs w:val="21"/>
          <w:lang w:eastAsia="ja-JP"/>
        </w:rPr>
      </w:pPr>
      <w:r w:rsidRPr="001C1A3B">
        <w:rPr>
          <w:rFonts w:asciiTheme="minorEastAsia" w:hAnsiTheme="minorEastAsia" w:cs="Meiryo UI" w:hint="eastAsia"/>
          <w:b/>
          <w:szCs w:val="21"/>
          <w:lang w:eastAsia="ja-JP"/>
        </w:rPr>
        <w:t>障がい</w:t>
      </w:r>
      <w:r w:rsidR="00E42597" w:rsidRPr="001C1A3B">
        <w:rPr>
          <w:rFonts w:asciiTheme="minorEastAsia" w:hAnsiTheme="minorEastAsia" w:cs="Meiryo UI" w:hint="eastAsia"/>
          <w:b/>
          <w:szCs w:val="21"/>
          <w:lang w:eastAsia="ja-JP"/>
        </w:rPr>
        <w:t>者差別</w:t>
      </w:r>
      <w:r w:rsidR="001C1521" w:rsidRPr="00263663">
        <w:rPr>
          <w:rFonts w:asciiTheme="minorEastAsia" w:hAnsiTheme="minorEastAsia" w:cs="Meiryo UI" w:hint="eastAsia"/>
          <w:b/>
          <w:szCs w:val="21"/>
          <w:lang w:eastAsia="ja-JP"/>
        </w:rPr>
        <w:t>への対応</w:t>
      </w:r>
    </w:p>
    <w:p w:rsidR="00E42597" w:rsidRPr="001C1A3B" w:rsidRDefault="00EE6744" w:rsidP="00EE40A2">
      <w:pPr>
        <w:pStyle w:val="a3"/>
        <w:numPr>
          <w:ilvl w:val="0"/>
          <w:numId w:val="33"/>
        </w:numPr>
        <w:ind w:left="851" w:firstLineChars="0" w:hanging="227"/>
        <w:rPr>
          <w:rFonts w:asciiTheme="minorEastAsia" w:hAnsiTheme="minorEastAsia" w:cs="Meiryo UI"/>
          <w:szCs w:val="21"/>
          <w:lang w:eastAsia="ja-JP"/>
        </w:rPr>
      </w:pPr>
      <w:r w:rsidRPr="00263663">
        <w:rPr>
          <w:rFonts w:asciiTheme="minorEastAsia" w:hAnsiTheme="minorEastAsia" w:cs="Meiryo UI" w:hint="eastAsia"/>
          <w:szCs w:val="21"/>
          <w:lang w:eastAsia="ja-JP"/>
        </w:rPr>
        <w:t>障</w:t>
      </w:r>
      <w:r w:rsidR="00F140A8" w:rsidRPr="00263663">
        <w:rPr>
          <w:rFonts w:asciiTheme="minorEastAsia" w:hAnsiTheme="minorEastAsia" w:cs="Meiryo UI" w:hint="eastAsia"/>
          <w:szCs w:val="21"/>
          <w:lang w:eastAsia="ja-JP"/>
        </w:rPr>
        <w:t>害</w:t>
      </w:r>
      <w:r w:rsidR="00C807A1" w:rsidRPr="00263663">
        <w:rPr>
          <w:rFonts w:asciiTheme="minorEastAsia" w:hAnsiTheme="minorEastAsia" w:cs="Meiryo UI" w:hint="eastAsia"/>
          <w:szCs w:val="21"/>
          <w:lang w:eastAsia="ja-JP"/>
        </w:rPr>
        <w:t>者差別</w:t>
      </w:r>
      <w:r w:rsidR="009650AB" w:rsidRPr="00263663">
        <w:rPr>
          <w:rFonts w:asciiTheme="minorEastAsia" w:hAnsiTheme="minorEastAsia" w:cs="Meiryo UI" w:hint="eastAsia"/>
          <w:szCs w:val="21"/>
          <w:lang w:eastAsia="ja-JP"/>
        </w:rPr>
        <w:t>解消法の</w:t>
      </w:r>
      <w:r w:rsidR="009650AB" w:rsidRPr="001C1A3B">
        <w:rPr>
          <w:rFonts w:asciiTheme="minorEastAsia" w:hAnsiTheme="minorEastAsia" w:cs="Meiryo UI" w:hint="eastAsia"/>
          <w:szCs w:val="21"/>
          <w:lang w:eastAsia="ja-JP"/>
        </w:rPr>
        <w:t>施行にあわせ、法の周知を行うとともに、差別を解消するための措置を行います。</w:t>
      </w:r>
    </w:p>
    <w:p w:rsidR="00E42597" w:rsidRPr="001C1A3B" w:rsidRDefault="00C807A1" w:rsidP="005956E4">
      <w:pPr>
        <w:pStyle w:val="a3"/>
        <w:numPr>
          <w:ilvl w:val="0"/>
          <w:numId w:val="26"/>
        </w:numPr>
        <w:ind w:left="709" w:firstLineChars="0" w:hanging="284"/>
        <w:rPr>
          <w:rFonts w:asciiTheme="minorEastAsia" w:hAnsiTheme="minorEastAsia" w:cs="Meiryo UI"/>
          <w:b/>
          <w:szCs w:val="21"/>
          <w:lang w:eastAsia="ja-JP"/>
        </w:rPr>
      </w:pPr>
      <w:r w:rsidRPr="001C1A3B">
        <w:rPr>
          <w:rFonts w:asciiTheme="minorEastAsia" w:hAnsiTheme="minorEastAsia" w:cs="Meiryo UI" w:hint="eastAsia"/>
          <w:b/>
          <w:szCs w:val="21"/>
          <w:lang w:eastAsia="ja-JP"/>
        </w:rPr>
        <w:t>虐待・</w:t>
      </w:r>
      <w:r w:rsidR="0033744F" w:rsidRPr="00263663">
        <w:rPr>
          <w:rFonts w:asciiTheme="minorEastAsia" w:hAnsiTheme="minorEastAsia" w:cs="Meiryo UI" w:hint="eastAsia"/>
          <w:b/>
          <w:szCs w:val="21"/>
          <w:lang w:eastAsia="ja-JP"/>
        </w:rPr>
        <w:t>ドメスティック・バイオレンス（ＤＶ）</w:t>
      </w:r>
      <w:r w:rsidRPr="001C1A3B">
        <w:rPr>
          <w:rFonts w:asciiTheme="minorEastAsia" w:hAnsiTheme="minorEastAsia" w:cs="Meiryo UI" w:hint="eastAsia"/>
          <w:b/>
          <w:szCs w:val="21"/>
          <w:lang w:eastAsia="ja-JP"/>
        </w:rPr>
        <w:t>の早期発見</w:t>
      </w:r>
    </w:p>
    <w:p w:rsidR="00C75DBE" w:rsidRPr="001C1A3B" w:rsidRDefault="009650AB" w:rsidP="00EE40A2">
      <w:pPr>
        <w:pStyle w:val="a3"/>
        <w:numPr>
          <w:ilvl w:val="0"/>
          <w:numId w:val="33"/>
        </w:numPr>
        <w:ind w:left="851" w:firstLineChars="0" w:hanging="227"/>
        <w:rPr>
          <w:rFonts w:asciiTheme="minorEastAsia" w:hAnsiTheme="minorEastAsia" w:cs="Meiryo UI"/>
          <w:szCs w:val="21"/>
          <w:lang w:eastAsia="ja-JP"/>
        </w:rPr>
      </w:pPr>
      <w:r w:rsidRPr="001C1A3B">
        <w:rPr>
          <w:rFonts w:asciiTheme="minorEastAsia" w:hAnsiTheme="minorEastAsia" w:cs="Meiryo UI" w:hint="eastAsia"/>
          <w:szCs w:val="21"/>
          <w:lang w:eastAsia="ja-JP"/>
        </w:rPr>
        <w:t>児童、高齢者</w:t>
      </w:r>
      <w:r w:rsidR="00091D82" w:rsidRPr="001C1A3B">
        <w:rPr>
          <w:rFonts w:asciiTheme="minorEastAsia" w:hAnsiTheme="minorEastAsia" w:cs="Meiryo UI" w:hint="eastAsia"/>
          <w:szCs w:val="21"/>
          <w:lang w:eastAsia="ja-JP"/>
        </w:rPr>
        <w:t>、障がい者に対する虐待、</w:t>
      </w:r>
      <w:r w:rsidR="0033744F" w:rsidRPr="0033744F">
        <w:rPr>
          <w:rFonts w:asciiTheme="minorEastAsia" w:hAnsiTheme="minorEastAsia" w:cs="Meiryo UI" w:hint="eastAsia"/>
          <w:szCs w:val="21"/>
          <w:lang w:eastAsia="ja-JP"/>
        </w:rPr>
        <w:t>ＤＶ</w:t>
      </w:r>
      <w:r w:rsidR="00091D82" w:rsidRPr="0033744F">
        <w:rPr>
          <w:rFonts w:asciiTheme="minorEastAsia" w:hAnsiTheme="minorEastAsia" w:cs="Meiryo UI" w:hint="eastAsia"/>
          <w:szCs w:val="21"/>
          <w:lang w:eastAsia="ja-JP"/>
        </w:rPr>
        <w:t>防</w:t>
      </w:r>
      <w:r w:rsidR="00091D82" w:rsidRPr="001C1A3B">
        <w:rPr>
          <w:rFonts w:asciiTheme="minorEastAsia" w:hAnsiTheme="minorEastAsia" w:cs="Meiryo UI" w:hint="eastAsia"/>
          <w:szCs w:val="21"/>
          <w:lang w:eastAsia="ja-JP"/>
        </w:rPr>
        <w:t>止の啓発に努め、それらの問題に対し、地域における日常的な見守り体制の強化や、関係機関と連携し、虐待や</w:t>
      </w:r>
      <w:r w:rsidR="0033744F" w:rsidRPr="0033744F">
        <w:rPr>
          <w:rFonts w:asciiTheme="minorEastAsia" w:hAnsiTheme="minorEastAsia" w:cs="Meiryo UI" w:hint="eastAsia"/>
          <w:szCs w:val="21"/>
          <w:lang w:eastAsia="ja-JP"/>
        </w:rPr>
        <w:t>ＤＶ</w:t>
      </w:r>
      <w:r w:rsidR="00091D82" w:rsidRPr="001C1A3B">
        <w:rPr>
          <w:rFonts w:asciiTheme="minorEastAsia" w:hAnsiTheme="minorEastAsia" w:cs="Meiryo UI" w:hint="eastAsia"/>
          <w:szCs w:val="21"/>
          <w:lang w:eastAsia="ja-JP"/>
        </w:rPr>
        <w:t>等への適切な対応を図ります。</w:t>
      </w:r>
    </w:p>
    <w:p w:rsidR="00125473" w:rsidRPr="001C1A3B" w:rsidRDefault="00DF5FDF" w:rsidP="00EE40A2">
      <w:pPr>
        <w:pStyle w:val="a3"/>
        <w:numPr>
          <w:ilvl w:val="0"/>
          <w:numId w:val="33"/>
        </w:numPr>
        <w:ind w:left="851" w:firstLineChars="0" w:hanging="227"/>
        <w:rPr>
          <w:rFonts w:asciiTheme="minorEastAsia" w:hAnsiTheme="minorEastAsia" w:cs="Meiryo UI"/>
          <w:szCs w:val="21"/>
          <w:lang w:eastAsia="ja-JP"/>
        </w:rPr>
      </w:pPr>
      <w:r w:rsidRPr="001C1A3B">
        <w:rPr>
          <w:rFonts w:asciiTheme="minorEastAsia" w:hAnsiTheme="minorEastAsia" w:cs="Meiryo UI" w:hint="eastAsia"/>
          <w:szCs w:val="21"/>
          <w:lang w:eastAsia="ja-JP"/>
        </w:rPr>
        <w:t>虐待に繋がる</w:t>
      </w:r>
      <w:r w:rsidR="0033744F" w:rsidRPr="0033744F">
        <w:rPr>
          <w:rFonts w:asciiTheme="minorEastAsia" w:hAnsiTheme="minorEastAsia" w:cs="Meiryo UI" w:hint="eastAsia"/>
          <w:szCs w:val="21"/>
          <w:lang w:eastAsia="ja-JP"/>
        </w:rPr>
        <w:t>ＤＶ</w:t>
      </w:r>
      <w:r w:rsidRPr="001C1A3B">
        <w:rPr>
          <w:rFonts w:asciiTheme="minorEastAsia" w:hAnsiTheme="minorEastAsia" w:cs="Meiryo UI" w:hint="eastAsia"/>
          <w:szCs w:val="21"/>
          <w:lang w:eastAsia="ja-JP"/>
        </w:rPr>
        <w:t>防止のため、</w:t>
      </w:r>
      <w:r w:rsidR="0033744F" w:rsidRPr="0033744F">
        <w:rPr>
          <w:rFonts w:asciiTheme="minorEastAsia" w:hAnsiTheme="minorEastAsia" w:cs="Meiryo UI" w:hint="eastAsia"/>
          <w:szCs w:val="21"/>
          <w:lang w:eastAsia="ja-JP"/>
        </w:rPr>
        <w:t>ＤＶ</w:t>
      </w:r>
      <w:r w:rsidRPr="001C1A3B">
        <w:rPr>
          <w:rFonts w:asciiTheme="minorEastAsia" w:hAnsiTheme="minorEastAsia" w:cs="Meiryo UI" w:hint="eastAsia"/>
          <w:szCs w:val="21"/>
          <w:lang w:eastAsia="ja-JP"/>
        </w:rPr>
        <w:t>の早期発見や相談対応・問題解決に向けて積極的に取り組みます。</w:t>
      </w:r>
    </w:p>
    <w:p w:rsidR="00DE79D3" w:rsidRPr="00AF2866" w:rsidRDefault="00075E60" w:rsidP="00DE79D3">
      <w:pPr>
        <w:pStyle w:val="a3"/>
        <w:numPr>
          <w:ilvl w:val="0"/>
          <w:numId w:val="26"/>
        </w:numPr>
        <w:ind w:left="709" w:firstLineChars="0" w:hanging="284"/>
        <w:rPr>
          <w:rFonts w:asciiTheme="minorEastAsia" w:hAnsiTheme="minorEastAsia" w:cs="Meiryo UI"/>
          <w:szCs w:val="21"/>
          <w:lang w:eastAsia="ja-JP"/>
        </w:rPr>
      </w:pPr>
      <w:r w:rsidRPr="00AF2866">
        <w:rPr>
          <w:rFonts w:asciiTheme="minorEastAsia" w:hAnsiTheme="minorEastAsia" w:cs="Meiryo UI" w:hint="eastAsia"/>
          <w:b/>
          <w:szCs w:val="21"/>
          <w:lang w:eastAsia="ja-JP"/>
        </w:rPr>
        <w:t>人権を尊重する社会づくり</w:t>
      </w:r>
    </w:p>
    <w:p w:rsidR="00DA4C85" w:rsidRPr="00AF2866" w:rsidRDefault="00075E60" w:rsidP="00EE40A2">
      <w:pPr>
        <w:pStyle w:val="a3"/>
        <w:numPr>
          <w:ilvl w:val="0"/>
          <w:numId w:val="34"/>
        </w:numPr>
        <w:ind w:left="851" w:firstLineChars="0" w:hanging="227"/>
        <w:rPr>
          <w:rFonts w:asciiTheme="minorEastAsia" w:hAnsiTheme="minorEastAsia" w:cs="Meiryo UI"/>
          <w:szCs w:val="21"/>
          <w:lang w:eastAsia="ja-JP"/>
        </w:rPr>
      </w:pPr>
      <w:r w:rsidRPr="00AF2866">
        <w:rPr>
          <w:rFonts w:asciiTheme="minorEastAsia" w:hAnsiTheme="minorEastAsia" w:cs="Meiryo UI" w:hint="eastAsia"/>
          <w:szCs w:val="21"/>
          <w:lang w:eastAsia="ja-JP"/>
        </w:rPr>
        <w:t>男女共同参画の推進のため、</w:t>
      </w:r>
      <w:r w:rsidR="00DA4C85" w:rsidRPr="00AF2866">
        <w:rPr>
          <w:rFonts w:asciiTheme="minorEastAsia" w:hAnsiTheme="minorEastAsia" w:cs="Meiryo UI" w:hint="eastAsia"/>
          <w:szCs w:val="21"/>
          <w:lang w:eastAsia="ja-JP"/>
        </w:rPr>
        <w:t>性別に関わ</w:t>
      </w:r>
      <w:r w:rsidR="00EE6744" w:rsidRPr="00AF2866">
        <w:rPr>
          <w:rFonts w:asciiTheme="minorEastAsia" w:hAnsiTheme="minorEastAsia" w:cs="Meiryo UI" w:hint="eastAsia"/>
          <w:szCs w:val="21"/>
          <w:lang w:eastAsia="ja-JP"/>
        </w:rPr>
        <w:t>らず</w:t>
      </w:r>
      <w:r w:rsidR="00DA4C85" w:rsidRPr="00AF2866">
        <w:rPr>
          <w:rFonts w:asciiTheme="minorEastAsia" w:hAnsiTheme="minorEastAsia" w:cs="Meiryo UI" w:hint="eastAsia"/>
          <w:szCs w:val="21"/>
          <w:lang w:eastAsia="ja-JP"/>
        </w:rPr>
        <w:t>お互いを尊重できる社会の実現に向け、研修</w:t>
      </w:r>
      <w:r w:rsidR="00605D11" w:rsidRPr="00AF2866">
        <w:rPr>
          <w:rFonts w:asciiTheme="minorEastAsia" w:hAnsiTheme="minorEastAsia" w:cs="Meiryo UI" w:hint="eastAsia"/>
          <w:szCs w:val="21"/>
          <w:lang w:eastAsia="ja-JP"/>
        </w:rPr>
        <w:t>や学習の機会を設け、</w:t>
      </w:r>
      <w:r w:rsidR="00DA4C85" w:rsidRPr="00AF2866">
        <w:rPr>
          <w:rFonts w:asciiTheme="minorEastAsia" w:hAnsiTheme="minorEastAsia" w:cs="Meiryo UI" w:hint="eastAsia"/>
          <w:szCs w:val="21"/>
          <w:lang w:eastAsia="ja-JP"/>
        </w:rPr>
        <w:t>意識改革のための啓発に取り組みます。</w:t>
      </w:r>
    </w:p>
    <w:p w:rsidR="00075E60" w:rsidRPr="00AF2866" w:rsidRDefault="00075E60" w:rsidP="00075E60">
      <w:pPr>
        <w:pStyle w:val="a3"/>
        <w:numPr>
          <w:ilvl w:val="0"/>
          <w:numId w:val="34"/>
        </w:numPr>
        <w:ind w:left="851" w:firstLineChars="0" w:hanging="227"/>
        <w:rPr>
          <w:rFonts w:asciiTheme="minorEastAsia" w:hAnsiTheme="minorEastAsia" w:cs="Meiryo UI"/>
          <w:szCs w:val="21"/>
          <w:lang w:eastAsia="ja-JP"/>
        </w:rPr>
      </w:pPr>
      <w:r w:rsidRPr="00AF2866">
        <w:rPr>
          <w:rFonts w:asciiTheme="minorEastAsia" w:hAnsiTheme="minorEastAsia" w:cs="Meiryo UI" w:hint="eastAsia"/>
          <w:szCs w:val="21"/>
          <w:lang w:eastAsia="ja-JP"/>
        </w:rPr>
        <w:t>性的少数者、感染症患者やその家族への誹謗中傷など、地域における人権課題に対し、人権啓発に取り組み、相談等の対応を行います。</w:t>
      </w:r>
    </w:p>
    <w:p w:rsidR="00075E60" w:rsidRPr="00AF2866" w:rsidRDefault="00075E60" w:rsidP="00075E60">
      <w:pPr>
        <w:pStyle w:val="a3"/>
        <w:numPr>
          <w:ilvl w:val="0"/>
          <w:numId w:val="34"/>
        </w:numPr>
        <w:ind w:left="851" w:firstLineChars="0" w:hanging="227"/>
        <w:rPr>
          <w:rFonts w:asciiTheme="minorEastAsia" w:hAnsiTheme="minorEastAsia" w:cs="Meiryo UI"/>
          <w:szCs w:val="21"/>
          <w:lang w:eastAsia="ja-JP"/>
        </w:rPr>
      </w:pPr>
      <w:r w:rsidRPr="00AF2866">
        <w:rPr>
          <w:rFonts w:asciiTheme="minorEastAsia" w:hAnsiTheme="minorEastAsia" w:cs="Meiryo UI" w:hint="eastAsia"/>
          <w:szCs w:val="21"/>
          <w:lang w:eastAsia="ja-JP"/>
        </w:rPr>
        <w:t>難病患者の不安解消を図るため、個別相談に応じ、適切な医療・福祉関係機関へつなぎます。</w:t>
      </w:r>
    </w:p>
    <w:p w:rsidR="00C75DBE" w:rsidRPr="00AF2866" w:rsidRDefault="00DE79D3" w:rsidP="00DE79D3">
      <w:pPr>
        <w:pStyle w:val="a3"/>
        <w:numPr>
          <w:ilvl w:val="0"/>
          <w:numId w:val="47"/>
        </w:numPr>
        <w:ind w:left="851" w:firstLineChars="0" w:hanging="227"/>
        <w:rPr>
          <w:rFonts w:asciiTheme="minorEastAsia" w:hAnsiTheme="minorEastAsia" w:cs="Meiryo UI"/>
          <w:szCs w:val="21"/>
          <w:lang w:eastAsia="ja-JP"/>
        </w:rPr>
      </w:pPr>
      <w:r w:rsidRPr="00AF2866">
        <w:rPr>
          <w:rFonts w:asciiTheme="minorEastAsia" w:hAnsiTheme="minorEastAsia" w:cs="Meiryo UI" w:hint="eastAsia"/>
          <w:szCs w:val="21"/>
          <w:lang w:eastAsia="ja-JP"/>
        </w:rPr>
        <w:t>外国籍住民への支援</w:t>
      </w:r>
      <w:r w:rsidR="00AF2866" w:rsidRPr="00AF2866">
        <w:rPr>
          <w:rFonts w:asciiTheme="minorEastAsia" w:hAnsiTheme="minorEastAsia" w:cs="Meiryo UI" w:hint="eastAsia"/>
          <w:szCs w:val="21"/>
          <w:lang w:eastAsia="ja-JP"/>
        </w:rPr>
        <w:t>として、</w:t>
      </w:r>
      <w:r w:rsidR="00EE671C" w:rsidRPr="00AF2866">
        <w:rPr>
          <w:rFonts w:asciiTheme="minorEastAsia" w:hAnsiTheme="minorEastAsia" w:cs="Meiryo UI" w:hint="eastAsia"/>
          <w:szCs w:val="21"/>
          <w:lang w:eastAsia="ja-JP"/>
        </w:rPr>
        <w:t>国籍や文化の違いを理解し、地域生活における相談や情報提供を</w:t>
      </w:r>
      <w:r w:rsidRPr="00AF2866">
        <w:rPr>
          <w:rFonts w:asciiTheme="minorEastAsia" w:hAnsiTheme="minorEastAsia" w:cs="Meiryo UI" w:hint="eastAsia"/>
          <w:szCs w:val="21"/>
          <w:lang w:eastAsia="ja-JP"/>
        </w:rPr>
        <w:t>多言語で</w:t>
      </w:r>
      <w:r w:rsidR="00EE671C" w:rsidRPr="00AF2866">
        <w:rPr>
          <w:rFonts w:asciiTheme="minorEastAsia" w:hAnsiTheme="minorEastAsia" w:cs="Meiryo UI" w:hint="eastAsia"/>
          <w:szCs w:val="21"/>
          <w:lang w:eastAsia="ja-JP"/>
        </w:rPr>
        <w:t>行</w:t>
      </w:r>
      <w:r w:rsidR="00AF2866" w:rsidRPr="00AF2866">
        <w:rPr>
          <w:rFonts w:asciiTheme="minorEastAsia" w:hAnsiTheme="minorEastAsia" w:cs="Meiryo UI" w:hint="eastAsia"/>
          <w:szCs w:val="21"/>
          <w:lang w:eastAsia="ja-JP"/>
        </w:rPr>
        <w:t>える</w:t>
      </w:r>
      <w:r w:rsidR="00333EE6" w:rsidRPr="00AF2866">
        <w:rPr>
          <w:rFonts w:asciiTheme="minorEastAsia" w:hAnsiTheme="minorEastAsia" w:cs="Meiryo UI" w:hint="eastAsia"/>
          <w:szCs w:val="21"/>
          <w:lang w:eastAsia="ja-JP"/>
        </w:rPr>
        <w:t>、</w:t>
      </w:r>
      <w:r w:rsidR="00EE671C" w:rsidRPr="00AF2866">
        <w:rPr>
          <w:rFonts w:asciiTheme="minorEastAsia" w:hAnsiTheme="minorEastAsia" w:cs="Meiryo UI" w:hint="eastAsia"/>
          <w:szCs w:val="21"/>
          <w:lang w:eastAsia="ja-JP"/>
        </w:rPr>
        <w:t>支援体制の整備を</w:t>
      </w:r>
      <w:r w:rsidR="00AF2866" w:rsidRPr="00AF2866">
        <w:rPr>
          <w:rFonts w:asciiTheme="minorEastAsia" w:hAnsiTheme="minorEastAsia" w:cs="Meiryo UI" w:hint="eastAsia"/>
          <w:szCs w:val="21"/>
          <w:lang w:eastAsia="ja-JP"/>
        </w:rPr>
        <w:t>行い</w:t>
      </w:r>
      <w:r w:rsidR="00EE671C" w:rsidRPr="00AF2866">
        <w:rPr>
          <w:rFonts w:asciiTheme="minorEastAsia" w:hAnsiTheme="minorEastAsia" w:cs="Meiryo UI" w:hint="eastAsia"/>
          <w:szCs w:val="21"/>
          <w:lang w:eastAsia="ja-JP"/>
        </w:rPr>
        <w:t>ます。</w:t>
      </w:r>
    </w:p>
    <w:p w:rsidR="001C32F1" w:rsidRPr="00C75DBE" w:rsidRDefault="001C32F1" w:rsidP="00C965E4">
      <w:pPr>
        <w:pStyle w:val="1"/>
        <w:ind w:firstLineChars="100" w:firstLine="298"/>
        <w:rPr>
          <w:rFonts w:asciiTheme="minorEastAsia" w:eastAsiaTheme="minorEastAsia" w:hAnsiTheme="minorEastAsia"/>
          <w:sz w:val="24"/>
          <w:szCs w:val="24"/>
          <w:lang w:eastAsia="ja-JP"/>
        </w:rPr>
      </w:pPr>
      <w:r w:rsidRPr="00D711F3">
        <w:rPr>
          <w:rFonts w:asciiTheme="minorEastAsia" w:eastAsiaTheme="minorEastAsia" w:hAnsiTheme="minorEastAsia" w:hint="eastAsia"/>
          <w:sz w:val="28"/>
          <w:szCs w:val="24"/>
          <w:lang w:eastAsia="ja-JP"/>
        </w:rPr>
        <w:lastRenderedPageBreak/>
        <w:t>基本目標４</w:t>
      </w:r>
      <w:r w:rsidR="00C75DBE" w:rsidRPr="00D711F3">
        <w:rPr>
          <w:rFonts w:asciiTheme="minorEastAsia" w:eastAsiaTheme="minorEastAsia" w:hAnsiTheme="minorEastAsia" w:hint="eastAsia"/>
          <w:sz w:val="28"/>
          <w:szCs w:val="24"/>
          <w:lang w:eastAsia="ja-JP"/>
        </w:rPr>
        <w:t xml:space="preserve">　　　</w:t>
      </w:r>
      <w:r w:rsidRPr="00D711F3">
        <w:rPr>
          <w:rFonts w:asciiTheme="minorEastAsia" w:eastAsiaTheme="minorEastAsia" w:hAnsiTheme="minorEastAsia" w:hint="eastAsia"/>
          <w:sz w:val="28"/>
          <w:szCs w:val="24"/>
          <w:lang w:eastAsia="ja-JP"/>
        </w:rPr>
        <w:t xml:space="preserve">安全・安心の地域づくり　</w:t>
      </w:r>
      <w:r w:rsidRPr="00C75DBE">
        <w:rPr>
          <w:rFonts w:asciiTheme="minorEastAsia" w:eastAsiaTheme="minorEastAsia" w:hAnsiTheme="minorEastAsia" w:hint="eastAsia"/>
          <w:sz w:val="24"/>
          <w:szCs w:val="24"/>
          <w:lang w:eastAsia="ja-JP"/>
        </w:rPr>
        <w:t xml:space="preserve">　　　　　　　　　　　　　　　　　　　　　　　</w:t>
      </w:r>
    </w:p>
    <w:p w:rsidR="000B31CF" w:rsidRPr="00D12A2A" w:rsidRDefault="000B31CF" w:rsidP="00D12A2A">
      <w:pPr>
        <w:ind w:firstLineChars="0" w:firstLine="0"/>
        <w:rPr>
          <w:rFonts w:asciiTheme="minorEastAsia" w:hAnsiTheme="minorEastAsia" w:cs="Meiryo UI"/>
          <w:szCs w:val="21"/>
          <w:lang w:eastAsia="ja-JP"/>
        </w:rPr>
      </w:pPr>
      <w:r w:rsidRPr="00D12A2A">
        <w:rPr>
          <w:rFonts w:asciiTheme="minorEastAsia" w:hAnsiTheme="minorEastAsia" w:cs="Meiryo UI" w:hint="eastAsia"/>
          <w:b/>
          <w:szCs w:val="21"/>
          <w:lang w:eastAsia="ja-JP"/>
        </w:rPr>
        <w:t>【現状】</w:t>
      </w:r>
    </w:p>
    <w:p w:rsidR="000B31CF" w:rsidRPr="00D12A2A" w:rsidRDefault="000B31CF" w:rsidP="000B31CF">
      <w:pPr>
        <w:pStyle w:val="a3"/>
        <w:numPr>
          <w:ilvl w:val="0"/>
          <w:numId w:val="55"/>
        </w:numPr>
        <w:ind w:left="709" w:firstLineChars="0" w:hanging="284"/>
        <w:rPr>
          <w:rFonts w:asciiTheme="minorEastAsia" w:hAnsiTheme="minorEastAsia" w:cs="Meiryo UI"/>
          <w:b/>
          <w:szCs w:val="21"/>
          <w:lang w:eastAsia="ja-JP"/>
        </w:rPr>
      </w:pPr>
      <w:r w:rsidRPr="00D12A2A">
        <w:rPr>
          <w:rFonts w:asciiTheme="minorEastAsia" w:hAnsiTheme="minorEastAsia" w:cs="Meiryo UI" w:hint="eastAsia"/>
          <w:szCs w:val="21"/>
          <w:lang w:eastAsia="ja-JP"/>
        </w:rPr>
        <w:t>高齢者や障がい者などが、災害時における支援を必要としています。</w:t>
      </w:r>
    </w:p>
    <w:p w:rsidR="000B31CF" w:rsidRPr="00E306F9" w:rsidRDefault="000B31CF" w:rsidP="000B31CF">
      <w:pPr>
        <w:pStyle w:val="a3"/>
        <w:numPr>
          <w:ilvl w:val="0"/>
          <w:numId w:val="55"/>
        </w:numPr>
        <w:ind w:left="709" w:firstLineChars="0" w:hanging="284"/>
        <w:rPr>
          <w:rFonts w:asciiTheme="minorEastAsia" w:hAnsiTheme="minorEastAsia" w:cs="Meiryo UI"/>
          <w:b/>
          <w:szCs w:val="21"/>
          <w:lang w:eastAsia="ja-JP"/>
        </w:rPr>
      </w:pPr>
      <w:r w:rsidRPr="00D12A2A">
        <w:rPr>
          <w:rFonts w:asciiTheme="minorEastAsia" w:hAnsiTheme="minorEastAsia" w:cs="Meiryo UI" w:hint="eastAsia"/>
          <w:szCs w:val="21"/>
          <w:lang w:eastAsia="ja-JP"/>
        </w:rPr>
        <w:t>高齢者のみ世帯等の増加により、交</w:t>
      </w:r>
      <w:r w:rsidRPr="00E306F9">
        <w:rPr>
          <w:rFonts w:asciiTheme="minorEastAsia" w:hAnsiTheme="minorEastAsia" w:cs="Meiryo UI" w:hint="eastAsia"/>
          <w:szCs w:val="21"/>
          <w:lang w:eastAsia="ja-JP"/>
        </w:rPr>
        <w:t>通に不自由さを抱</w:t>
      </w:r>
      <w:r w:rsidR="00EE6744" w:rsidRPr="00E306F9">
        <w:rPr>
          <w:rFonts w:asciiTheme="minorEastAsia" w:hAnsiTheme="minorEastAsia" w:cs="Meiryo UI" w:hint="eastAsia"/>
          <w:szCs w:val="21"/>
          <w:lang w:eastAsia="ja-JP"/>
        </w:rPr>
        <w:t>え</w:t>
      </w:r>
      <w:r w:rsidRPr="00E306F9">
        <w:rPr>
          <w:rFonts w:asciiTheme="minorEastAsia" w:hAnsiTheme="minorEastAsia" w:cs="Meiryo UI" w:hint="eastAsia"/>
          <w:szCs w:val="21"/>
          <w:lang w:eastAsia="ja-JP"/>
        </w:rPr>
        <w:t>ている交通弱者、買い物に不自由さを感じている買い物弱者が多くな</w:t>
      </w:r>
      <w:r w:rsidR="004806E0" w:rsidRPr="00E306F9">
        <w:rPr>
          <w:rFonts w:asciiTheme="minorEastAsia" w:hAnsiTheme="minorEastAsia" w:cs="Meiryo UI" w:hint="eastAsia"/>
          <w:szCs w:val="21"/>
          <w:lang w:eastAsia="ja-JP"/>
        </w:rPr>
        <w:t>ってきています。</w:t>
      </w:r>
    </w:p>
    <w:p w:rsidR="000B31CF" w:rsidRPr="00E306F9" w:rsidRDefault="000B31CF" w:rsidP="000B31CF">
      <w:pPr>
        <w:pStyle w:val="a3"/>
        <w:numPr>
          <w:ilvl w:val="0"/>
          <w:numId w:val="55"/>
        </w:numPr>
        <w:ind w:left="709" w:firstLineChars="0" w:hanging="284"/>
        <w:rPr>
          <w:rFonts w:asciiTheme="minorEastAsia" w:hAnsiTheme="minorEastAsia" w:cs="Meiryo UI"/>
          <w:b/>
          <w:szCs w:val="21"/>
          <w:lang w:eastAsia="ja-JP"/>
        </w:rPr>
      </w:pPr>
      <w:r w:rsidRPr="00E306F9">
        <w:rPr>
          <w:rFonts w:asciiTheme="minorEastAsia" w:hAnsiTheme="minorEastAsia" w:cs="Meiryo UI" w:hint="eastAsia"/>
          <w:szCs w:val="21"/>
          <w:lang w:eastAsia="ja-JP"/>
        </w:rPr>
        <w:t>高齢化や世帯人員の減少等により、地域の防犯</w:t>
      </w:r>
      <w:r w:rsidR="00EE6744" w:rsidRPr="00E306F9">
        <w:rPr>
          <w:rFonts w:asciiTheme="minorEastAsia" w:hAnsiTheme="minorEastAsia" w:cs="Meiryo UI" w:hint="eastAsia"/>
          <w:szCs w:val="21"/>
          <w:lang w:eastAsia="ja-JP"/>
        </w:rPr>
        <w:t>力</w:t>
      </w:r>
      <w:r w:rsidRPr="00E306F9">
        <w:rPr>
          <w:rFonts w:asciiTheme="minorEastAsia" w:hAnsiTheme="minorEastAsia" w:cs="Meiryo UI" w:hint="eastAsia"/>
          <w:szCs w:val="21"/>
          <w:lang w:eastAsia="ja-JP"/>
        </w:rPr>
        <w:t>の低下が懸念されています。</w:t>
      </w:r>
    </w:p>
    <w:p w:rsidR="000B31CF" w:rsidRPr="00E306F9" w:rsidRDefault="000B31CF" w:rsidP="000B31CF">
      <w:pPr>
        <w:pStyle w:val="a3"/>
        <w:numPr>
          <w:ilvl w:val="0"/>
          <w:numId w:val="55"/>
        </w:numPr>
        <w:ind w:left="709" w:firstLineChars="0" w:hanging="284"/>
        <w:rPr>
          <w:rFonts w:asciiTheme="minorEastAsia" w:hAnsiTheme="minorEastAsia" w:cs="Meiryo UI"/>
          <w:b/>
          <w:szCs w:val="21"/>
          <w:lang w:eastAsia="ja-JP"/>
        </w:rPr>
      </w:pPr>
      <w:r w:rsidRPr="00E306F9">
        <w:rPr>
          <w:rFonts w:asciiTheme="minorEastAsia" w:hAnsiTheme="minorEastAsia" w:cs="Meiryo UI" w:hint="eastAsia"/>
          <w:szCs w:val="21"/>
          <w:lang w:eastAsia="ja-JP"/>
        </w:rPr>
        <w:t>地域には認知症や、様々な障</w:t>
      </w:r>
      <w:r w:rsidR="00EE6744" w:rsidRPr="00E306F9">
        <w:rPr>
          <w:rFonts w:asciiTheme="minorEastAsia" w:hAnsiTheme="minorEastAsia" w:cs="Meiryo UI" w:hint="eastAsia"/>
          <w:szCs w:val="21"/>
          <w:lang w:eastAsia="ja-JP"/>
        </w:rPr>
        <w:t>がい</w:t>
      </w:r>
      <w:r w:rsidRPr="00E306F9">
        <w:rPr>
          <w:rFonts w:asciiTheme="minorEastAsia" w:hAnsiTheme="minorEastAsia" w:cs="Meiryo UI" w:hint="eastAsia"/>
          <w:szCs w:val="21"/>
          <w:lang w:eastAsia="ja-JP"/>
        </w:rPr>
        <w:t>に悩まされ、ご自身で物事を十分に判断することができない人たち</w:t>
      </w:r>
      <w:r w:rsidR="004806E0" w:rsidRPr="00E306F9">
        <w:rPr>
          <w:rFonts w:asciiTheme="minorEastAsia" w:hAnsiTheme="minorEastAsia" w:cs="Meiryo UI" w:hint="eastAsia"/>
          <w:szCs w:val="21"/>
          <w:lang w:eastAsia="ja-JP"/>
        </w:rPr>
        <w:t>も</w:t>
      </w:r>
      <w:r w:rsidRPr="00E306F9">
        <w:rPr>
          <w:rFonts w:asciiTheme="minorEastAsia" w:hAnsiTheme="minorEastAsia" w:cs="Meiryo UI" w:hint="eastAsia"/>
          <w:szCs w:val="21"/>
          <w:lang w:eastAsia="ja-JP"/>
        </w:rPr>
        <w:t>暮らしています。</w:t>
      </w:r>
    </w:p>
    <w:p w:rsidR="000B31CF" w:rsidRPr="00E306F9" w:rsidRDefault="000B31CF" w:rsidP="000B31CF">
      <w:pPr>
        <w:pStyle w:val="a3"/>
        <w:ind w:left="963" w:firstLineChars="0" w:firstLine="0"/>
        <w:rPr>
          <w:rFonts w:asciiTheme="minorEastAsia" w:hAnsiTheme="minorEastAsia" w:cs="Meiryo UI"/>
          <w:b/>
          <w:szCs w:val="21"/>
          <w:lang w:eastAsia="ja-JP"/>
        </w:rPr>
      </w:pPr>
    </w:p>
    <w:p w:rsidR="000B31CF" w:rsidRPr="00E306F9" w:rsidRDefault="000B31CF" w:rsidP="00D12A2A">
      <w:pPr>
        <w:ind w:firstLineChars="0" w:firstLine="0"/>
        <w:rPr>
          <w:rFonts w:asciiTheme="minorEastAsia" w:hAnsiTheme="minorEastAsia" w:cs="Meiryo UI"/>
          <w:b/>
          <w:szCs w:val="21"/>
          <w:lang w:eastAsia="ja-JP"/>
        </w:rPr>
      </w:pPr>
      <w:r w:rsidRPr="00E306F9">
        <w:rPr>
          <w:rFonts w:asciiTheme="minorEastAsia" w:hAnsiTheme="minorEastAsia" w:cs="Meiryo UI" w:hint="eastAsia"/>
          <w:b/>
          <w:szCs w:val="21"/>
          <w:lang w:eastAsia="ja-JP"/>
        </w:rPr>
        <w:t>【課題】</w:t>
      </w:r>
    </w:p>
    <w:p w:rsidR="000B31CF" w:rsidRPr="00E306F9" w:rsidRDefault="00BB330E" w:rsidP="000B31CF">
      <w:pPr>
        <w:pStyle w:val="a3"/>
        <w:numPr>
          <w:ilvl w:val="0"/>
          <w:numId w:val="56"/>
        </w:numPr>
        <w:ind w:left="709" w:firstLineChars="0" w:hanging="284"/>
        <w:rPr>
          <w:rFonts w:asciiTheme="minorEastAsia" w:hAnsiTheme="minorEastAsia" w:cs="Meiryo UI"/>
          <w:b/>
          <w:szCs w:val="21"/>
          <w:lang w:eastAsia="ja-JP"/>
        </w:rPr>
      </w:pPr>
      <w:r w:rsidRPr="00E306F9">
        <w:rPr>
          <w:rFonts w:asciiTheme="minorEastAsia" w:hAnsiTheme="minorEastAsia" w:cs="Meiryo UI" w:hint="eastAsia"/>
          <w:szCs w:val="21"/>
          <w:lang w:eastAsia="ja-JP"/>
        </w:rPr>
        <w:t>災害時の</w:t>
      </w:r>
      <w:r w:rsidR="000B31CF" w:rsidRPr="00E306F9">
        <w:rPr>
          <w:rFonts w:asciiTheme="minorEastAsia" w:hAnsiTheme="minorEastAsia" w:cs="Meiryo UI" w:hint="eastAsia"/>
          <w:szCs w:val="21"/>
          <w:lang w:eastAsia="ja-JP"/>
        </w:rPr>
        <w:t>要配慮者</w:t>
      </w:r>
      <w:r w:rsidRPr="00E306F9">
        <w:rPr>
          <w:rStyle w:val="aff9"/>
          <w:rFonts w:asciiTheme="minorEastAsia" w:hAnsiTheme="minorEastAsia" w:cs="Meiryo UI"/>
          <w:szCs w:val="21"/>
          <w:lang w:eastAsia="ja-JP"/>
        </w:rPr>
        <w:t>※</w:t>
      </w:r>
      <w:r w:rsidRPr="00E306F9">
        <w:rPr>
          <w:rStyle w:val="aff9"/>
          <w:rFonts w:asciiTheme="minorEastAsia" w:hAnsiTheme="minorEastAsia" w:cs="Meiryo UI"/>
          <w:szCs w:val="21"/>
          <w:lang w:eastAsia="ja-JP"/>
        </w:rPr>
        <w:footnoteReference w:id="4"/>
      </w:r>
      <w:r w:rsidR="000B31CF" w:rsidRPr="00E306F9">
        <w:rPr>
          <w:rFonts w:asciiTheme="minorEastAsia" w:hAnsiTheme="minorEastAsia" w:cs="Meiryo UI" w:hint="eastAsia"/>
          <w:szCs w:val="21"/>
          <w:lang w:eastAsia="ja-JP"/>
        </w:rPr>
        <w:t>への支援を迅速かつ的確に行うためには、日頃からの要配慮者の把握と情報を共有し、助け合いの体制の整備が必要です。</w:t>
      </w:r>
    </w:p>
    <w:p w:rsidR="000B31CF" w:rsidRPr="00E306F9" w:rsidRDefault="000B31CF" w:rsidP="000B31CF">
      <w:pPr>
        <w:pStyle w:val="a3"/>
        <w:numPr>
          <w:ilvl w:val="0"/>
          <w:numId w:val="56"/>
        </w:numPr>
        <w:ind w:left="709" w:firstLineChars="0" w:hanging="284"/>
        <w:rPr>
          <w:rFonts w:asciiTheme="minorEastAsia" w:hAnsiTheme="minorEastAsia" w:cs="Meiryo UI"/>
          <w:b/>
          <w:szCs w:val="21"/>
          <w:lang w:eastAsia="ja-JP"/>
        </w:rPr>
      </w:pPr>
      <w:r w:rsidRPr="00E306F9">
        <w:rPr>
          <w:rFonts w:asciiTheme="minorEastAsia" w:hAnsiTheme="minorEastAsia" w:cs="Meiryo UI" w:hint="eastAsia"/>
          <w:szCs w:val="21"/>
          <w:lang w:eastAsia="ja-JP"/>
        </w:rPr>
        <w:t>災害時に地域で助け合うためには、誰が誰をどう支援するか</w:t>
      </w:r>
      <w:r w:rsidR="001128E6" w:rsidRPr="00E306F9">
        <w:rPr>
          <w:rFonts w:asciiTheme="minorEastAsia" w:hAnsiTheme="minorEastAsia" w:cs="Meiryo UI" w:hint="eastAsia"/>
          <w:szCs w:val="21"/>
          <w:lang w:eastAsia="ja-JP"/>
        </w:rPr>
        <w:t>など、災害時の支え合いが行われるよう</w:t>
      </w:r>
      <w:r w:rsidR="001128E6" w:rsidRPr="00263663">
        <w:rPr>
          <w:rFonts w:asciiTheme="minorEastAsia" w:hAnsiTheme="minorEastAsia" w:cs="Meiryo UI" w:hint="eastAsia"/>
          <w:szCs w:val="21"/>
          <w:lang w:eastAsia="ja-JP"/>
        </w:rPr>
        <w:t>平時</w:t>
      </w:r>
      <w:r w:rsidR="001128E6" w:rsidRPr="00E306F9">
        <w:rPr>
          <w:rFonts w:asciiTheme="minorEastAsia" w:hAnsiTheme="minorEastAsia" w:cs="Meiryo UI" w:hint="eastAsia"/>
          <w:szCs w:val="21"/>
          <w:lang w:eastAsia="ja-JP"/>
        </w:rPr>
        <w:t>から確認し、把握することが重要です。</w:t>
      </w:r>
    </w:p>
    <w:p w:rsidR="000B31CF" w:rsidRPr="00E306F9" w:rsidRDefault="000B31CF" w:rsidP="000B31CF">
      <w:pPr>
        <w:pStyle w:val="a3"/>
        <w:numPr>
          <w:ilvl w:val="0"/>
          <w:numId w:val="56"/>
        </w:numPr>
        <w:ind w:left="709" w:firstLineChars="0" w:hanging="284"/>
        <w:rPr>
          <w:rFonts w:asciiTheme="minorEastAsia" w:hAnsiTheme="minorEastAsia" w:cs="Meiryo UI"/>
          <w:b/>
          <w:szCs w:val="21"/>
          <w:lang w:eastAsia="ja-JP"/>
        </w:rPr>
      </w:pPr>
      <w:r w:rsidRPr="00E306F9">
        <w:rPr>
          <w:rFonts w:asciiTheme="minorEastAsia" w:hAnsiTheme="minorEastAsia" w:cs="Meiryo UI" w:hint="eastAsia"/>
          <w:szCs w:val="21"/>
          <w:lang w:eastAsia="ja-JP"/>
        </w:rPr>
        <w:t>交通等の弱者が通院や買い物といった、生活の中で必要最低限の交通手段が確保できる環境の整備が求められています。</w:t>
      </w:r>
    </w:p>
    <w:p w:rsidR="000B31CF" w:rsidRPr="00E306F9" w:rsidRDefault="000B31CF" w:rsidP="000B31CF">
      <w:pPr>
        <w:pStyle w:val="a3"/>
        <w:numPr>
          <w:ilvl w:val="0"/>
          <w:numId w:val="56"/>
        </w:numPr>
        <w:ind w:left="709" w:firstLineChars="0" w:hanging="284"/>
        <w:rPr>
          <w:rFonts w:asciiTheme="minorEastAsia" w:hAnsiTheme="minorEastAsia" w:cs="Meiryo UI"/>
          <w:b/>
          <w:szCs w:val="21"/>
          <w:lang w:eastAsia="ja-JP"/>
        </w:rPr>
      </w:pPr>
      <w:r w:rsidRPr="00E306F9">
        <w:rPr>
          <w:rFonts w:asciiTheme="minorEastAsia" w:hAnsiTheme="minorEastAsia" w:cs="Meiryo UI" w:hint="eastAsia"/>
          <w:szCs w:val="21"/>
          <w:lang w:eastAsia="ja-JP"/>
        </w:rPr>
        <w:t>地域内のより一層の防犯意識の高揚や防犯・地域安全の体制の強化を進める必要があります。</w:t>
      </w:r>
    </w:p>
    <w:p w:rsidR="000B31CF" w:rsidRDefault="005638BB" w:rsidP="000B31CF">
      <w:pPr>
        <w:pStyle w:val="a3"/>
        <w:numPr>
          <w:ilvl w:val="0"/>
          <w:numId w:val="56"/>
        </w:numPr>
        <w:ind w:left="709" w:firstLineChars="0" w:hanging="284"/>
        <w:rPr>
          <w:rFonts w:asciiTheme="minorEastAsia" w:hAnsiTheme="minorEastAsia" w:cs="Meiryo UI"/>
          <w:szCs w:val="21"/>
          <w:lang w:eastAsia="ja-JP"/>
        </w:rPr>
      </w:pPr>
      <w:r w:rsidRPr="00E306F9">
        <w:rPr>
          <w:rFonts w:asciiTheme="minorEastAsia" w:hAnsiTheme="minorEastAsia" w:cs="Meiryo UI" w:hint="eastAsia"/>
          <w:szCs w:val="21"/>
          <w:lang w:eastAsia="ja-JP"/>
        </w:rPr>
        <w:t>認知症や、</w:t>
      </w:r>
      <w:r w:rsidR="000B31CF" w:rsidRPr="00E306F9">
        <w:rPr>
          <w:rFonts w:asciiTheme="minorEastAsia" w:hAnsiTheme="minorEastAsia" w:cs="Meiryo UI" w:hint="eastAsia"/>
          <w:szCs w:val="21"/>
          <w:lang w:eastAsia="ja-JP"/>
        </w:rPr>
        <w:t>様々な障</w:t>
      </w:r>
      <w:r w:rsidR="00EE6744" w:rsidRPr="00E306F9">
        <w:rPr>
          <w:rFonts w:asciiTheme="minorEastAsia" w:hAnsiTheme="minorEastAsia" w:cs="Meiryo UI" w:hint="eastAsia"/>
          <w:szCs w:val="21"/>
          <w:lang w:eastAsia="ja-JP"/>
        </w:rPr>
        <w:t>がい</w:t>
      </w:r>
      <w:r w:rsidRPr="00E306F9">
        <w:rPr>
          <w:rFonts w:asciiTheme="minorEastAsia" w:hAnsiTheme="minorEastAsia" w:cs="Meiryo UI" w:hint="eastAsia"/>
          <w:szCs w:val="21"/>
          <w:lang w:eastAsia="ja-JP"/>
        </w:rPr>
        <w:t>により判断能力が不十分な方が、地域で暮らし続けるためには、</w:t>
      </w:r>
      <w:r w:rsidR="000B31CF" w:rsidRPr="00E306F9">
        <w:rPr>
          <w:rFonts w:asciiTheme="minorEastAsia" w:hAnsiTheme="minorEastAsia" w:cs="Meiryo UI" w:hint="eastAsia"/>
          <w:szCs w:val="21"/>
          <w:lang w:eastAsia="ja-JP"/>
        </w:rPr>
        <w:t>日常生活の金銭管理や消費契約等への社会的サポートが必要</w:t>
      </w:r>
      <w:r w:rsidRPr="00E306F9">
        <w:rPr>
          <w:rFonts w:asciiTheme="minorEastAsia" w:hAnsiTheme="minorEastAsia" w:cs="Meiryo UI" w:hint="eastAsia"/>
          <w:szCs w:val="21"/>
          <w:lang w:eastAsia="ja-JP"/>
        </w:rPr>
        <w:t>です</w:t>
      </w:r>
      <w:r w:rsidR="000B31CF" w:rsidRPr="00E306F9">
        <w:rPr>
          <w:rFonts w:asciiTheme="minorEastAsia" w:hAnsiTheme="minorEastAsia" w:cs="Meiryo UI" w:hint="eastAsia"/>
          <w:szCs w:val="21"/>
          <w:lang w:eastAsia="ja-JP"/>
        </w:rPr>
        <w:t>。</w:t>
      </w:r>
    </w:p>
    <w:p w:rsidR="001C1521" w:rsidRPr="00263663" w:rsidRDefault="00FD7E02" w:rsidP="000B31CF">
      <w:pPr>
        <w:pStyle w:val="a3"/>
        <w:numPr>
          <w:ilvl w:val="0"/>
          <w:numId w:val="56"/>
        </w:numPr>
        <w:ind w:left="709" w:firstLineChars="0" w:hanging="284"/>
        <w:rPr>
          <w:rFonts w:asciiTheme="minorEastAsia" w:hAnsiTheme="minorEastAsia" w:cs="Meiryo UI"/>
          <w:szCs w:val="21"/>
          <w:lang w:eastAsia="ja-JP"/>
        </w:rPr>
      </w:pPr>
      <w:r w:rsidRPr="00263663">
        <w:rPr>
          <w:rFonts w:asciiTheme="minorEastAsia" w:hAnsiTheme="minorEastAsia" w:cs="Meiryo UI" w:hint="eastAsia"/>
          <w:szCs w:val="21"/>
          <w:lang w:eastAsia="ja-JP"/>
        </w:rPr>
        <w:t>新型</w:t>
      </w:r>
      <w:r w:rsidR="001C1521" w:rsidRPr="00263663">
        <w:rPr>
          <w:rFonts w:asciiTheme="minorEastAsia" w:hAnsiTheme="minorEastAsia" w:cs="Meiryo UI" w:hint="eastAsia"/>
          <w:szCs w:val="21"/>
          <w:lang w:eastAsia="ja-JP"/>
        </w:rPr>
        <w:t>感染症の</w:t>
      </w:r>
      <w:r w:rsidR="00FB4D0E" w:rsidRPr="00263663">
        <w:rPr>
          <w:rFonts w:asciiTheme="minorEastAsia" w:hAnsiTheme="minorEastAsia" w:cs="Meiryo UI" w:hint="eastAsia"/>
          <w:szCs w:val="21"/>
          <w:lang w:eastAsia="ja-JP"/>
        </w:rPr>
        <w:t>拡大</w:t>
      </w:r>
      <w:r w:rsidR="001C1521" w:rsidRPr="00263663">
        <w:rPr>
          <w:rFonts w:asciiTheme="minorEastAsia" w:hAnsiTheme="minorEastAsia" w:cs="Meiryo UI" w:hint="eastAsia"/>
          <w:szCs w:val="21"/>
          <w:lang w:eastAsia="ja-JP"/>
        </w:rPr>
        <w:t>など、様々な非常時、またそれに備える・対応するための体制強化が求められています。</w:t>
      </w:r>
    </w:p>
    <w:p w:rsidR="005B2C5C" w:rsidRPr="00E306F9" w:rsidRDefault="00FA4410" w:rsidP="00FA4410">
      <w:pPr>
        <w:ind w:firstLine="453"/>
        <w:rPr>
          <w:rFonts w:ascii="ＭＳ Ｐ明朝" w:eastAsia="ＭＳ Ｐ明朝" w:hAnsi="ＭＳ Ｐ明朝" w:cs="Meiryo UI"/>
          <w:szCs w:val="21"/>
          <w:lang w:eastAsia="ja-JP"/>
        </w:rPr>
      </w:pPr>
      <w:r w:rsidRPr="00E306F9">
        <w:rPr>
          <w:rFonts w:ascii="ＭＳ Ｐ明朝" w:eastAsia="ＭＳ Ｐ明朝" w:hAnsi="ＭＳ Ｐ明朝" w:cs="Meiryo UI"/>
          <w:szCs w:val="21"/>
          <w:lang w:eastAsia="ja-JP"/>
        </w:rPr>
        <w:br w:type="page"/>
      </w:r>
    </w:p>
    <w:p w:rsidR="001C32F1" w:rsidRPr="00981C94" w:rsidRDefault="001C32F1" w:rsidP="001A3EAE">
      <w:pPr>
        <w:pStyle w:val="5"/>
        <w:ind w:left="0" w:firstLineChars="100" w:firstLine="238"/>
        <w:rPr>
          <w:rFonts w:asciiTheme="minorEastAsia" w:eastAsiaTheme="minorEastAsia" w:hAnsiTheme="minorEastAsia"/>
          <w:lang w:eastAsia="ja-JP"/>
        </w:rPr>
      </w:pPr>
      <w:r w:rsidRPr="00981C94">
        <w:rPr>
          <w:rFonts w:asciiTheme="minorEastAsia" w:eastAsiaTheme="minorEastAsia" w:hAnsiTheme="minorEastAsia" w:hint="eastAsia"/>
          <w:lang w:eastAsia="ja-JP"/>
        </w:rPr>
        <w:lastRenderedPageBreak/>
        <w:t xml:space="preserve">施策１　</w:t>
      </w:r>
      <w:r w:rsidR="00AA43CF">
        <w:rPr>
          <w:rFonts w:asciiTheme="minorEastAsia" w:eastAsiaTheme="minorEastAsia" w:hAnsiTheme="minorEastAsia" w:hint="eastAsia"/>
          <w:lang w:eastAsia="ja-JP"/>
        </w:rPr>
        <w:t>非常時を見据えた支援</w:t>
      </w:r>
      <w:r w:rsidR="0057070C" w:rsidRPr="00981C94">
        <w:rPr>
          <w:rFonts w:asciiTheme="minorEastAsia" w:eastAsiaTheme="minorEastAsia" w:hAnsiTheme="minorEastAsia" w:hint="eastAsia"/>
          <w:lang w:eastAsia="ja-JP"/>
        </w:rPr>
        <w:t>体制</w:t>
      </w:r>
    </w:p>
    <w:p w:rsidR="001C32F1" w:rsidRPr="007A3699" w:rsidRDefault="001C32F1" w:rsidP="007A3699">
      <w:pPr>
        <w:ind w:firstLineChars="0" w:firstLine="0"/>
        <w:rPr>
          <w:rFonts w:asciiTheme="minorEastAsia" w:hAnsiTheme="minorEastAsia" w:cs="Meiryo UI"/>
          <w:b/>
          <w:szCs w:val="21"/>
          <w:lang w:eastAsia="ja-JP"/>
        </w:rPr>
      </w:pPr>
      <w:r w:rsidRPr="007A3699">
        <w:rPr>
          <w:rFonts w:asciiTheme="minorEastAsia" w:hAnsiTheme="minorEastAsia" w:cs="Meiryo UI" w:hint="eastAsia"/>
          <w:b/>
          <w:szCs w:val="21"/>
          <w:lang w:eastAsia="ja-JP"/>
        </w:rPr>
        <w:t>【施策の方向</w:t>
      </w:r>
      <w:r w:rsidR="00EE6744" w:rsidRPr="007A3699">
        <w:rPr>
          <w:rFonts w:asciiTheme="minorEastAsia" w:hAnsiTheme="minorEastAsia" w:cs="Meiryo UI" w:hint="eastAsia"/>
          <w:b/>
          <w:szCs w:val="21"/>
          <w:lang w:eastAsia="ja-JP"/>
        </w:rPr>
        <w:t>性</w:t>
      </w:r>
      <w:r w:rsidRPr="007A3699">
        <w:rPr>
          <w:rFonts w:asciiTheme="minorEastAsia" w:hAnsiTheme="minorEastAsia" w:cs="Meiryo UI" w:hint="eastAsia"/>
          <w:b/>
          <w:szCs w:val="21"/>
          <w:lang w:eastAsia="ja-JP"/>
        </w:rPr>
        <w:t>】</w:t>
      </w:r>
    </w:p>
    <w:p w:rsidR="001C32F1" w:rsidRPr="007A3699" w:rsidRDefault="001C1521" w:rsidP="00E306F9">
      <w:pPr>
        <w:ind w:left="235" w:firstLineChars="0" w:firstLine="235"/>
        <w:rPr>
          <w:rFonts w:asciiTheme="minorEastAsia" w:hAnsiTheme="minorEastAsia" w:cs="Meiryo UI"/>
          <w:b/>
          <w:szCs w:val="21"/>
          <w:lang w:eastAsia="ja-JP"/>
        </w:rPr>
      </w:pPr>
      <w:r w:rsidRPr="00AA43CF">
        <w:rPr>
          <w:rFonts w:asciiTheme="minorEastAsia" w:hAnsiTheme="minorEastAsia" w:cs="Meiryo UI" w:hint="eastAsia"/>
          <w:b/>
          <w:szCs w:val="21"/>
          <w:lang w:eastAsia="ja-JP"/>
        </w:rPr>
        <w:t>非常</w:t>
      </w:r>
      <w:r w:rsidR="0057070C" w:rsidRPr="007A3699">
        <w:rPr>
          <w:rFonts w:asciiTheme="minorEastAsia" w:hAnsiTheme="minorEastAsia" w:cs="Meiryo UI" w:hint="eastAsia"/>
          <w:b/>
          <w:szCs w:val="21"/>
          <w:lang w:eastAsia="ja-JP"/>
        </w:rPr>
        <w:t>時の迅速</w:t>
      </w:r>
      <w:r w:rsidR="003719F2" w:rsidRPr="007A3699">
        <w:rPr>
          <w:rFonts w:asciiTheme="minorEastAsia" w:hAnsiTheme="minorEastAsia" w:cs="Meiryo UI" w:hint="eastAsia"/>
          <w:b/>
          <w:szCs w:val="21"/>
          <w:lang w:eastAsia="ja-JP"/>
        </w:rPr>
        <w:t>な</w:t>
      </w:r>
      <w:r w:rsidR="0057070C" w:rsidRPr="007A3699">
        <w:rPr>
          <w:rFonts w:asciiTheme="minorEastAsia" w:hAnsiTheme="minorEastAsia" w:cs="Meiryo UI" w:hint="eastAsia"/>
          <w:b/>
          <w:szCs w:val="21"/>
          <w:lang w:eastAsia="ja-JP"/>
        </w:rPr>
        <w:t>対応に向けて、</w:t>
      </w:r>
      <w:r w:rsidR="00C66C3C" w:rsidRPr="00E306F9">
        <w:rPr>
          <w:rFonts w:asciiTheme="minorEastAsia" w:hAnsiTheme="minorEastAsia" w:cs="Meiryo UI" w:hint="eastAsia"/>
          <w:b/>
          <w:szCs w:val="21"/>
          <w:lang w:eastAsia="ja-JP"/>
        </w:rPr>
        <w:t>平時から</w:t>
      </w:r>
      <w:r w:rsidR="0057070C" w:rsidRPr="00E306F9">
        <w:rPr>
          <w:rFonts w:asciiTheme="minorEastAsia" w:hAnsiTheme="minorEastAsia" w:cs="Meiryo UI" w:hint="eastAsia"/>
          <w:b/>
          <w:szCs w:val="21"/>
          <w:lang w:eastAsia="ja-JP"/>
        </w:rPr>
        <w:t>地域の自主防災活動を進めるとともに、</w:t>
      </w:r>
      <w:r w:rsidR="00C66C3C" w:rsidRPr="00E306F9">
        <w:rPr>
          <w:rFonts w:asciiTheme="minorEastAsia" w:hAnsiTheme="minorEastAsia" w:cs="Meiryo UI" w:hint="eastAsia"/>
          <w:b/>
          <w:szCs w:val="21"/>
          <w:lang w:eastAsia="ja-JP"/>
        </w:rPr>
        <w:t>それぞれ</w:t>
      </w:r>
      <w:r w:rsidR="0057070C" w:rsidRPr="00E306F9">
        <w:rPr>
          <w:rFonts w:asciiTheme="minorEastAsia" w:hAnsiTheme="minorEastAsia" w:cs="Meiryo UI" w:hint="eastAsia"/>
          <w:b/>
          <w:szCs w:val="21"/>
          <w:lang w:eastAsia="ja-JP"/>
        </w:rPr>
        <w:t>の状況に応じた支援体制の構築</w:t>
      </w:r>
      <w:r w:rsidR="0057070C" w:rsidRPr="007A3699">
        <w:rPr>
          <w:rFonts w:asciiTheme="minorEastAsia" w:hAnsiTheme="minorEastAsia" w:cs="Meiryo UI" w:hint="eastAsia"/>
          <w:b/>
          <w:szCs w:val="21"/>
          <w:lang w:eastAsia="ja-JP"/>
        </w:rPr>
        <w:t>を図ります。</w:t>
      </w:r>
    </w:p>
    <w:p w:rsidR="00484311" w:rsidRPr="007A3699" w:rsidRDefault="00484311" w:rsidP="00484311">
      <w:pPr>
        <w:ind w:firstLineChars="87" w:firstLine="198"/>
        <w:rPr>
          <w:rFonts w:asciiTheme="minorEastAsia" w:hAnsiTheme="minorEastAsia" w:cs="Meiryo UI"/>
          <w:b/>
          <w:szCs w:val="21"/>
          <w:lang w:eastAsia="ja-JP"/>
        </w:rPr>
      </w:pPr>
    </w:p>
    <w:p w:rsidR="00484311" w:rsidRPr="007A3699" w:rsidRDefault="00484311" w:rsidP="007A3699">
      <w:pPr>
        <w:ind w:firstLineChars="0" w:firstLine="0"/>
        <w:rPr>
          <w:rFonts w:asciiTheme="minorEastAsia" w:hAnsiTheme="minorEastAsia" w:cs="Meiryo UI"/>
          <w:b/>
          <w:szCs w:val="21"/>
          <w:lang w:eastAsia="ja-JP"/>
        </w:rPr>
      </w:pPr>
      <w:r w:rsidRPr="007A3699">
        <w:rPr>
          <w:rFonts w:asciiTheme="minorEastAsia" w:hAnsiTheme="minorEastAsia" w:cs="Meiryo UI" w:hint="eastAsia"/>
          <w:b/>
          <w:szCs w:val="21"/>
          <w:lang w:eastAsia="ja-JP"/>
        </w:rPr>
        <w:t>【具体的な取り組み】</w:t>
      </w:r>
    </w:p>
    <w:p w:rsidR="001C32F1" w:rsidRPr="007A3699" w:rsidRDefault="00B36403" w:rsidP="007D64EA">
      <w:pPr>
        <w:ind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23" style="position:absolute;left:0;text-align:left;margin-left:9.45pt;margin-top:7pt;width:93.55pt;height:21.75pt;z-index:252097536;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23" inset="5.85pt,.7pt,5.85pt,.7pt">
              <w:txbxContent>
                <w:p w:rsidR="009911F1" w:rsidRDefault="009911F1" w:rsidP="0043628D">
                  <w:pPr>
                    <w:ind w:firstLineChars="0" w:firstLine="0"/>
                    <w:rPr>
                      <w:lang w:eastAsia="ja-JP"/>
                    </w:rPr>
                  </w:pPr>
                  <w:r>
                    <w:rPr>
                      <w:rFonts w:hint="eastAsia"/>
                      <w:lang w:eastAsia="ja-JP"/>
                    </w:rPr>
                    <w:t>住民の取り組み</w:t>
                  </w:r>
                </w:p>
              </w:txbxContent>
            </v:textbox>
          </v:rect>
        </w:pict>
      </w:r>
      <w:r w:rsidR="001C32F1" w:rsidRPr="007A3699">
        <w:rPr>
          <w:rFonts w:asciiTheme="minorEastAsia" w:hAnsiTheme="minorEastAsia" w:cs="Meiryo UI" w:hint="eastAsia"/>
          <w:b/>
          <w:szCs w:val="21"/>
          <w:lang w:eastAsia="ja-JP"/>
        </w:rPr>
        <w:t xml:space="preserve">　</w:t>
      </w:r>
    </w:p>
    <w:p w:rsidR="001C32F1" w:rsidRPr="007A3699" w:rsidRDefault="001C32F1" w:rsidP="007D64EA">
      <w:pPr>
        <w:ind w:firstLineChars="100" w:firstLine="228"/>
        <w:rPr>
          <w:rFonts w:asciiTheme="minorEastAsia" w:hAnsiTheme="minorEastAsia" w:cs="Meiryo UI"/>
          <w:b/>
          <w:szCs w:val="21"/>
          <w:lang w:eastAsia="ja-JP"/>
        </w:rPr>
      </w:pPr>
    </w:p>
    <w:p w:rsidR="001C1521" w:rsidRPr="00AA43CF" w:rsidRDefault="001C1521" w:rsidP="001C1521">
      <w:pPr>
        <w:pStyle w:val="a3"/>
        <w:numPr>
          <w:ilvl w:val="0"/>
          <w:numId w:val="34"/>
        </w:numPr>
        <w:ind w:left="851" w:firstLineChars="0" w:hanging="283"/>
        <w:rPr>
          <w:rFonts w:asciiTheme="minorEastAsia" w:hAnsiTheme="minorEastAsia" w:cs="Meiryo UI"/>
          <w:szCs w:val="21"/>
          <w:lang w:eastAsia="ja-JP"/>
        </w:rPr>
      </w:pPr>
      <w:r w:rsidRPr="00AA43CF">
        <w:rPr>
          <w:rFonts w:asciiTheme="minorEastAsia" w:hAnsiTheme="minorEastAsia" w:cs="Meiryo UI" w:hint="eastAsia"/>
          <w:szCs w:val="21"/>
          <w:lang w:eastAsia="ja-JP"/>
        </w:rPr>
        <w:t>日頃から災害に対する意識を高め、地域の防災訓練に参加しましょう。</w:t>
      </w:r>
    </w:p>
    <w:p w:rsidR="001C1521" w:rsidRPr="00AA43CF" w:rsidRDefault="001C1521" w:rsidP="001C1521">
      <w:pPr>
        <w:pStyle w:val="a3"/>
        <w:numPr>
          <w:ilvl w:val="0"/>
          <w:numId w:val="34"/>
        </w:numPr>
        <w:ind w:left="851" w:firstLineChars="0" w:hanging="283"/>
        <w:rPr>
          <w:rFonts w:asciiTheme="minorEastAsia" w:hAnsiTheme="minorEastAsia" w:cs="Meiryo UI"/>
          <w:szCs w:val="21"/>
          <w:lang w:eastAsia="ja-JP"/>
        </w:rPr>
      </w:pPr>
      <w:r w:rsidRPr="00AA43CF">
        <w:rPr>
          <w:rFonts w:asciiTheme="minorEastAsia" w:hAnsiTheme="minorEastAsia" w:cs="Meiryo UI" w:hint="eastAsia"/>
          <w:szCs w:val="21"/>
          <w:lang w:eastAsia="ja-JP"/>
        </w:rPr>
        <w:t>ハザードマップや防災のしおりを確認し、避難場所・避難経路の把握や、防災用品を</w:t>
      </w:r>
      <w:r w:rsidR="00FD7E02" w:rsidRPr="00AA43CF">
        <w:rPr>
          <w:rFonts w:asciiTheme="minorEastAsia" w:hAnsiTheme="minorEastAsia" w:cs="Meiryo UI" w:hint="eastAsia"/>
          <w:szCs w:val="21"/>
          <w:lang w:eastAsia="ja-JP"/>
        </w:rPr>
        <w:t>備える</w:t>
      </w:r>
      <w:r w:rsidRPr="00AA43CF">
        <w:rPr>
          <w:rFonts w:asciiTheme="minorEastAsia" w:hAnsiTheme="minorEastAsia" w:cs="Meiryo UI" w:hint="eastAsia"/>
          <w:szCs w:val="21"/>
          <w:lang w:eastAsia="ja-JP"/>
        </w:rPr>
        <w:t>など、日頃から災害に備えましょう。</w:t>
      </w:r>
    </w:p>
    <w:p w:rsidR="003D56DE" w:rsidRPr="00E306F9" w:rsidRDefault="001C1521" w:rsidP="001C1521">
      <w:pPr>
        <w:pStyle w:val="a3"/>
        <w:numPr>
          <w:ilvl w:val="0"/>
          <w:numId w:val="34"/>
        </w:numPr>
        <w:ind w:left="851" w:firstLineChars="0" w:hanging="283"/>
        <w:rPr>
          <w:rFonts w:asciiTheme="minorEastAsia" w:hAnsiTheme="minorEastAsia" w:cs="Meiryo UI"/>
          <w:szCs w:val="21"/>
          <w:lang w:eastAsia="ja-JP"/>
        </w:rPr>
      </w:pPr>
      <w:r w:rsidRPr="00AA43CF">
        <w:rPr>
          <w:rFonts w:asciiTheme="minorEastAsia" w:hAnsiTheme="minorEastAsia" w:cs="Meiryo UI" w:hint="eastAsia"/>
          <w:szCs w:val="21"/>
          <w:lang w:eastAsia="ja-JP"/>
        </w:rPr>
        <w:t>平時から感染症対策に取り組み、災害時には新しい避難のカタチ</w:t>
      </w:r>
      <w:r w:rsidRPr="00AA43CF">
        <w:rPr>
          <w:rStyle w:val="aff9"/>
          <w:rFonts w:asciiTheme="minorEastAsia" w:hAnsiTheme="minorEastAsia" w:cs="Meiryo UI"/>
          <w:szCs w:val="21"/>
          <w:lang w:eastAsia="ja-JP"/>
        </w:rPr>
        <w:t>※</w:t>
      </w:r>
      <w:r w:rsidRPr="00AA43CF">
        <w:rPr>
          <w:rStyle w:val="aff9"/>
          <w:rFonts w:asciiTheme="minorEastAsia" w:hAnsiTheme="minorEastAsia" w:cs="Meiryo UI"/>
          <w:szCs w:val="21"/>
          <w:lang w:eastAsia="ja-JP"/>
        </w:rPr>
        <w:footnoteReference w:id="5"/>
      </w:r>
      <w:r w:rsidRPr="00AA43CF">
        <w:rPr>
          <w:rFonts w:asciiTheme="minorEastAsia" w:hAnsiTheme="minorEastAsia" w:cs="Meiryo UI" w:hint="eastAsia"/>
          <w:szCs w:val="21"/>
          <w:lang w:eastAsia="ja-JP"/>
        </w:rPr>
        <w:t>をすすめましょう。</w:t>
      </w:r>
    </w:p>
    <w:p w:rsidR="001C32F1" w:rsidRPr="00E306F9" w:rsidRDefault="00B36403" w:rsidP="00E306F9">
      <w:pPr>
        <w:ind w:left="851"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24" style="position:absolute;left:0;text-align:left;margin-left:9.45pt;margin-top:6.95pt;width:93.55pt;height:21.75pt;z-index:252098560;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24" inset="5.85pt,.7pt,5.85pt,.7pt">
              <w:txbxContent>
                <w:p w:rsidR="009911F1" w:rsidRDefault="009911F1" w:rsidP="0043628D">
                  <w:pPr>
                    <w:ind w:firstLineChars="0" w:firstLine="0"/>
                    <w:rPr>
                      <w:lang w:eastAsia="ja-JP"/>
                    </w:rPr>
                  </w:pPr>
                  <w:r>
                    <w:rPr>
                      <w:rFonts w:hint="eastAsia"/>
                      <w:lang w:eastAsia="ja-JP"/>
                    </w:rPr>
                    <w:t>地域の取り組み</w:t>
                  </w:r>
                </w:p>
              </w:txbxContent>
            </v:textbox>
          </v:rect>
        </w:pict>
      </w:r>
    </w:p>
    <w:p w:rsidR="00FF3977" w:rsidRPr="00E306F9" w:rsidRDefault="00FF3977" w:rsidP="00E306F9">
      <w:pPr>
        <w:ind w:left="851" w:firstLineChars="0" w:hanging="283"/>
        <w:rPr>
          <w:rFonts w:asciiTheme="minorEastAsia" w:hAnsiTheme="minorEastAsia" w:cs="Meiryo UI"/>
          <w:b/>
          <w:szCs w:val="21"/>
          <w:lang w:eastAsia="ja-JP"/>
        </w:rPr>
      </w:pPr>
    </w:p>
    <w:p w:rsidR="00FF3977" w:rsidRPr="00E306F9" w:rsidRDefault="006E2201" w:rsidP="00E306F9">
      <w:pPr>
        <w:pStyle w:val="a3"/>
        <w:numPr>
          <w:ilvl w:val="0"/>
          <w:numId w:val="35"/>
        </w:numPr>
        <w:ind w:left="851" w:firstLineChars="0" w:hanging="283"/>
        <w:rPr>
          <w:rFonts w:asciiTheme="minorEastAsia" w:hAnsiTheme="minorEastAsia" w:cs="Meiryo UI"/>
          <w:szCs w:val="21"/>
          <w:lang w:eastAsia="ja-JP"/>
        </w:rPr>
      </w:pPr>
      <w:r w:rsidRPr="00E306F9">
        <w:rPr>
          <w:rFonts w:asciiTheme="minorEastAsia" w:hAnsiTheme="minorEastAsia" w:cs="Meiryo UI" w:hint="eastAsia"/>
          <w:szCs w:val="21"/>
          <w:lang w:eastAsia="ja-JP"/>
        </w:rPr>
        <w:t>地域における</w:t>
      </w:r>
      <w:r w:rsidR="00322759" w:rsidRPr="00E306F9">
        <w:rPr>
          <w:rFonts w:asciiTheme="minorEastAsia" w:hAnsiTheme="minorEastAsia" w:cs="Meiryo UI" w:hint="eastAsia"/>
          <w:szCs w:val="21"/>
          <w:lang w:eastAsia="ja-JP"/>
        </w:rPr>
        <w:t>要配慮者</w:t>
      </w:r>
      <w:r w:rsidRPr="00E306F9">
        <w:rPr>
          <w:rFonts w:asciiTheme="minorEastAsia" w:hAnsiTheme="minorEastAsia" w:cs="Meiryo UI" w:hint="eastAsia"/>
          <w:szCs w:val="21"/>
          <w:lang w:eastAsia="ja-JP"/>
        </w:rPr>
        <w:t>の把握に努め、支援し</w:t>
      </w:r>
      <w:r w:rsidR="00C66C3C" w:rsidRPr="00E306F9">
        <w:rPr>
          <w:rFonts w:asciiTheme="minorEastAsia" w:hAnsiTheme="minorEastAsia" w:cs="Meiryo UI" w:hint="eastAsia"/>
          <w:szCs w:val="21"/>
          <w:lang w:eastAsia="ja-JP"/>
        </w:rPr>
        <w:t>合える</w:t>
      </w:r>
      <w:r w:rsidRPr="00E306F9">
        <w:rPr>
          <w:rFonts w:asciiTheme="minorEastAsia" w:hAnsiTheme="minorEastAsia" w:cs="Meiryo UI" w:hint="eastAsia"/>
          <w:szCs w:val="21"/>
          <w:lang w:eastAsia="ja-JP"/>
        </w:rPr>
        <w:t>体制を築きましょう</w:t>
      </w:r>
      <w:r w:rsidR="00F62184" w:rsidRPr="00E306F9">
        <w:rPr>
          <w:rFonts w:asciiTheme="minorEastAsia" w:hAnsiTheme="minorEastAsia" w:cs="Meiryo UI" w:hint="eastAsia"/>
          <w:szCs w:val="21"/>
          <w:lang w:eastAsia="ja-JP"/>
        </w:rPr>
        <w:t>。</w:t>
      </w:r>
    </w:p>
    <w:p w:rsidR="00A446E9" w:rsidRPr="00E306F9" w:rsidRDefault="00A446E9" w:rsidP="00E306F9">
      <w:pPr>
        <w:pStyle w:val="a3"/>
        <w:numPr>
          <w:ilvl w:val="0"/>
          <w:numId w:val="35"/>
        </w:numPr>
        <w:ind w:left="851" w:firstLineChars="0" w:hanging="283"/>
        <w:rPr>
          <w:rFonts w:asciiTheme="minorEastAsia" w:hAnsiTheme="minorEastAsia" w:cs="Meiryo UI"/>
          <w:szCs w:val="21"/>
          <w:lang w:eastAsia="ja-JP"/>
        </w:rPr>
      </w:pPr>
      <w:r w:rsidRPr="00E306F9">
        <w:rPr>
          <w:rFonts w:asciiTheme="minorEastAsia" w:hAnsiTheme="minorEastAsia" w:cs="Meiryo UI" w:hint="eastAsia"/>
          <w:szCs w:val="21"/>
          <w:lang w:eastAsia="ja-JP"/>
        </w:rPr>
        <w:t>地域での防災意識を高めるために防災訓練や「</w:t>
      </w:r>
      <w:r w:rsidR="00C66C3C" w:rsidRPr="00E306F9">
        <w:rPr>
          <w:rFonts w:asciiTheme="minorEastAsia" w:hAnsiTheme="minorEastAsia" w:cs="Meiryo UI" w:hint="eastAsia"/>
          <w:szCs w:val="21"/>
          <w:lang w:eastAsia="ja-JP"/>
        </w:rPr>
        <w:t>地域</w:t>
      </w:r>
      <w:r w:rsidRPr="00E306F9">
        <w:rPr>
          <w:rFonts w:asciiTheme="minorEastAsia" w:hAnsiTheme="minorEastAsia" w:cs="Meiryo UI" w:hint="eastAsia"/>
          <w:szCs w:val="21"/>
          <w:lang w:eastAsia="ja-JP"/>
        </w:rPr>
        <w:t>支え合いマップ」の作成に取り組みましょう。</w:t>
      </w:r>
    </w:p>
    <w:p w:rsidR="00420470" w:rsidRPr="00E306F9" w:rsidRDefault="00420470" w:rsidP="00E306F9">
      <w:pPr>
        <w:pStyle w:val="a3"/>
        <w:numPr>
          <w:ilvl w:val="0"/>
          <w:numId w:val="35"/>
        </w:numPr>
        <w:ind w:left="851" w:firstLineChars="0" w:hanging="283"/>
        <w:rPr>
          <w:rFonts w:asciiTheme="minorEastAsia" w:hAnsiTheme="minorEastAsia" w:cs="Meiryo UI"/>
          <w:szCs w:val="21"/>
          <w:lang w:eastAsia="ja-JP"/>
        </w:rPr>
      </w:pPr>
      <w:r w:rsidRPr="00E306F9">
        <w:rPr>
          <w:rFonts w:asciiTheme="minorEastAsia" w:hAnsiTheme="minorEastAsia" w:cs="Meiryo UI" w:hint="eastAsia"/>
          <w:szCs w:val="21"/>
          <w:lang w:eastAsia="ja-JP"/>
        </w:rPr>
        <w:t>地域内にある地元事業</w:t>
      </w:r>
      <w:r w:rsidR="00F16C45" w:rsidRPr="00E306F9">
        <w:rPr>
          <w:rFonts w:asciiTheme="minorEastAsia" w:hAnsiTheme="minorEastAsia" w:cs="Meiryo UI" w:hint="eastAsia"/>
          <w:szCs w:val="21"/>
          <w:lang w:eastAsia="ja-JP"/>
        </w:rPr>
        <w:t>所</w:t>
      </w:r>
      <w:r w:rsidRPr="00E306F9">
        <w:rPr>
          <w:rFonts w:asciiTheme="minorEastAsia" w:hAnsiTheme="minorEastAsia" w:cs="Meiryo UI" w:hint="eastAsia"/>
          <w:szCs w:val="21"/>
          <w:lang w:eastAsia="ja-JP"/>
        </w:rPr>
        <w:t>等と災害時に助け合える体制を整えましょう。</w:t>
      </w:r>
    </w:p>
    <w:p w:rsidR="00787EDB" w:rsidRPr="00E306F9" w:rsidRDefault="00B36403" w:rsidP="00E306F9">
      <w:pPr>
        <w:ind w:left="851" w:firstLineChars="0" w:hanging="283"/>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25" style="position:absolute;left:0;text-align:left;margin-left:9.45pt;margin-top:5.5pt;width:93.55pt;height:21.75pt;z-index:252099584;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25" inset="5.85pt,.7pt,5.85pt,.7pt">
              <w:txbxContent>
                <w:p w:rsidR="009911F1" w:rsidRDefault="009911F1" w:rsidP="0043628D">
                  <w:pPr>
                    <w:ind w:firstLineChars="0" w:firstLine="0"/>
                  </w:pPr>
                  <w:r>
                    <w:rPr>
                      <w:rFonts w:hint="eastAsia"/>
                      <w:lang w:eastAsia="ja-JP"/>
                    </w:rPr>
                    <w:t>社協の取り組み</w:t>
                  </w:r>
                </w:p>
              </w:txbxContent>
            </v:textbox>
          </v:rect>
        </w:pict>
      </w:r>
    </w:p>
    <w:p w:rsidR="00FF3977" w:rsidRPr="00E306F9" w:rsidRDefault="00FF3977" w:rsidP="00E306F9">
      <w:pPr>
        <w:ind w:left="851" w:firstLineChars="0" w:hanging="283"/>
        <w:rPr>
          <w:rFonts w:asciiTheme="minorEastAsia" w:hAnsiTheme="minorEastAsia" w:cs="Meiryo UI"/>
          <w:b/>
          <w:szCs w:val="21"/>
          <w:lang w:eastAsia="ja-JP"/>
        </w:rPr>
      </w:pPr>
    </w:p>
    <w:p w:rsidR="00FF3977" w:rsidRPr="00A3280D" w:rsidRDefault="00CE3F1B" w:rsidP="00E306F9">
      <w:pPr>
        <w:pStyle w:val="a3"/>
        <w:numPr>
          <w:ilvl w:val="0"/>
          <w:numId w:val="65"/>
        </w:numPr>
        <w:ind w:left="851" w:firstLineChars="0" w:hanging="283"/>
        <w:rPr>
          <w:rFonts w:asciiTheme="minorEastAsia" w:hAnsiTheme="minorEastAsia" w:cs="Meiryo UI"/>
          <w:b/>
          <w:szCs w:val="21"/>
          <w:lang w:eastAsia="ja-JP"/>
        </w:rPr>
      </w:pPr>
      <w:r w:rsidRPr="00A3280D">
        <w:rPr>
          <w:rFonts w:asciiTheme="minorEastAsia" w:hAnsiTheme="minorEastAsia" w:cs="Meiryo UI" w:hint="eastAsia"/>
          <w:szCs w:val="21"/>
          <w:lang w:eastAsia="ja-JP"/>
        </w:rPr>
        <w:t>「</w:t>
      </w:r>
      <w:r w:rsidR="00C66C3C" w:rsidRPr="00A3280D">
        <w:rPr>
          <w:rFonts w:asciiTheme="minorEastAsia" w:hAnsiTheme="minorEastAsia" w:cs="Meiryo UI" w:hint="eastAsia"/>
          <w:szCs w:val="21"/>
          <w:lang w:eastAsia="ja-JP"/>
        </w:rPr>
        <w:t>地域</w:t>
      </w:r>
      <w:r w:rsidRPr="00A3280D">
        <w:rPr>
          <w:rFonts w:asciiTheme="minorEastAsia" w:hAnsiTheme="minorEastAsia" w:cs="Meiryo UI" w:hint="eastAsia"/>
          <w:szCs w:val="21"/>
          <w:lang w:eastAsia="ja-JP"/>
        </w:rPr>
        <w:t>支え合いマップ」を各自治会と協力して作成し、自分の暮らす地区に対し、関心を持ってもらい、</w:t>
      </w:r>
      <w:r w:rsidR="00A3280D" w:rsidRPr="00A3280D">
        <w:rPr>
          <w:rFonts w:asciiTheme="minorEastAsia" w:hAnsiTheme="minorEastAsia" w:cs="Meiryo UI" w:hint="eastAsia"/>
          <w:szCs w:val="21"/>
          <w:lang w:eastAsia="ja-JP"/>
        </w:rPr>
        <w:t>発災</w:t>
      </w:r>
      <w:r w:rsidRPr="00A3280D">
        <w:rPr>
          <w:rFonts w:asciiTheme="minorEastAsia" w:hAnsiTheme="minorEastAsia" w:cs="Meiryo UI" w:hint="eastAsia"/>
          <w:szCs w:val="21"/>
          <w:lang w:eastAsia="ja-JP"/>
        </w:rPr>
        <w:t>時の対応について考えてもらう機会を作ります。</w:t>
      </w:r>
    </w:p>
    <w:p w:rsidR="00CE3F1B" w:rsidRPr="00AA43CF" w:rsidRDefault="00CE3F1B" w:rsidP="00E306F9">
      <w:pPr>
        <w:pStyle w:val="a3"/>
        <w:numPr>
          <w:ilvl w:val="0"/>
          <w:numId w:val="65"/>
        </w:numPr>
        <w:ind w:left="851" w:firstLineChars="0" w:hanging="283"/>
        <w:rPr>
          <w:rFonts w:asciiTheme="minorEastAsia" w:hAnsiTheme="minorEastAsia" w:cs="Meiryo UI"/>
          <w:b/>
          <w:szCs w:val="21"/>
          <w:lang w:eastAsia="ja-JP"/>
        </w:rPr>
      </w:pPr>
      <w:r w:rsidRPr="00A3280D">
        <w:rPr>
          <w:rFonts w:asciiTheme="minorEastAsia" w:hAnsiTheme="minorEastAsia" w:cs="Meiryo UI" w:hint="eastAsia"/>
          <w:szCs w:val="21"/>
          <w:lang w:eastAsia="ja-JP"/>
        </w:rPr>
        <w:t>行政と連携し、自分の身を守ることが困難な人が、災害発生の際、どのよう</w:t>
      </w:r>
      <w:r w:rsidR="002D7D9E" w:rsidRPr="00A3280D">
        <w:rPr>
          <w:rFonts w:asciiTheme="minorEastAsia" w:hAnsiTheme="minorEastAsia" w:cs="Meiryo UI" w:hint="eastAsia"/>
          <w:szCs w:val="21"/>
          <w:lang w:eastAsia="ja-JP"/>
        </w:rPr>
        <w:t>に身を守るか、どこに</w:t>
      </w:r>
      <w:r w:rsidR="00227DA7" w:rsidRPr="00AA43CF">
        <w:rPr>
          <w:rFonts w:asciiTheme="minorEastAsia" w:hAnsiTheme="minorEastAsia" w:cs="Meiryo UI" w:hint="eastAsia"/>
          <w:szCs w:val="21"/>
          <w:lang w:eastAsia="ja-JP"/>
        </w:rPr>
        <w:t>どのように</w:t>
      </w:r>
      <w:r w:rsidR="002D7D9E" w:rsidRPr="00AA43CF">
        <w:rPr>
          <w:rFonts w:asciiTheme="minorEastAsia" w:hAnsiTheme="minorEastAsia" w:cs="Meiryo UI" w:hint="eastAsia"/>
          <w:szCs w:val="21"/>
          <w:lang w:eastAsia="ja-JP"/>
        </w:rPr>
        <w:t>避難するかなど</w:t>
      </w:r>
      <w:r w:rsidRPr="00AA43CF">
        <w:rPr>
          <w:rFonts w:asciiTheme="minorEastAsia" w:hAnsiTheme="minorEastAsia" w:cs="Meiryo UI" w:hint="eastAsia"/>
          <w:szCs w:val="21"/>
          <w:lang w:eastAsia="ja-JP"/>
        </w:rPr>
        <w:t>、確認しておく機会を作ります。</w:t>
      </w:r>
    </w:p>
    <w:p w:rsidR="00CE3F1B" w:rsidRPr="00A3280D" w:rsidRDefault="002D7D9E" w:rsidP="00E306F9">
      <w:pPr>
        <w:pStyle w:val="a3"/>
        <w:numPr>
          <w:ilvl w:val="0"/>
          <w:numId w:val="65"/>
        </w:numPr>
        <w:ind w:left="851" w:firstLineChars="0" w:hanging="283"/>
        <w:rPr>
          <w:rFonts w:asciiTheme="minorEastAsia" w:hAnsiTheme="minorEastAsia" w:cs="Meiryo UI"/>
          <w:b/>
          <w:szCs w:val="21"/>
          <w:lang w:eastAsia="ja-JP"/>
        </w:rPr>
      </w:pPr>
      <w:r w:rsidRPr="00AA43CF">
        <w:rPr>
          <w:rFonts w:asciiTheme="minorEastAsia" w:hAnsiTheme="minorEastAsia" w:cs="Meiryo UI" w:hint="eastAsia"/>
          <w:szCs w:val="21"/>
          <w:lang w:eastAsia="ja-JP"/>
        </w:rPr>
        <w:t>要請に対し、迅速な「福祉避難所</w:t>
      </w:r>
      <w:r w:rsidR="00760A9E" w:rsidRPr="00AA43CF">
        <w:rPr>
          <w:rStyle w:val="aff9"/>
          <w:rFonts w:asciiTheme="minorEastAsia" w:hAnsiTheme="minorEastAsia" w:cs="Meiryo UI"/>
          <w:szCs w:val="21"/>
          <w:lang w:eastAsia="ja-JP"/>
        </w:rPr>
        <w:t>※</w:t>
      </w:r>
      <w:r w:rsidR="00760A9E" w:rsidRPr="00AA43CF">
        <w:rPr>
          <w:rStyle w:val="aff9"/>
          <w:rFonts w:asciiTheme="minorEastAsia" w:hAnsiTheme="minorEastAsia" w:cs="Meiryo UI"/>
          <w:szCs w:val="21"/>
          <w:lang w:eastAsia="ja-JP"/>
        </w:rPr>
        <w:footnoteReference w:id="6"/>
      </w:r>
      <w:r w:rsidRPr="00AA43CF">
        <w:rPr>
          <w:rFonts w:asciiTheme="minorEastAsia" w:hAnsiTheme="minorEastAsia" w:cs="Meiryo UI" w:hint="eastAsia"/>
          <w:szCs w:val="21"/>
          <w:lang w:eastAsia="ja-JP"/>
        </w:rPr>
        <w:t>」の開設ができるよう訓練を行うとともに、必要な資機材、</w:t>
      </w:r>
      <w:r w:rsidR="00666914" w:rsidRPr="00AA43CF">
        <w:rPr>
          <w:rFonts w:asciiTheme="minorEastAsia" w:hAnsiTheme="minorEastAsia" w:cs="Meiryo UI" w:hint="eastAsia"/>
          <w:szCs w:val="21"/>
          <w:lang w:eastAsia="ja-JP"/>
        </w:rPr>
        <w:t>防災用品</w:t>
      </w:r>
      <w:r w:rsidRPr="00A3280D">
        <w:rPr>
          <w:rFonts w:asciiTheme="minorEastAsia" w:hAnsiTheme="minorEastAsia" w:cs="Meiryo UI" w:hint="eastAsia"/>
          <w:szCs w:val="21"/>
          <w:lang w:eastAsia="ja-JP"/>
        </w:rPr>
        <w:t>を備えます。</w:t>
      </w:r>
    </w:p>
    <w:p w:rsidR="00A3280D" w:rsidRDefault="00A3280D" w:rsidP="00E306F9">
      <w:pPr>
        <w:pStyle w:val="a3"/>
        <w:numPr>
          <w:ilvl w:val="0"/>
          <w:numId w:val="65"/>
        </w:numPr>
        <w:ind w:left="851" w:firstLineChars="0" w:hanging="283"/>
        <w:rPr>
          <w:rFonts w:asciiTheme="minorEastAsia" w:hAnsiTheme="minorEastAsia" w:cs="Meiryo UI"/>
          <w:szCs w:val="21"/>
          <w:lang w:eastAsia="ja-JP"/>
        </w:rPr>
      </w:pPr>
      <w:r w:rsidRPr="00A3280D">
        <w:rPr>
          <w:rFonts w:asciiTheme="minorEastAsia" w:hAnsiTheme="minorEastAsia" w:cs="Meiryo UI" w:hint="eastAsia"/>
          <w:szCs w:val="21"/>
          <w:lang w:eastAsia="ja-JP"/>
        </w:rPr>
        <w:t>有事においては長野県社会福祉協議会と連携し、「災害ボランティアセンター」を立ち上げ、運営します。また、立ち上げ・運営訓練を実施し、有事のボランティア活動を推進するための体制づくりを町や関係機関等と行います。</w:t>
      </w:r>
    </w:p>
    <w:p w:rsidR="00AA4980" w:rsidRPr="00AA4980" w:rsidRDefault="00AA4980" w:rsidP="00AA4980">
      <w:pPr>
        <w:ind w:left="568" w:firstLineChars="0" w:firstLine="0"/>
        <w:rPr>
          <w:rFonts w:asciiTheme="minorEastAsia" w:hAnsiTheme="minorEastAsia" w:cs="Meiryo UI"/>
          <w:szCs w:val="21"/>
          <w:lang w:eastAsia="ja-JP"/>
        </w:rPr>
      </w:pPr>
    </w:p>
    <w:p w:rsidR="00AA4980" w:rsidRPr="00A84512" w:rsidRDefault="00A3280D" w:rsidP="00AA4980">
      <w:pPr>
        <w:pStyle w:val="a3"/>
        <w:numPr>
          <w:ilvl w:val="0"/>
          <w:numId w:val="65"/>
        </w:numPr>
        <w:ind w:left="851" w:firstLineChars="0" w:hanging="283"/>
        <w:rPr>
          <w:rFonts w:asciiTheme="minorEastAsia" w:hAnsiTheme="minorEastAsia" w:cs="Meiryo UI"/>
          <w:szCs w:val="21"/>
          <w:lang w:eastAsia="ja-JP"/>
        </w:rPr>
      </w:pPr>
      <w:r w:rsidRPr="00A84512">
        <w:rPr>
          <w:rFonts w:asciiTheme="minorEastAsia" w:hAnsiTheme="minorEastAsia" w:cs="Meiryo UI" w:hint="eastAsia"/>
          <w:szCs w:val="21"/>
          <w:lang w:eastAsia="ja-JP"/>
        </w:rPr>
        <w:lastRenderedPageBreak/>
        <w:t>「日本赤十字社飯島支部」の事務局を担い、防災訓練の際には各自治会日赤</w:t>
      </w:r>
      <w:r w:rsidR="00A140E4" w:rsidRPr="00A84512">
        <w:rPr>
          <w:rFonts w:asciiTheme="minorEastAsia" w:hAnsiTheme="minorEastAsia" w:cs="Meiryo UI" w:hint="eastAsia"/>
          <w:szCs w:val="21"/>
          <w:lang w:eastAsia="ja-JP"/>
        </w:rPr>
        <w:t>奉仕団</w:t>
      </w:r>
      <w:r w:rsidRPr="00A84512">
        <w:rPr>
          <w:rFonts w:asciiTheme="minorEastAsia" w:hAnsiTheme="minorEastAsia" w:cs="Meiryo UI" w:hint="eastAsia"/>
          <w:szCs w:val="21"/>
          <w:lang w:eastAsia="ja-JP"/>
        </w:rPr>
        <w:t>の炊き出し訓練や、救護講習などを行い、地域での助け合いが</w:t>
      </w:r>
      <w:r w:rsidR="00A140E4" w:rsidRPr="00A84512">
        <w:rPr>
          <w:rFonts w:asciiTheme="minorEastAsia" w:hAnsiTheme="minorEastAsia" w:cs="Meiryo UI" w:hint="eastAsia"/>
          <w:szCs w:val="21"/>
          <w:lang w:eastAsia="ja-JP"/>
        </w:rPr>
        <w:t>できる</w:t>
      </w:r>
      <w:r w:rsidRPr="00A84512">
        <w:rPr>
          <w:rFonts w:asciiTheme="minorEastAsia" w:hAnsiTheme="minorEastAsia" w:cs="Meiryo UI" w:hint="eastAsia"/>
          <w:szCs w:val="21"/>
          <w:lang w:eastAsia="ja-JP"/>
        </w:rPr>
        <w:t>よう支援します。</w:t>
      </w:r>
    </w:p>
    <w:p w:rsidR="00AA4980" w:rsidRPr="00A84512" w:rsidRDefault="00AA4980" w:rsidP="00AA4980">
      <w:pPr>
        <w:pStyle w:val="a3"/>
        <w:numPr>
          <w:ilvl w:val="0"/>
          <w:numId w:val="65"/>
        </w:numPr>
        <w:ind w:left="851" w:firstLineChars="0" w:hanging="283"/>
        <w:rPr>
          <w:rFonts w:asciiTheme="minorEastAsia" w:hAnsiTheme="minorEastAsia" w:cs="Meiryo UI"/>
          <w:szCs w:val="21"/>
          <w:u w:val="single"/>
          <w:lang w:eastAsia="ja-JP"/>
        </w:rPr>
      </w:pPr>
      <w:r w:rsidRPr="00A84512">
        <w:rPr>
          <w:rFonts w:asciiTheme="minorEastAsia" w:hAnsiTheme="minorEastAsia" w:cs="Meiryo UI" w:hint="eastAsia"/>
          <w:szCs w:val="21"/>
          <w:lang w:eastAsia="ja-JP"/>
        </w:rPr>
        <w:t>自然災害だけでなく、他者への感染が広がる可能性のある疾病に罹患された利用者及び職員を確認した場合、速やかに行政、保健所に連絡し、必要な措置を講じます。また状況に応じ、住民が不安にならないように、継続して福祉サービスが提供できるよう、関係・関連機関と連携・</w:t>
      </w:r>
      <w:r w:rsidR="00EE1D2E" w:rsidRPr="00A84512">
        <w:rPr>
          <w:rFonts w:asciiTheme="minorEastAsia" w:hAnsiTheme="minorEastAsia" w:cs="Meiryo UI" w:hint="eastAsia"/>
          <w:szCs w:val="21"/>
          <w:lang w:eastAsia="ja-JP"/>
        </w:rPr>
        <w:t>協力します。</w:t>
      </w:r>
    </w:p>
    <w:p w:rsidR="00FA4410" w:rsidRPr="00A3280D" w:rsidRDefault="00B36403" w:rsidP="00A3280D">
      <w:pPr>
        <w:ind w:firstLineChars="0" w:firstLine="0"/>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26" style="position:absolute;margin-left:13.5pt;margin-top:9.35pt;width:93.55pt;height:21.75pt;z-index:252100608;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26" inset="5.85pt,.7pt,5.85pt,.7pt">
              <w:txbxContent>
                <w:p w:rsidR="009911F1" w:rsidRDefault="009911F1" w:rsidP="0043628D">
                  <w:pPr>
                    <w:ind w:firstLineChars="0" w:firstLine="0"/>
                  </w:pPr>
                  <w:r>
                    <w:rPr>
                      <w:rFonts w:hint="eastAsia"/>
                      <w:lang w:eastAsia="ja-JP"/>
                    </w:rPr>
                    <w:t>町の取り組み</w:t>
                  </w:r>
                </w:p>
              </w:txbxContent>
            </v:textbox>
          </v:rect>
        </w:pict>
      </w:r>
    </w:p>
    <w:p w:rsidR="00FF3977" w:rsidRPr="007A3699" w:rsidRDefault="00FF3977" w:rsidP="002E00C9">
      <w:pPr>
        <w:ind w:firstLineChars="0" w:firstLine="0"/>
        <w:rPr>
          <w:rFonts w:asciiTheme="minorEastAsia" w:hAnsiTheme="minorEastAsia" w:cs="Meiryo UI"/>
          <w:b/>
          <w:szCs w:val="21"/>
          <w:lang w:eastAsia="ja-JP"/>
        </w:rPr>
      </w:pPr>
    </w:p>
    <w:p w:rsidR="0057070C" w:rsidRPr="005E7C5A" w:rsidRDefault="00420470" w:rsidP="00F54363">
      <w:pPr>
        <w:pStyle w:val="a3"/>
        <w:numPr>
          <w:ilvl w:val="0"/>
          <w:numId w:val="36"/>
        </w:numPr>
        <w:ind w:left="709" w:firstLineChars="0" w:hanging="284"/>
        <w:rPr>
          <w:rFonts w:asciiTheme="minorEastAsia" w:hAnsiTheme="minorEastAsia" w:cs="Meiryo UI"/>
          <w:b/>
          <w:szCs w:val="21"/>
          <w:lang w:eastAsia="ja-JP"/>
        </w:rPr>
      </w:pPr>
      <w:r w:rsidRPr="007A3699">
        <w:rPr>
          <w:rFonts w:asciiTheme="minorEastAsia" w:hAnsiTheme="minorEastAsia" w:cs="Meiryo UI" w:hint="eastAsia"/>
          <w:b/>
          <w:szCs w:val="21"/>
          <w:lang w:eastAsia="ja-JP"/>
        </w:rPr>
        <w:t>災害時に備えた</w:t>
      </w:r>
      <w:r w:rsidR="006E2201" w:rsidRPr="007A3699">
        <w:rPr>
          <w:rFonts w:asciiTheme="minorEastAsia" w:hAnsiTheme="minorEastAsia" w:cs="Meiryo UI" w:hint="eastAsia"/>
          <w:b/>
          <w:szCs w:val="21"/>
          <w:lang w:eastAsia="ja-JP"/>
        </w:rPr>
        <w:t>対策</w:t>
      </w:r>
      <w:r w:rsidRPr="007A3699">
        <w:rPr>
          <w:rFonts w:asciiTheme="minorEastAsia" w:hAnsiTheme="minorEastAsia" w:cs="Meiryo UI" w:hint="eastAsia"/>
          <w:b/>
          <w:szCs w:val="21"/>
          <w:lang w:eastAsia="ja-JP"/>
        </w:rPr>
        <w:t>づくり</w:t>
      </w:r>
    </w:p>
    <w:p w:rsidR="00FF3977" w:rsidRPr="00AA43CF" w:rsidRDefault="00146035" w:rsidP="00F54363">
      <w:pPr>
        <w:pStyle w:val="a3"/>
        <w:numPr>
          <w:ilvl w:val="0"/>
          <w:numId w:val="37"/>
        </w:numPr>
        <w:ind w:left="851" w:firstLineChars="0" w:hanging="227"/>
        <w:rPr>
          <w:rFonts w:asciiTheme="minorEastAsia" w:hAnsiTheme="minorEastAsia" w:cs="Meiryo UI"/>
          <w:szCs w:val="21"/>
          <w:lang w:eastAsia="ja-JP"/>
        </w:rPr>
      </w:pPr>
      <w:r w:rsidRPr="005E7C5A">
        <w:rPr>
          <w:rFonts w:asciiTheme="minorEastAsia" w:hAnsiTheme="minorEastAsia" w:cs="Meiryo UI" w:hint="eastAsia"/>
          <w:szCs w:val="21"/>
          <w:lang w:eastAsia="ja-JP"/>
        </w:rPr>
        <w:t>支援</w:t>
      </w:r>
      <w:r w:rsidR="00322759" w:rsidRPr="005E7C5A">
        <w:rPr>
          <w:rFonts w:asciiTheme="minorEastAsia" w:hAnsiTheme="minorEastAsia" w:cs="Meiryo UI" w:hint="eastAsia"/>
          <w:szCs w:val="21"/>
          <w:lang w:eastAsia="ja-JP"/>
        </w:rPr>
        <w:t>を必要とする人が災害時に支援を</w:t>
      </w:r>
      <w:r w:rsidRPr="005E7C5A">
        <w:rPr>
          <w:rFonts w:asciiTheme="minorEastAsia" w:hAnsiTheme="minorEastAsia" w:cs="Meiryo UI" w:hint="eastAsia"/>
          <w:szCs w:val="21"/>
          <w:lang w:eastAsia="ja-JP"/>
        </w:rPr>
        <w:t>受けられるよう、</w:t>
      </w:r>
      <w:r w:rsidR="00C66C3C" w:rsidRPr="005E7C5A">
        <w:rPr>
          <w:rFonts w:asciiTheme="minorEastAsia" w:hAnsiTheme="minorEastAsia" w:cs="Meiryo UI" w:hint="eastAsia"/>
          <w:szCs w:val="21"/>
          <w:lang w:eastAsia="ja-JP"/>
        </w:rPr>
        <w:t>避難行動要支援者</w:t>
      </w:r>
      <w:r w:rsidR="00960663" w:rsidRPr="005E7C5A">
        <w:rPr>
          <w:rStyle w:val="aff9"/>
          <w:rFonts w:asciiTheme="minorEastAsia" w:hAnsiTheme="minorEastAsia" w:cs="Meiryo UI"/>
          <w:szCs w:val="21"/>
          <w:lang w:eastAsia="ja-JP"/>
        </w:rPr>
        <w:t>※</w:t>
      </w:r>
      <w:r w:rsidR="00960663" w:rsidRPr="005E7C5A">
        <w:rPr>
          <w:rStyle w:val="aff9"/>
          <w:rFonts w:asciiTheme="minorEastAsia" w:hAnsiTheme="minorEastAsia" w:cs="Meiryo UI"/>
          <w:szCs w:val="21"/>
          <w:lang w:eastAsia="ja-JP"/>
        </w:rPr>
        <w:footnoteReference w:id="7"/>
      </w:r>
      <w:r w:rsidR="0014298C" w:rsidRPr="005E7C5A">
        <w:rPr>
          <w:rFonts w:asciiTheme="minorEastAsia" w:hAnsiTheme="minorEastAsia" w:cs="Meiryo UI" w:hint="eastAsia"/>
          <w:szCs w:val="21"/>
          <w:lang w:eastAsia="ja-JP"/>
        </w:rPr>
        <w:t>名簿の整備</w:t>
      </w:r>
      <w:r w:rsidR="00010E6F" w:rsidRPr="005E7C5A">
        <w:rPr>
          <w:rFonts w:asciiTheme="minorEastAsia" w:hAnsiTheme="minorEastAsia" w:cs="Meiryo UI" w:hint="eastAsia"/>
          <w:szCs w:val="21"/>
          <w:lang w:eastAsia="ja-JP"/>
        </w:rPr>
        <w:t>と更新を行うとともに、</w:t>
      </w:r>
      <w:r w:rsidRPr="005E7C5A">
        <w:rPr>
          <w:rFonts w:asciiTheme="minorEastAsia" w:hAnsiTheme="minorEastAsia" w:cs="Meiryo UI" w:hint="eastAsia"/>
          <w:szCs w:val="21"/>
          <w:lang w:eastAsia="ja-JP"/>
        </w:rPr>
        <w:t>個人情報保護に留意しながら関係機関・団体</w:t>
      </w:r>
      <w:r w:rsidR="00634B32" w:rsidRPr="005E7C5A">
        <w:rPr>
          <w:rFonts w:asciiTheme="minorEastAsia" w:hAnsiTheme="minorEastAsia" w:cs="Meiryo UI" w:hint="eastAsia"/>
          <w:szCs w:val="21"/>
          <w:lang w:eastAsia="ja-JP"/>
        </w:rPr>
        <w:t>や</w:t>
      </w:r>
      <w:r w:rsidRPr="005E7C5A">
        <w:rPr>
          <w:rFonts w:asciiTheme="minorEastAsia" w:hAnsiTheme="minorEastAsia" w:cs="Meiryo UI" w:hint="eastAsia"/>
          <w:szCs w:val="21"/>
          <w:lang w:eastAsia="ja-JP"/>
        </w:rPr>
        <w:t>地域等と情報の共有化を図り</w:t>
      </w:r>
      <w:r w:rsidR="00F140A8" w:rsidRPr="00AA43CF">
        <w:rPr>
          <w:rFonts w:asciiTheme="minorEastAsia" w:hAnsiTheme="minorEastAsia" w:cs="Meiryo UI" w:hint="eastAsia"/>
          <w:szCs w:val="21"/>
          <w:lang w:eastAsia="ja-JP"/>
        </w:rPr>
        <w:t>、</w:t>
      </w:r>
      <w:r w:rsidR="0014298C" w:rsidRPr="00AA43CF">
        <w:rPr>
          <w:rFonts w:asciiTheme="minorEastAsia" w:hAnsiTheme="minorEastAsia" w:cs="Meiryo UI" w:hint="eastAsia"/>
          <w:szCs w:val="21"/>
          <w:lang w:eastAsia="ja-JP"/>
        </w:rPr>
        <w:t>避難行動</w:t>
      </w:r>
      <w:r w:rsidR="00634B32" w:rsidRPr="00AA43CF">
        <w:rPr>
          <w:rFonts w:asciiTheme="minorEastAsia" w:hAnsiTheme="minorEastAsia" w:cs="Meiryo UI" w:hint="eastAsia"/>
          <w:szCs w:val="21"/>
          <w:lang w:eastAsia="ja-JP"/>
        </w:rPr>
        <w:t>の</w:t>
      </w:r>
      <w:r w:rsidR="0014298C" w:rsidRPr="00AA43CF">
        <w:rPr>
          <w:rFonts w:asciiTheme="minorEastAsia" w:hAnsiTheme="minorEastAsia" w:cs="Meiryo UI" w:hint="eastAsia"/>
          <w:szCs w:val="21"/>
          <w:lang w:eastAsia="ja-JP"/>
        </w:rPr>
        <w:t>支援</w:t>
      </w:r>
      <w:r w:rsidR="00634B32" w:rsidRPr="00AA43CF">
        <w:rPr>
          <w:rFonts w:asciiTheme="minorEastAsia" w:hAnsiTheme="minorEastAsia" w:cs="Meiryo UI" w:hint="eastAsia"/>
          <w:szCs w:val="21"/>
          <w:lang w:eastAsia="ja-JP"/>
        </w:rPr>
        <w:t>に取り組みます。</w:t>
      </w:r>
    </w:p>
    <w:p w:rsidR="00531881" w:rsidRPr="00AA43CF" w:rsidRDefault="00531881" w:rsidP="00531881">
      <w:pPr>
        <w:pStyle w:val="a3"/>
        <w:numPr>
          <w:ilvl w:val="0"/>
          <w:numId w:val="37"/>
        </w:numPr>
        <w:ind w:left="851" w:firstLineChars="0" w:hanging="227"/>
        <w:rPr>
          <w:rFonts w:asciiTheme="minorEastAsia" w:hAnsiTheme="minorEastAsia" w:cs="Meiryo UI"/>
          <w:szCs w:val="21"/>
          <w:lang w:eastAsia="ja-JP"/>
        </w:rPr>
      </w:pPr>
      <w:r w:rsidRPr="00AA43CF">
        <w:rPr>
          <w:rFonts w:asciiTheme="minorEastAsia" w:hAnsiTheme="minorEastAsia" w:cs="Meiryo UI" w:hint="eastAsia"/>
          <w:szCs w:val="21"/>
          <w:lang w:eastAsia="ja-JP"/>
        </w:rPr>
        <w:t>要配慮者の個別の避難計画について取り組みます。</w:t>
      </w:r>
    </w:p>
    <w:p w:rsidR="00D42F01" w:rsidRPr="00AA43CF" w:rsidRDefault="00D42F01" w:rsidP="00531881">
      <w:pPr>
        <w:pStyle w:val="a3"/>
        <w:numPr>
          <w:ilvl w:val="0"/>
          <w:numId w:val="37"/>
        </w:numPr>
        <w:ind w:left="851" w:firstLineChars="0" w:hanging="227"/>
        <w:rPr>
          <w:rFonts w:asciiTheme="minorEastAsia" w:hAnsiTheme="minorEastAsia" w:cs="Meiryo UI"/>
          <w:szCs w:val="21"/>
          <w:lang w:eastAsia="ja-JP"/>
        </w:rPr>
      </w:pPr>
      <w:r w:rsidRPr="00AA43CF">
        <w:rPr>
          <w:rFonts w:asciiTheme="minorEastAsia" w:hAnsiTheme="minorEastAsia" w:cs="Meiryo UI" w:hint="eastAsia"/>
          <w:szCs w:val="21"/>
          <w:lang w:eastAsia="ja-JP"/>
        </w:rPr>
        <w:t>福祉関係事</w:t>
      </w:r>
      <w:r w:rsidR="00573FD5" w:rsidRPr="00AA43CF">
        <w:rPr>
          <w:rFonts w:asciiTheme="minorEastAsia" w:hAnsiTheme="minorEastAsia" w:cs="Meiryo UI" w:hint="eastAsia"/>
          <w:szCs w:val="21"/>
          <w:lang w:eastAsia="ja-JP"/>
        </w:rPr>
        <w:t>業</w:t>
      </w:r>
      <w:r w:rsidRPr="00AA43CF">
        <w:rPr>
          <w:rFonts w:asciiTheme="minorEastAsia" w:hAnsiTheme="minorEastAsia" w:cs="Meiryo UI" w:hint="eastAsia"/>
          <w:szCs w:val="21"/>
          <w:lang w:eastAsia="ja-JP"/>
        </w:rPr>
        <w:t>所へ災害対応施策として、避難計画の作成等の推進を行い、より迅速かつ効果的な災害対策を行います。</w:t>
      </w:r>
    </w:p>
    <w:p w:rsidR="00531881" w:rsidRPr="005E7C5A" w:rsidRDefault="00531881" w:rsidP="00531881">
      <w:pPr>
        <w:pStyle w:val="a3"/>
        <w:numPr>
          <w:ilvl w:val="0"/>
          <w:numId w:val="36"/>
        </w:numPr>
        <w:ind w:left="709" w:firstLineChars="0" w:hanging="284"/>
        <w:rPr>
          <w:rFonts w:asciiTheme="minorEastAsia" w:hAnsiTheme="minorEastAsia" w:cs="Meiryo UI"/>
          <w:szCs w:val="21"/>
          <w:lang w:eastAsia="ja-JP"/>
        </w:rPr>
      </w:pPr>
      <w:r w:rsidRPr="00AA43CF">
        <w:rPr>
          <w:rFonts w:asciiTheme="minorEastAsia" w:hAnsiTheme="minorEastAsia" w:cs="Meiryo UI" w:hint="eastAsia"/>
          <w:b/>
          <w:szCs w:val="21"/>
          <w:lang w:eastAsia="ja-JP"/>
        </w:rPr>
        <w:t>地域の自主防災力向上のための支援</w:t>
      </w:r>
    </w:p>
    <w:p w:rsidR="00531881" w:rsidRPr="00AA43CF" w:rsidRDefault="00531881" w:rsidP="00531881">
      <w:pPr>
        <w:pStyle w:val="a3"/>
        <w:numPr>
          <w:ilvl w:val="0"/>
          <w:numId w:val="38"/>
        </w:numPr>
        <w:ind w:left="851" w:firstLineChars="0" w:hanging="227"/>
        <w:rPr>
          <w:rFonts w:asciiTheme="minorEastAsia" w:hAnsiTheme="minorEastAsia" w:cs="Meiryo UI"/>
          <w:szCs w:val="21"/>
          <w:lang w:eastAsia="ja-JP"/>
        </w:rPr>
      </w:pPr>
      <w:r w:rsidRPr="005E7C5A">
        <w:rPr>
          <w:rFonts w:asciiTheme="minorEastAsia" w:hAnsiTheme="minorEastAsia" w:cs="Meiryo UI" w:hint="eastAsia"/>
          <w:szCs w:val="21"/>
          <w:lang w:eastAsia="ja-JP"/>
        </w:rPr>
        <w:t>災害時や緊急時の対応に関する学習会や</w:t>
      </w:r>
      <w:r w:rsidRPr="00AA43CF">
        <w:rPr>
          <w:rFonts w:asciiTheme="minorEastAsia" w:hAnsiTheme="minorEastAsia" w:cs="Meiryo UI" w:hint="eastAsia"/>
          <w:szCs w:val="21"/>
          <w:lang w:eastAsia="ja-JP"/>
        </w:rPr>
        <w:t>防災訓練等の防災教育を通じて、防災意識の</w:t>
      </w:r>
      <w:r w:rsidR="00F140A8" w:rsidRPr="00AA43CF">
        <w:rPr>
          <w:rFonts w:asciiTheme="minorEastAsia" w:hAnsiTheme="minorEastAsia" w:cs="Meiryo UI" w:hint="eastAsia"/>
          <w:szCs w:val="21"/>
          <w:lang w:eastAsia="ja-JP"/>
        </w:rPr>
        <w:t>高揚</w:t>
      </w:r>
      <w:r w:rsidRPr="00AA43CF">
        <w:rPr>
          <w:rFonts w:asciiTheme="minorEastAsia" w:hAnsiTheme="minorEastAsia" w:cs="Meiryo UI" w:hint="eastAsia"/>
          <w:szCs w:val="21"/>
          <w:lang w:eastAsia="ja-JP"/>
        </w:rPr>
        <w:t>に努めます。</w:t>
      </w:r>
    </w:p>
    <w:p w:rsidR="00A446E9" w:rsidRPr="005E7C5A" w:rsidRDefault="00531881" w:rsidP="00531881">
      <w:pPr>
        <w:pStyle w:val="a3"/>
        <w:numPr>
          <w:ilvl w:val="0"/>
          <w:numId w:val="38"/>
        </w:numPr>
        <w:ind w:left="851" w:firstLineChars="0" w:hanging="227"/>
        <w:rPr>
          <w:rFonts w:asciiTheme="minorEastAsia" w:hAnsiTheme="minorEastAsia" w:cs="Meiryo UI"/>
          <w:szCs w:val="21"/>
          <w:lang w:eastAsia="ja-JP"/>
        </w:rPr>
      </w:pPr>
      <w:r w:rsidRPr="00AA43CF">
        <w:rPr>
          <w:rFonts w:asciiTheme="minorEastAsia" w:hAnsiTheme="minorEastAsia" w:cs="Meiryo UI" w:hint="eastAsia"/>
          <w:szCs w:val="21"/>
          <w:lang w:eastAsia="ja-JP"/>
        </w:rPr>
        <w:t>平時から住民同士の支え合い意識の向上を図るため、地域での「地域支え合いマップ」の作成を支援します。</w:t>
      </w:r>
    </w:p>
    <w:p w:rsidR="0057070C" w:rsidRPr="005E7C5A" w:rsidRDefault="00010E6F" w:rsidP="00F54363">
      <w:pPr>
        <w:pStyle w:val="a3"/>
        <w:numPr>
          <w:ilvl w:val="0"/>
          <w:numId w:val="36"/>
        </w:numPr>
        <w:ind w:left="709" w:firstLineChars="0" w:hanging="284"/>
        <w:rPr>
          <w:rFonts w:asciiTheme="minorEastAsia" w:hAnsiTheme="minorEastAsia" w:cs="Meiryo UI"/>
          <w:b/>
          <w:szCs w:val="21"/>
          <w:lang w:eastAsia="ja-JP"/>
        </w:rPr>
      </w:pPr>
      <w:r w:rsidRPr="005E7C5A">
        <w:rPr>
          <w:rFonts w:asciiTheme="minorEastAsia" w:hAnsiTheme="minorEastAsia" w:cs="Meiryo UI" w:hint="eastAsia"/>
          <w:b/>
          <w:szCs w:val="21"/>
          <w:lang w:eastAsia="ja-JP"/>
        </w:rPr>
        <w:t>福祉避難所の整備</w:t>
      </w:r>
    </w:p>
    <w:p w:rsidR="00010E6F" w:rsidRPr="005E7C5A" w:rsidRDefault="00420470" w:rsidP="00F54363">
      <w:pPr>
        <w:pStyle w:val="a3"/>
        <w:numPr>
          <w:ilvl w:val="0"/>
          <w:numId w:val="39"/>
        </w:numPr>
        <w:ind w:left="851" w:firstLineChars="0" w:hanging="227"/>
        <w:rPr>
          <w:rFonts w:asciiTheme="minorEastAsia" w:hAnsiTheme="minorEastAsia" w:cs="Meiryo UI"/>
          <w:szCs w:val="21"/>
          <w:lang w:eastAsia="ja-JP"/>
        </w:rPr>
      </w:pPr>
      <w:r w:rsidRPr="005E7C5A">
        <w:rPr>
          <w:rFonts w:asciiTheme="minorEastAsia" w:hAnsiTheme="minorEastAsia" w:cs="Meiryo UI" w:hint="eastAsia"/>
          <w:szCs w:val="21"/>
          <w:lang w:eastAsia="ja-JP"/>
        </w:rPr>
        <w:t>通常の避難所での生活が困難な</w:t>
      </w:r>
      <w:r w:rsidR="00322759" w:rsidRPr="005E7C5A">
        <w:rPr>
          <w:rFonts w:asciiTheme="minorEastAsia" w:hAnsiTheme="minorEastAsia" w:cs="Meiryo UI" w:hint="eastAsia"/>
          <w:szCs w:val="21"/>
          <w:lang w:eastAsia="ja-JP"/>
        </w:rPr>
        <w:t>要配慮者の避難生活を支援するため、各種福祉サービス提供事業所</w:t>
      </w:r>
      <w:r w:rsidRPr="005E7C5A">
        <w:rPr>
          <w:rFonts w:asciiTheme="minorEastAsia" w:hAnsiTheme="minorEastAsia" w:cs="Meiryo UI" w:hint="eastAsia"/>
          <w:szCs w:val="21"/>
          <w:lang w:eastAsia="ja-JP"/>
        </w:rPr>
        <w:t>と連携し、福祉避難所の整備を進めます。</w:t>
      </w:r>
    </w:p>
    <w:p w:rsidR="006D5F70" w:rsidRPr="00AA43CF" w:rsidRDefault="006D5F70" w:rsidP="00F54363">
      <w:pPr>
        <w:pStyle w:val="a3"/>
        <w:numPr>
          <w:ilvl w:val="0"/>
          <w:numId w:val="39"/>
        </w:numPr>
        <w:ind w:left="851" w:firstLineChars="0" w:hanging="227"/>
        <w:rPr>
          <w:rFonts w:asciiTheme="minorEastAsia" w:hAnsiTheme="minorEastAsia" w:cs="Meiryo UI"/>
          <w:szCs w:val="21"/>
          <w:lang w:eastAsia="ja-JP"/>
        </w:rPr>
      </w:pPr>
      <w:r w:rsidRPr="005E7C5A">
        <w:rPr>
          <w:rFonts w:asciiTheme="minorEastAsia" w:hAnsiTheme="minorEastAsia" w:cs="Meiryo UI" w:hint="eastAsia"/>
          <w:szCs w:val="21"/>
          <w:lang w:eastAsia="ja-JP"/>
        </w:rPr>
        <w:t>災害時、福祉避難所の開設と運営を行うことができるよう、</w:t>
      </w:r>
      <w:r w:rsidRPr="00AA43CF">
        <w:rPr>
          <w:rFonts w:asciiTheme="minorEastAsia" w:hAnsiTheme="minorEastAsia" w:cs="Meiryo UI" w:hint="eastAsia"/>
          <w:szCs w:val="21"/>
          <w:lang w:eastAsia="ja-JP"/>
        </w:rPr>
        <w:t>平時から確認</w:t>
      </w:r>
      <w:r w:rsidR="00FD7E02" w:rsidRPr="00AA43CF">
        <w:rPr>
          <w:rFonts w:asciiTheme="minorEastAsia" w:hAnsiTheme="minorEastAsia" w:cs="Meiryo UI" w:hint="eastAsia"/>
          <w:szCs w:val="21"/>
          <w:lang w:eastAsia="ja-JP"/>
        </w:rPr>
        <w:t>をし、</w:t>
      </w:r>
      <w:r w:rsidRPr="00AA43CF">
        <w:rPr>
          <w:rFonts w:asciiTheme="minorEastAsia" w:hAnsiTheme="minorEastAsia" w:cs="Meiryo UI" w:hint="eastAsia"/>
          <w:szCs w:val="21"/>
          <w:lang w:eastAsia="ja-JP"/>
        </w:rPr>
        <w:t>体制</w:t>
      </w:r>
      <w:r w:rsidR="00FD7E02" w:rsidRPr="00AA43CF">
        <w:rPr>
          <w:rFonts w:asciiTheme="minorEastAsia" w:hAnsiTheme="minorEastAsia" w:cs="Meiryo UI" w:hint="eastAsia"/>
          <w:szCs w:val="21"/>
          <w:lang w:eastAsia="ja-JP"/>
        </w:rPr>
        <w:t>づくり</w:t>
      </w:r>
      <w:r w:rsidRPr="00AA43CF">
        <w:rPr>
          <w:rFonts w:asciiTheme="minorEastAsia" w:hAnsiTheme="minorEastAsia" w:cs="Meiryo UI" w:hint="eastAsia"/>
          <w:szCs w:val="21"/>
          <w:lang w:eastAsia="ja-JP"/>
        </w:rPr>
        <w:t>を</w:t>
      </w:r>
      <w:r w:rsidR="00FD7E02" w:rsidRPr="00AA43CF">
        <w:rPr>
          <w:rFonts w:asciiTheme="minorEastAsia" w:hAnsiTheme="minorEastAsia" w:cs="Meiryo UI" w:hint="eastAsia"/>
          <w:szCs w:val="21"/>
          <w:lang w:eastAsia="ja-JP"/>
        </w:rPr>
        <w:t>行い</w:t>
      </w:r>
      <w:r w:rsidRPr="00AA43CF">
        <w:rPr>
          <w:rFonts w:asciiTheme="minorEastAsia" w:hAnsiTheme="minorEastAsia" w:cs="Meiryo UI" w:hint="eastAsia"/>
          <w:szCs w:val="21"/>
          <w:lang w:eastAsia="ja-JP"/>
        </w:rPr>
        <w:t>ます。</w:t>
      </w:r>
    </w:p>
    <w:p w:rsidR="00531881" w:rsidRPr="00A84512" w:rsidRDefault="00531881" w:rsidP="00531881">
      <w:pPr>
        <w:pStyle w:val="a3"/>
        <w:numPr>
          <w:ilvl w:val="0"/>
          <w:numId w:val="36"/>
        </w:numPr>
        <w:ind w:left="709" w:firstLineChars="0" w:hanging="284"/>
        <w:rPr>
          <w:rFonts w:asciiTheme="minorEastAsia" w:hAnsiTheme="minorEastAsia" w:cs="Meiryo UI"/>
          <w:b/>
          <w:szCs w:val="21"/>
          <w:lang w:eastAsia="ja-JP"/>
        </w:rPr>
      </w:pPr>
      <w:r w:rsidRPr="00AA43CF">
        <w:rPr>
          <w:rFonts w:asciiTheme="minorEastAsia" w:hAnsiTheme="minorEastAsia" w:cs="Meiryo UI" w:hint="eastAsia"/>
          <w:b/>
          <w:szCs w:val="21"/>
          <w:lang w:eastAsia="ja-JP"/>
        </w:rPr>
        <w:t>幅広い分野連携の強化</w:t>
      </w:r>
    </w:p>
    <w:p w:rsidR="00531881" w:rsidRPr="00A84512" w:rsidRDefault="00531881" w:rsidP="00531881">
      <w:pPr>
        <w:pStyle w:val="a3"/>
        <w:numPr>
          <w:ilvl w:val="0"/>
          <w:numId w:val="39"/>
        </w:numPr>
        <w:ind w:left="851" w:firstLineChars="0" w:hanging="227"/>
        <w:rPr>
          <w:rFonts w:asciiTheme="minorEastAsia" w:hAnsiTheme="minorEastAsia" w:cs="Meiryo UI"/>
          <w:szCs w:val="21"/>
          <w:lang w:eastAsia="ja-JP"/>
        </w:rPr>
      </w:pPr>
      <w:r w:rsidRPr="00A84512">
        <w:rPr>
          <w:rFonts w:asciiTheme="minorEastAsia" w:hAnsiTheme="minorEastAsia" w:cs="Meiryo UI" w:hint="eastAsia"/>
          <w:szCs w:val="21"/>
          <w:lang w:eastAsia="ja-JP"/>
        </w:rPr>
        <w:t>自然災害や感染症など幅広い分野のリスクを最小限に抑えるため、これまでの取り組みを軸として、役場庁舎内の関係部局は基より町内外の福祉関係事務・事業所等と、より一層の連携強化に努めます。</w:t>
      </w:r>
    </w:p>
    <w:p w:rsidR="00531881" w:rsidRPr="00A84512" w:rsidRDefault="00531881" w:rsidP="00531881">
      <w:pPr>
        <w:pStyle w:val="a3"/>
        <w:numPr>
          <w:ilvl w:val="0"/>
          <w:numId w:val="39"/>
        </w:numPr>
        <w:ind w:left="851" w:firstLineChars="0" w:hanging="227"/>
        <w:rPr>
          <w:rFonts w:asciiTheme="minorEastAsia" w:hAnsiTheme="minorEastAsia" w:cs="Meiryo UI"/>
          <w:szCs w:val="21"/>
          <w:u w:val="single"/>
          <w:lang w:eastAsia="ja-JP"/>
        </w:rPr>
      </w:pPr>
      <w:r w:rsidRPr="00A84512">
        <w:rPr>
          <w:rFonts w:asciiTheme="minorEastAsia" w:hAnsiTheme="minorEastAsia" w:cs="Meiryo UI" w:hint="eastAsia"/>
          <w:szCs w:val="21"/>
          <w:lang w:eastAsia="ja-JP"/>
        </w:rPr>
        <w:t>様々な機関と横断的に関わることで、住民へ非常時を見据えた平時からの注意喚起、非常時の確かな情報提供、迅速な対応等を可能にします。</w:t>
      </w:r>
    </w:p>
    <w:p w:rsidR="00FA4410" w:rsidRDefault="00FA4410" w:rsidP="00FA4410">
      <w:pPr>
        <w:ind w:firstLine="453"/>
        <w:rPr>
          <w:rFonts w:ascii="ＭＳ Ｐ明朝" w:eastAsia="ＭＳ Ｐ明朝" w:hAnsi="ＭＳ Ｐ明朝" w:cs="Meiryo UI"/>
          <w:szCs w:val="21"/>
          <w:lang w:eastAsia="ja-JP"/>
        </w:rPr>
      </w:pPr>
      <w:r>
        <w:rPr>
          <w:rFonts w:ascii="ＭＳ Ｐ明朝" w:eastAsia="ＭＳ Ｐ明朝" w:hAnsi="ＭＳ Ｐ明朝" w:cs="Meiryo UI"/>
          <w:szCs w:val="21"/>
          <w:lang w:eastAsia="ja-JP"/>
        </w:rPr>
        <w:br w:type="page"/>
      </w:r>
    </w:p>
    <w:p w:rsidR="001C32F1" w:rsidRPr="002E00C9" w:rsidRDefault="001C32F1" w:rsidP="001A3EAE">
      <w:pPr>
        <w:pStyle w:val="5"/>
        <w:ind w:left="0" w:firstLineChars="100" w:firstLine="238"/>
        <w:rPr>
          <w:rFonts w:asciiTheme="minorEastAsia" w:eastAsiaTheme="minorEastAsia" w:hAnsiTheme="minorEastAsia"/>
          <w:lang w:eastAsia="ja-JP"/>
        </w:rPr>
      </w:pPr>
      <w:r w:rsidRPr="002E00C9">
        <w:rPr>
          <w:rFonts w:asciiTheme="minorEastAsia" w:eastAsiaTheme="minorEastAsia" w:hAnsiTheme="minorEastAsia" w:hint="eastAsia"/>
          <w:lang w:eastAsia="ja-JP"/>
        </w:rPr>
        <w:lastRenderedPageBreak/>
        <w:t>施策</w:t>
      </w:r>
      <w:r w:rsidR="00FF3977" w:rsidRPr="002E00C9">
        <w:rPr>
          <w:rFonts w:asciiTheme="minorEastAsia" w:eastAsiaTheme="minorEastAsia" w:hAnsiTheme="minorEastAsia" w:hint="eastAsia"/>
          <w:lang w:eastAsia="ja-JP"/>
        </w:rPr>
        <w:t xml:space="preserve">２　</w:t>
      </w:r>
      <w:r w:rsidR="0057070C" w:rsidRPr="002E00C9">
        <w:rPr>
          <w:rFonts w:asciiTheme="minorEastAsia" w:eastAsiaTheme="minorEastAsia" w:hAnsiTheme="minorEastAsia" w:hint="eastAsia"/>
          <w:lang w:eastAsia="ja-JP"/>
        </w:rPr>
        <w:t>暮らし</w:t>
      </w:r>
      <w:r w:rsidR="00AC5913" w:rsidRPr="002E00C9">
        <w:rPr>
          <w:rFonts w:asciiTheme="minorEastAsia" w:eastAsiaTheme="minorEastAsia" w:hAnsiTheme="minorEastAsia" w:hint="eastAsia"/>
          <w:lang w:eastAsia="ja-JP"/>
        </w:rPr>
        <w:t>を守る</w:t>
      </w:r>
      <w:r w:rsidR="0057070C" w:rsidRPr="002E00C9">
        <w:rPr>
          <w:rFonts w:asciiTheme="minorEastAsia" w:eastAsiaTheme="minorEastAsia" w:hAnsiTheme="minorEastAsia" w:hint="eastAsia"/>
          <w:lang w:eastAsia="ja-JP"/>
        </w:rPr>
        <w:t>生活環境の整備</w:t>
      </w:r>
    </w:p>
    <w:p w:rsidR="001C32F1" w:rsidRPr="00F22BA3" w:rsidRDefault="001C32F1" w:rsidP="00F22BA3">
      <w:pPr>
        <w:ind w:firstLineChars="0" w:firstLine="0"/>
        <w:rPr>
          <w:rFonts w:asciiTheme="minorEastAsia" w:hAnsiTheme="minorEastAsia" w:cs="Meiryo UI"/>
          <w:b/>
          <w:szCs w:val="21"/>
          <w:lang w:eastAsia="ja-JP"/>
        </w:rPr>
      </w:pPr>
      <w:r w:rsidRPr="00F22BA3">
        <w:rPr>
          <w:rFonts w:asciiTheme="minorEastAsia" w:hAnsiTheme="minorEastAsia" w:cs="Meiryo UI" w:hint="eastAsia"/>
          <w:b/>
          <w:szCs w:val="21"/>
          <w:lang w:eastAsia="ja-JP"/>
        </w:rPr>
        <w:t>【施策の方向</w:t>
      </w:r>
      <w:r w:rsidR="002D7D9E" w:rsidRPr="00F22BA3">
        <w:rPr>
          <w:rFonts w:asciiTheme="minorEastAsia" w:hAnsiTheme="minorEastAsia" w:cs="Meiryo UI" w:hint="eastAsia"/>
          <w:b/>
          <w:szCs w:val="21"/>
          <w:lang w:eastAsia="ja-JP"/>
        </w:rPr>
        <w:t>性</w:t>
      </w:r>
      <w:r w:rsidRPr="00F22BA3">
        <w:rPr>
          <w:rFonts w:asciiTheme="minorEastAsia" w:hAnsiTheme="minorEastAsia" w:cs="Meiryo UI" w:hint="eastAsia"/>
          <w:b/>
          <w:szCs w:val="21"/>
          <w:lang w:eastAsia="ja-JP"/>
        </w:rPr>
        <w:t>】</w:t>
      </w:r>
    </w:p>
    <w:p w:rsidR="001C32F1" w:rsidRPr="00F22BA3" w:rsidRDefault="001C32F1" w:rsidP="00F22BA3">
      <w:pPr>
        <w:ind w:left="235" w:firstLineChars="0" w:hanging="235"/>
        <w:rPr>
          <w:rFonts w:asciiTheme="minorEastAsia" w:hAnsiTheme="minorEastAsia" w:cs="Meiryo UI"/>
          <w:b/>
          <w:szCs w:val="21"/>
          <w:lang w:eastAsia="ja-JP"/>
        </w:rPr>
      </w:pPr>
      <w:r w:rsidRPr="00F22BA3">
        <w:rPr>
          <w:rFonts w:asciiTheme="minorEastAsia" w:hAnsiTheme="minorEastAsia" w:cs="Meiryo UI" w:hint="eastAsia"/>
          <w:b/>
          <w:szCs w:val="21"/>
          <w:lang w:eastAsia="ja-JP"/>
        </w:rPr>
        <w:t xml:space="preserve">　</w:t>
      </w:r>
      <w:r w:rsidR="005E7C5A">
        <w:rPr>
          <w:rFonts w:asciiTheme="minorEastAsia" w:hAnsiTheme="minorEastAsia" w:cs="Meiryo UI" w:hint="eastAsia"/>
          <w:b/>
          <w:szCs w:val="21"/>
          <w:lang w:eastAsia="ja-JP"/>
        </w:rPr>
        <w:t xml:space="preserve">　</w:t>
      </w:r>
      <w:r w:rsidR="00024F2F" w:rsidRPr="00F22BA3">
        <w:rPr>
          <w:rFonts w:asciiTheme="minorEastAsia" w:hAnsiTheme="minorEastAsia" w:cs="Meiryo UI" w:hint="eastAsia"/>
          <w:b/>
          <w:szCs w:val="21"/>
          <w:lang w:eastAsia="ja-JP"/>
        </w:rPr>
        <w:t>地域住民が住み慣れた地域で</w:t>
      </w:r>
      <w:r w:rsidR="00AC5913" w:rsidRPr="00F22BA3">
        <w:rPr>
          <w:rFonts w:asciiTheme="minorEastAsia" w:hAnsiTheme="minorEastAsia" w:cs="Meiryo UI" w:hint="eastAsia"/>
          <w:b/>
          <w:szCs w:val="21"/>
          <w:lang w:eastAsia="ja-JP"/>
        </w:rPr>
        <w:t>安全</w:t>
      </w:r>
      <w:r w:rsidR="007021EC" w:rsidRPr="00F22BA3">
        <w:rPr>
          <w:rFonts w:asciiTheme="minorEastAsia" w:hAnsiTheme="minorEastAsia" w:cs="Meiryo UI" w:hint="eastAsia"/>
          <w:b/>
          <w:szCs w:val="21"/>
          <w:lang w:eastAsia="ja-JP"/>
        </w:rPr>
        <w:t>で</w:t>
      </w:r>
      <w:r w:rsidR="00AC5913" w:rsidRPr="00F22BA3">
        <w:rPr>
          <w:rFonts w:asciiTheme="minorEastAsia" w:hAnsiTheme="minorEastAsia" w:cs="Meiryo UI" w:hint="eastAsia"/>
          <w:b/>
          <w:szCs w:val="21"/>
          <w:lang w:eastAsia="ja-JP"/>
        </w:rPr>
        <w:t>安心</w:t>
      </w:r>
      <w:r w:rsidR="007021EC" w:rsidRPr="00F22BA3">
        <w:rPr>
          <w:rFonts w:asciiTheme="minorEastAsia" w:hAnsiTheme="minorEastAsia" w:cs="Meiryo UI" w:hint="eastAsia"/>
          <w:b/>
          <w:szCs w:val="21"/>
          <w:lang w:eastAsia="ja-JP"/>
        </w:rPr>
        <w:t>に暮らし続けることができるよう</w:t>
      </w:r>
      <w:r w:rsidR="0057070C" w:rsidRPr="00F22BA3">
        <w:rPr>
          <w:rFonts w:asciiTheme="minorEastAsia" w:hAnsiTheme="minorEastAsia" w:cs="Meiryo UI" w:hint="eastAsia"/>
          <w:b/>
          <w:szCs w:val="21"/>
          <w:lang w:eastAsia="ja-JP"/>
        </w:rPr>
        <w:t>、</w:t>
      </w:r>
      <w:r w:rsidR="007021EC" w:rsidRPr="00F22BA3">
        <w:rPr>
          <w:rFonts w:asciiTheme="minorEastAsia" w:hAnsiTheme="minorEastAsia" w:cs="Meiryo UI" w:hint="eastAsia"/>
          <w:b/>
          <w:szCs w:val="21"/>
          <w:lang w:eastAsia="ja-JP"/>
        </w:rPr>
        <w:t>ハードとソフトの両面から</w:t>
      </w:r>
      <w:r w:rsidR="0004091E" w:rsidRPr="00F22BA3">
        <w:rPr>
          <w:rFonts w:asciiTheme="minorEastAsia" w:hAnsiTheme="minorEastAsia" w:cs="Meiryo UI" w:hint="eastAsia"/>
          <w:b/>
          <w:szCs w:val="21"/>
          <w:lang w:eastAsia="ja-JP"/>
        </w:rPr>
        <w:t>安全</w:t>
      </w:r>
      <w:r w:rsidR="007021EC" w:rsidRPr="00F22BA3">
        <w:rPr>
          <w:rFonts w:asciiTheme="minorEastAsia" w:hAnsiTheme="minorEastAsia" w:cs="Meiryo UI" w:hint="eastAsia"/>
          <w:b/>
          <w:szCs w:val="21"/>
          <w:lang w:eastAsia="ja-JP"/>
        </w:rPr>
        <w:t>・</w:t>
      </w:r>
      <w:r w:rsidR="0004091E" w:rsidRPr="00F22BA3">
        <w:rPr>
          <w:rFonts w:asciiTheme="minorEastAsia" w:hAnsiTheme="minorEastAsia" w:cs="Meiryo UI" w:hint="eastAsia"/>
          <w:b/>
          <w:szCs w:val="21"/>
          <w:lang w:eastAsia="ja-JP"/>
        </w:rPr>
        <w:t>安心</w:t>
      </w:r>
      <w:r w:rsidR="007021EC" w:rsidRPr="00F22BA3">
        <w:rPr>
          <w:rFonts w:asciiTheme="minorEastAsia" w:hAnsiTheme="minorEastAsia" w:cs="Meiryo UI" w:hint="eastAsia"/>
          <w:b/>
          <w:szCs w:val="21"/>
          <w:lang w:eastAsia="ja-JP"/>
        </w:rPr>
        <w:t>なまちづくりを進めます。</w:t>
      </w:r>
    </w:p>
    <w:p w:rsidR="00484311" w:rsidRPr="00F22BA3" w:rsidRDefault="00484311" w:rsidP="007D64EA">
      <w:pPr>
        <w:ind w:leftChars="50" w:left="113" w:firstLineChars="50" w:firstLine="114"/>
        <w:rPr>
          <w:rFonts w:asciiTheme="minorEastAsia" w:hAnsiTheme="minorEastAsia" w:cs="Meiryo UI"/>
          <w:b/>
          <w:szCs w:val="21"/>
          <w:lang w:eastAsia="ja-JP"/>
        </w:rPr>
      </w:pPr>
    </w:p>
    <w:p w:rsidR="00484311" w:rsidRPr="00F22BA3" w:rsidRDefault="00484311" w:rsidP="00F22BA3">
      <w:pPr>
        <w:ind w:firstLineChars="0" w:firstLine="0"/>
        <w:rPr>
          <w:rFonts w:asciiTheme="minorEastAsia" w:hAnsiTheme="minorEastAsia" w:cs="Meiryo UI"/>
          <w:b/>
          <w:szCs w:val="21"/>
          <w:lang w:eastAsia="ja-JP"/>
        </w:rPr>
      </w:pPr>
      <w:r w:rsidRPr="00F22BA3">
        <w:rPr>
          <w:rFonts w:asciiTheme="minorEastAsia" w:hAnsiTheme="minorEastAsia" w:cs="Meiryo UI" w:hint="eastAsia"/>
          <w:b/>
          <w:szCs w:val="21"/>
          <w:lang w:eastAsia="ja-JP"/>
        </w:rPr>
        <w:t>【具体的な取り組み】</w:t>
      </w:r>
    </w:p>
    <w:p w:rsidR="002E00C9" w:rsidRPr="00F22BA3" w:rsidRDefault="00B36403" w:rsidP="002E00C9">
      <w:pPr>
        <w:ind w:firstLineChars="0" w:firstLine="0"/>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27" style="position:absolute;margin-left:10pt;margin-top:9.35pt;width:93.55pt;height:21.75pt;z-index:252101632;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27" inset="5.85pt,.7pt,5.85pt,.7pt">
              <w:txbxContent>
                <w:p w:rsidR="009911F1" w:rsidRDefault="009911F1" w:rsidP="00FF3977">
                  <w:pPr>
                    <w:ind w:firstLineChars="0" w:firstLine="0"/>
                    <w:rPr>
                      <w:lang w:eastAsia="ja-JP"/>
                    </w:rPr>
                  </w:pPr>
                  <w:r>
                    <w:rPr>
                      <w:rFonts w:hint="eastAsia"/>
                      <w:lang w:eastAsia="ja-JP"/>
                    </w:rPr>
                    <w:t>住民の取り組み</w:t>
                  </w:r>
                </w:p>
              </w:txbxContent>
            </v:textbox>
          </v:rect>
        </w:pict>
      </w:r>
    </w:p>
    <w:p w:rsidR="0057070C" w:rsidRPr="00F22BA3" w:rsidRDefault="0057070C" w:rsidP="002E00C9">
      <w:pPr>
        <w:ind w:firstLineChars="0" w:firstLine="0"/>
        <w:rPr>
          <w:rFonts w:asciiTheme="minorEastAsia" w:hAnsiTheme="minorEastAsia" w:cs="Meiryo UI"/>
          <w:b/>
          <w:szCs w:val="21"/>
          <w:lang w:eastAsia="ja-JP"/>
        </w:rPr>
      </w:pPr>
    </w:p>
    <w:p w:rsidR="002E00C9" w:rsidRPr="005E7C5A" w:rsidRDefault="00010E6F" w:rsidP="005E7C5A">
      <w:pPr>
        <w:pStyle w:val="a3"/>
        <w:numPr>
          <w:ilvl w:val="0"/>
          <w:numId w:val="39"/>
        </w:numPr>
        <w:ind w:left="851" w:firstLineChars="0" w:hanging="283"/>
        <w:rPr>
          <w:rFonts w:asciiTheme="minorEastAsia" w:hAnsiTheme="minorEastAsia" w:cs="Meiryo UI"/>
          <w:szCs w:val="21"/>
          <w:lang w:eastAsia="ja-JP"/>
        </w:rPr>
      </w:pPr>
      <w:r w:rsidRPr="005E7C5A">
        <w:rPr>
          <w:rFonts w:asciiTheme="minorEastAsia" w:hAnsiTheme="minorEastAsia" w:cs="Meiryo UI" w:hint="eastAsia"/>
          <w:szCs w:val="21"/>
          <w:lang w:eastAsia="ja-JP"/>
        </w:rPr>
        <w:t>家庭での防犯対策に取り組みましょう。</w:t>
      </w:r>
    </w:p>
    <w:p w:rsidR="002E00C9" w:rsidRPr="005E7C5A" w:rsidRDefault="00322759" w:rsidP="005E7C5A">
      <w:pPr>
        <w:pStyle w:val="a3"/>
        <w:numPr>
          <w:ilvl w:val="0"/>
          <w:numId w:val="39"/>
        </w:numPr>
        <w:ind w:left="851" w:firstLineChars="0" w:hanging="283"/>
        <w:rPr>
          <w:rFonts w:asciiTheme="minorEastAsia" w:hAnsiTheme="minorEastAsia" w:cs="Meiryo UI"/>
          <w:szCs w:val="21"/>
          <w:lang w:eastAsia="ja-JP"/>
        </w:rPr>
      </w:pPr>
      <w:r w:rsidRPr="005E7C5A">
        <w:rPr>
          <w:rFonts w:asciiTheme="minorEastAsia" w:hAnsiTheme="minorEastAsia" w:cs="Meiryo UI" w:hint="eastAsia"/>
          <w:szCs w:val="21"/>
          <w:lang w:eastAsia="ja-JP"/>
        </w:rPr>
        <w:t>悪徳商法や振り込め詐欺といった</w:t>
      </w:r>
      <w:r w:rsidR="001060C2" w:rsidRPr="005E7C5A">
        <w:rPr>
          <w:rFonts w:asciiTheme="minorEastAsia" w:hAnsiTheme="minorEastAsia" w:cs="Meiryo UI" w:hint="eastAsia"/>
          <w:szCs w:val="21"/>
          <w:lang w:eastAsia="ja-JP"/>
        </w:rPr>
        <w:t>特殊詐欺への関心を持ち、被害に</w:t>
      </w:r>
      <w:r w:rsidR="00AC5913" w:rsidRPr="005E7C5A">
        <w:rPr>
          <w:rFonts w:asciiTheme="minorEastAsia" w:hAnsiTheme="minorEastAsia" w:cs="Meiryo UI" w:hint="eastAsia"/>
          <w:szCs w:val="21"/>
          <w:lang w:eastAsia="ja-JP"/>
        </w:rPr>
        <w:t>遭わない</w:t>
      </w:r>
      <w:r w:rsidR="001060C2" w:rsidRPr="005E7C5A">
        <w:rPr>
          <w:rFonts w:asciiTheme="minorEastAsia" w:hAnsiTheme="minorEastAsia" w:cs="Meiryo UI" w:hint="eastAsia"/>
          <w:szCs w:val="21"/>
          <w:lang w:eastAsia="ja-JP"/>
        </w:rPr>
        <w:t>ようにしま</w:t>
      </w:r>
      <w:r w:rsidR="00634B32" w:rsidRPr="005E7C5A">
        <w:rPr>
          <w:rFonts w:asciiTheme="minorEastAsia" w:hAnsiTheme="minorEastAsia" w:cs="Meiryo UI" w:hint="eastAsia"/>
          <w:szCs w:val="21"/>
          <w:lang w:eastAsia="ja-JP"/>
        </w:rPr>
        <w:t>しょう。</w:t>
      </w:r>
    </w:p>
    <w:p w:rsidR="0067195F" w:rsidRPr="005E7C5A" w:rsidRDefault="008A4E5F" w:rsidP="005E7C5A">
      <w:pPr>
        <w:pStyle w:val="a3"/>
        <w:numPr>
          <w:ilvl w:val="0"/>
          <w:numId w:val="39"/>
        </w:numPr>
        <w:ind w:left="851" w:firstLineChars="0" w:hanging="283"/>
        <w:rPr>
          <w:rFonts w:asciiTheme="minorEastAsia" w:hAnsiTheme="minorEastAsia" w:cs="Meiryo UI"/>
          <w:szCs w:val="21"/>
          <w:lang w:eastAsia="ja-JP"/>
        </w:rPr>
      </w:pPr>
      <w:r w:rsidRPr="005E7C5A">
        <w:rPr>
          <w:rFonts w:asciiTheme="minorEastAsia" w:hAnsiTheme="minorEastAsia" w:cs="Meiryo UI" w:hint="eastAsia"/>
          <w:szCs w:val="21"/>
          <w:lang w:eastAsia="ja-JP"/>
        </w:rPr>
        <w:t>バリアフリー</w:t>
      </w:r>
      <w:r w:rsidR="00C24534" w:rsidRPr="005E7C5A">
        <w:rPr>
          <w:rStyle w:val="aff9"/>
          <w:rFonts w:asciiTheme="minorEastAsia" w:hAnsiTheme="minorEastAsia" w:cs="Meiryo UI"/>
          <w:szCs w:val="21"/>
          <w:lang w:eastAsia="ja-JP"/>
        </w:rPr>
        <w:t>※</w:t>
      </w:r>
      <w:r w:rsidR="00C24534" w:rsidRPr="005E7C5A">
        <w:rPr>
          <w:rStyle w:val="aff9"/>
          <w:rFonts w:asciiTheme="minorEastAsia" w:hAnsiTheme="minorEastAsia" w:cs="Meiryo UI"/>
          <w:szCs w:val="21"/>
          <w:lang w:eastAsia="ja-JP"/>
        </w:rPr>
        <w:footnoteReference w:id="8"/>
      </w:r>
      <w:r w:rsidR="005E7C5A" w:rsidRPr="005E7C5A">
        <w:rPr>
          <w:rFonts w:asciiTheme="minorEastAsia" w:hAnsiTheme="minorEastAsia" w:cs="Meiryo UI" w:hint="eastAsia"/>
          <w:szCs w:val="21"/>
          <w:lang w:eastAsia="ja-JP"/>
        </w:rPr>
        <w:t>やユニバーサルデザイン</w:t>
      </w:r>
      <w:r w:rsidR="005E7C5A" w:rsidRPr="005E7C5A">
        <w:rPr>
          <w:rStyle w:val="aff9"/>
          <w:rFonts w:asciiTheme="minorEastAsia" w:hAnsiTheme="minorEastAsia" w:cs="Meiryo UI"/>
          <w:szCs w:val="21"/>
          <w:lang w:eastAsia="ja-JP"/>
        </w:rPr>
        <w:t>※</w:t>
      </w:r>
      <w:r w:rsidR="005E7C5A" w:rsidRPr="005E7C5A">
        <w:rPr>
          <w:rStyle w:val="aff9"/>
          <w:rFonts w:asciiTheme="minorEastAsia" w:hAnsiTheme="minorEastAsia" w:cs="Meiryo UI"/>
          <w:szCs w:val="21"/>
          <w:lang w:eastAsia="ja-JP"/>
        </w:rPr>
        <w:footnoteReference w:id="9"/>
      </w:r>
      <w:r w:rsidRPr="005E7C5A">
        <w:rPr>
          <w:rFonts w:asciiTheme="minorEastAsia" w:hAnsiTheme="minorEastAsia" w:cs="Meiryo UI" w:hint="eastAsia"/>
          <w:szCs w:val="21"/>
          <w:lang w:eastAsia="ja-JP"/>
        </w:rPr>
        <w:t>への理解を深めましょう。</w:t>
      </w:r>
    </w:p>
    <w:p w:rsidR="002E00C9" w:rsidRPr="005E7C5A" w:rsidRDefault="00B36403" w:rsidP="005E7C5A">
      <w:pPr>
        <w:ind w:left="851" w:firstLine="455"/>
        <w:rPr>
          <w:rFonts w:asciiTheme="minorEastAsia" w:hAnsiTheme="minorEastAsia"/>
          <w:lang w:eastAsia="ja-JP"/>
        </w:rPr>
      </w:pPr>
      <w:r w:rsidRPr="00B36403">
        <w:rPr>
          <w:rFonts w:asciiTheme="minorEastAsia" w:hAnsiTheme="minorEastAsia" w:cs="Meiryo UI"/>
          <w:b/>
          <w:noProof/>
          <w:szCs w:val="21"/>
          <w:lang w:eastAsia="ja-JP" w:bidi="ar-SA"/>
        </w:rPr>
        <w:pict>
          <v:rect id="_x0000_s1528" style="position:absolute;left:0;text-align:left;margin-left:10pt;margin-top:6.3pt;width:93.55pt;height:21.75pt;z-index:252102656;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28" inset="5.85pt,.7pt,5.85pt,.7pt">
              <w:txbxContent>
                <w:p w:rsidR="009911F1" w:rsidRDefault="009911F1" w:rsidP="00FF3977">
                  <w:pPr>
                    <w:ind w:firstLineChars="0" w:firstLine="0"/>
                    <w:rPr>
                      <w:lang w:eastAsia="ja-JP"/>
                    </w:rPr>
                  </w:pPr>
                  <w:r>
                    <w:rPr>
                      <w:rFonts w:hint="eastAsia"/>
                      <w:lang w:eastAsia="ja-JP"/>
                    </w:rPr>
                    <w:t>地域の取り組み</w:t>
                  </w:r>
                </w:p>
              </w:txbxContent>
            </v:textbox>
          </v:rect>
        </w:pict>
      </w:r>
    </w:p>
    <w:p w:rsidR="002E00C9" w:rsidRPr="005E7C5A" w:rsidRDefault="002E00C9" w:rsidP="005E7C5A">
      <w:pPr>
        <w:ind w:left="851" w:firstLineChars="0" w:hanging="283"/>
        <w:rPr>
          <w:rFonts w:asciiTheme="minorEastAsia" w:hAnsiTheme="minorEastAsia"/>
          <w:lang w:eastAsia="ja-JP"/>
        </w:rPr>
      </w:pPr>
    </w:p>
    <w:p w:rsidR="002E00C9" w:rsidRPr="00AA43CF" w:rsidRDefault="00322759" w:rsidP="005E7C5A">
      <w:pPr>
        <w:pStyle w:val="a3"/>
        <w:numPr>
          <w:ilvl w:val="0"/>
          <w:numId w:val="40"/>
        </w:numPr>
        <w:ind w:left="851" w:firstLineChars="0" w:hanging="283"/>
        <w:rPr>
          <w:rFonts w:asciiTheme="minorEastAsia" w:hAnsiTheme="minorEastAsia" w:cs="Meiryo UI"/>
          <w:szCs w:val="21"/>
          <w:lang w:eastAsia="ja-JP"/>
        </w:rPr>
      </w:pPr>
      <w:r w:rsidRPr="005E7C5A">
        <w:rPr>
          <w:rFonts w:asciiTheme="minorEastAsia" w:hAnsiTheme="minorEastAsia" w:cs="Meiryo UI" w:hint="eastAsia"/>
          <w:szCs w:val="21"/>
          <w:lang w:eastAsia="ja-JP"/>
        </w:rPr>
        <w:t>日頃からお互い</w:t>
      </w:r>
      <w:r w:rsidR="00F140A8" w:rsidRPr="00AA43CF">
        <w:rPr>
          <w:rFonts w:asciiTheme="minorEastAsia" w:hAnsiTheme="minorEastAsia" w:cs="Meiryo UI" w:hint="eastAsia"/>
          <w:szCs w:val="21"/>
          <w:lang w:eastAsia="ja-JP"/>
        </w:rPr>
        <w:t>が</w:t>
      </w:r>
      <w:r w:rsidRPr="00AA43CF">
        <w:rPr>
          <w:rFonts w:asciiTheme="minorEastAsia" w:hAnsiTheme="minorEastAsia" w:cs="Meiryo UI" w:hint="eastAsia"/>
          <w:szCs w:val="21"/>
          <w:lang w:eastAsia="ja-JP"/>
        </w:rPr>
        <w:t>気に</w:t>
      </w:r>
      <w:r w:rsidR="00010E6F" w:rsidRPr="00AA43CF">
        <w:rPr>
          <w:rFonts w:asciiTheme="minorEastAsia" w:hAnsiTheme="minorEastAsia" w:cs="Meiryo UI" w:hint="eastAsia"/>
          <w:szCs w:val="21"/>
          <w:lang w:eastAsia="ja-JP"/>
        </w:rPr>
        <w:t>かけ合うことができる</w:t>
      </w:r>
      <w:r w:rsidR="00EE2990" w:rsidRPr="00AA43CF">
        <w:rPr>
          <w:rFonts w:asciiTheme="minorEastAsia" w:hAnsiTheme="minorEastAsia" w:cs="Meiryo UI" w:hint="eastAsia"/>
          <w:szCs w:val="21"/>
          <w:lang w:eastAsia="ja-JP"/>
        </w:rPr>
        <w:t>地域</w:t>
      </w:r>
      <w:r w:rsidR="00010E6F" w:rsidRPr="00AA43CF">
        <w:rPr>
          <w:rFonts w:asciiTheme="minorEastAsia" w:hAnsiTheme="minorEastAsia" w:cs="Meiryo UI" w:hint="eastAsia"/>
          <w:szCs w:val="21"/>
          <w:lang w:eastAsia="ja-JP"/>
        </w:rPr>
        <w:t>を築きましょう。</w:t>
      </w:r>
    </w:p>
    <w:p w:rsidR="002E00C9" w:rsidRPr="005E7C5A" w:rsidRDefault="00EE2990" w:rsidP="005E7C5A">
      <w:pPr>
        <w:pStyle w:val="a3"/>
        <w:numPr>
          <w:ilvl w:val="0"/>
          <w:numId w:val="40"/>
        </w:numPr>
        <w:ind w:left="851" w:firstLineChars="0" w:hanging="283"/>
        <w:rPr>
          <w:rFonts w:asciiTheme="minorEastAsia" w:hAnsiTheme="minorEastAsia" w:cs="Meiryo UI"/>
          <w:szCs w:val="21"/>
          <w:lang w:eastAsia="ja-JP"/>
        </w:rPr>
      </w:pPr>
      <w:r w:rsidRPr="00AA43CF">
        <w:rPr>
          <w:rFonts w:asciiTheme="minorEastAsia" w:hAnsiTheme="minorEastAsia" w:cs="Meiryo UI" w:hint="eastAsia"/>
          <w:szCs w:val="21"/>
          <w:lang w:eastAsia="ja-JP"/>
        </w:rPr>
        <w:t>地域の</w:t>
      </w:r>
      <w:r w:rsidR="002562FC" w:rsidRPr="00AA43CF">
        <w:rPr>
          <w:rFonts w:asciiTheme="minorEastAsia" w:hAnsiTheme="minorEastAsia" w:cs="Meiryo UI" w:hint="eastAsia"/>
          <w:szCs w:val="21"/>
          <w:lang w:eastAsia="ja-JP"/>
        </w:rPr>
        <w:t>高齢者や子ど</w:t>
      </w:r>
      <w:r w:rsidR="002562FC" w:rsidRPr="005E7C5A">
        <w:rPr>
          <w:rFonts w:asciiTheme="minorEastAsia" w:hAnsiTheme="minorEastAsia" w:cs="Meiryo UI" w:hint="eastAsia"/>
          <w:szCs w:val="21"/>
          <w:lang w:eastAsia="ja-JP"/>
        </w:rPr>
        <w:t>も</w:t>
      </w:r>
      <w:r w:rsidRPr="005E7C5A">
        <w:rPr>
          <w:rFonts w:asciiTheme="minorEastAsia" w:hAnsiTheme="minorEastAsia" w:cs="Meiryo UI" w:hint="eastAsia"/>
          <w:szCs w:val="21"/>
          <w:lang w:eastAsia="ja-JP"/>
        </w:rPr>
        <w:t>の</w:t>
      </w:r>
      <w:r w:rsidR="00010E6F" w:rsidRPr="005E7C5A">
        <w:rPr>
          <w:rFonts w:asciiTheme="minorEastAsia" w:hAnsiTheme="minorEastAsia" w:cs="Meiryo UI" w:hint="eastAsia"/>
          <w:szCs w:val="21"/>
          <w:lang w:eastAsia="ja-JP"/>
        </w:rPr>
        <w:t>見守り活動に参加しましょう。</w:t>
      </w:r>
    </w:p>
    <w:p w:rsidR="002E00C9" w:rsidRPr="005E7C5A" w:rsidRDefault="00B16A14" w:rsidP="005E7C5A">
      <w:pPr>
        <w:pStyle w:val="a3"/>
        <w:numPr>
          <w:ilvl w:val="0"/>
          <w:numId w:val="40"/>
        </w:numPr>
        <w:ind w:left="851" w:firstLineChars="0" w:hanging="283"/>
        <w:rPr>
          <w:rFonts w:asciiTheme="minorEastAsia" w:hAnsiTheme="minorEastAsia" w:cs="Meiryo UI"/>
          <w:szCs w:val="21"/>
          <w:lang w:eastAsia="ja-JP"/>
        </w:rPr>
      </w:pPr>
      <w:r w:rsidRPr="005E7C5A">
        <w:rPr>
          <w:rFonts w:asciiTheme="minorEastAsia" w:hAnsiTheme="minorEastAsia" w:cs="Meiryo UI" w:hint="eastAsia"/>
          <w:szCs w:val="21"/>
          <w:lang w:eastAsia="ja-JP"/>
        </w:rPr>
        <w:t>犯罪</w:t>
      </w:r>
      <w:r w:rsidR="00322759" w:rsidRPr="005E7C5A">
        <w:rPr>
          <w:rFonts w:asciiTheme="minorEastAsia" w:hAnsiTheme="minorEastAsia" w:cs="Meiryo UI" w:hint="eastAsia"/>
          <w:szCs w:val="21"/>
          <w:lang w:eastAsia="ja-JP"/>
        </w:rPr>
        <w:t>や交通事故</w:t>
      </w:r>
      <w:r w:rsidRPr="005E7C5A">
        <w:rPr>
          <w:rFonts w:asciiTheme="minorEastAsia" w:hAnsiTheme="minorEastAsia" w:cs="Meiryo UI" w:hint="eastAsia"/>
          <w:szCs w:val="21"/>
          <w:lang w:eastAsia="ja-JP"/>
        </w:rPr>
        <w:t>を未然に防</w:t>
      </w:r>
      <w:r w:rsidR="002562FC" w:rsidRPr="005E7C5A">
        <w:rPr>
          <w:rFonts w:asciiTheme="minorEastAsia" w:hAnsiTheme="minorEastAsia" w:cs="Meiryo UI" w:hint="eastAsia"/>
          <w:szCs w:val="21"/>
          <w:lang w:eastAsia="ja-JP"/>
        </w:rPr>
        <w:t>ぐことができる</w:t>
      </w:r>
      <w:r w:rsidRPr="005E7C5A">
        <w:rPr>
          <w:rFonts w:asciiTheme="minorEastAsia" w:hAnsiTheme="minorEastAsia" w:cs="Meiryo UI" w:hint="eastAsia"/>
          <w:szCs w:val="21"/>
          <w:lang w:eastAsia="ja-JP"/>
        </w:rPr>
        <w:t>地域づくりに取り組みましょう</w:t>
      </w:r>
      <w:r w:rsidR="00157D42" w:rsidRPr="005E7C5A">
        <w:rPr>
          <w:rFonts w:asciiTheme="minorEastAsia" w:hAnsiTheme="minorEastAsia" w:cs="Meiryo UI" w:hint="eastAsia"/>
          <w:szCs w:val="21"/>
          <w:lang w:eastAsia="ja-JP"/>
        </w:rPr>
        <w:t>。</w:t>
      </w:r>
    </w:p>
    <w:p w:rsidR="0067195F" w:rsidRPr="005E7C5A" w:rsidRDefault="00B36403" w:rsidP="005E7C5A">
      <w:pPr>
        <w:ind w:left="851" w:firstLineChars="0" w:hanging="283"/>
        <w:rPr>
          <w:rFonts w:asciiTheme="minorEastAsia" w:hAnsiTheme="minorEastAsia" w:cs="Meiryo UI"/>
          <w:szCs w:val="21"/>
          <w:lang w:eastAsia="ja-JP"/>
        </w:rPr>
      </w:pPr>
      <w:r w:rsidRPr="00B36403">
        <w:rPr>
          <w:rFonts w:asciiTheme="minorEastAsia" w:hAnsiTheme="minorEastAsia"/>
          <w:noProof/>
          <w:lang w:eastAsia="ja-JP" w:bidi="ar-SA"/>
        </w:rPr>
        <w:pict>
          <v:rect id="_x0000_s1529" style="position:absolute;left:0;text-align:left;margin-left:10pt;margin-top:6.25pt;width:93.55pt;height:21.75pt;z-index:252103680;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29" inset="5.85pt,.7pt,5.85pt,.7pt">
              <w:txbxContent>
                <w:p w:rsidR="009911F1" w:rsidRDefault="009911F1" w:rsidP="00FF3977">
                  <w:pPr>
                    <w:ind w:firstLineChars="0" w:firstLine="0"/>
                  </w:pPr>
                  <w:r>
                    <w:rPr>
                      <w:rFonts w:hint="eastAsia"/>
                      <w:lang w:eastAsia="ja-JP"/>
                    </w:rPr>
                    <w:t>社協の取り組み</w:t>
                  </w:r>
                </w:p>
              </w:txbxContent>
            </v:textbox>
          </v:rect>
        </w:pict>
      </w:r>
    </w:p>
    <w:p w:rsidR="002E00C9" w:rsidRPr="005E7C5A" w:rsidRDefault="002E00C9" w:rsidP="005E7C5A">
      <w:pPr>
        <w:ind w:left="851" w:firstLineChars="0" w:hanging="283"/>
        <w:rPr>
          <w:rFonts w:asciiTheme="minorEastAsia" w:hAnsiTheme="minorEastAsia" w:cs="Meiryo UI"/>
          <w:szCs w:val="21"/>
          <w:lang w:eastAsia="ja-JP"/>
        </w:rPr>
      </w:pPr>
    </w:p>
    <w:p w:rsidR="002E00C9" w:rsidRPr="00AA43CF" w:rsidRDefault="002D7D9E" w:rsidP="005E7C5A">
      <w:pPr>
        <w:pStyle w:val="a3"/>
        <w:numPr>
          <w:ilvl w:val="0"/>
          <w:numId w:val="66"/>
        </w:numPr>
        <w:ind w:left="851" w:firstLineChars="0" w:hanging="283"/>
        <w:rPr>
          <w:rFonts w:asciiTheme="minorEastAsia" w:hAnsiTheme="minorEastAsia" w:cs="Meiryo UI"/>
          <w:szCs w:val="21"/>
          <w:lang w:eastAsia="ja-JP"/>
        </w:rPr>
      </w:pPr>
      <w:r w:rsidRPr="00A3280D">
        <w:rPr>
          <w:rFonts w:asciiTheme="minorEastAsia" w:hAnsiTheme="minorEastAsia" w:cs="Meiryo UI" w:hint="eastAsia"/>
          <w:szCs w:val="21"/>
          <w:lang w:eastAsia="ja-JP"/>
        </w:rPr>
        <w:t>一人暮らし・高齢者世帯、障がい者手帳をお持ちの方達が孤立しないよう、安否確認を行ったり、集いの場に</w:t>
      </w:r>
      <w:r w:rsidR="00F53E8F" w:rsidRPr="00AA43CF">
        <w:rPr>
          <w:rFonts w:asciiTheme="minorEastAsia" w:hAnsiTheme="minorEastAsia" w:cs="Meiryo UI" w:hint="eastAsia"/>
          <w:szCs w:val="21"/>
          <w:lang w:eastAsia="ja-JP"/>
        </w:rPr>
        <w:t>参加して</w:t>
      </w:r>
      <w:r w:rsidRPr="00AA43CF">
        <w:rPr>
          <w:rFonts w:asciiTheme="minorEastAsia" w:hAnsiTheme="minorEastAsia" w:cs="Meiryo UI" w:hint="eastAsia"/>
          <w:szCs w:val="21"/>
          <w:lang w:eastAsia="ja-JP"/>
        </w:rPr>
        <w:t>もらえるように、声掛け</w:t>
      </w:r>
      <w:r w:rsidR="00F53E8F" w:rsidRPr="00AA43CF">
        <w:rPr>
          <w:rFonts w:asciiTheme="minorEastAsia" w:hAnsiTheme="minorEastAsia" w:cs="Meiryo UI" w:hint="eastAsia"/>
          <w:szCs w:val="21"/>
          <w:lang w:eastAsia="ja-JP"/>
        </w:rPr>
        <w:t>を</w:t>
      </w:r>
      <w:r w:rsidRPr="00AA43CF">
        <w:rPr>
          <w:rFonts w:asciiTheme="minorEastAsia" w:hAnsiTheme="minorEastAsia" w:cs="Meiryo UI" w:hint="eastAsia"/>
          <w:szCs w:val="21"/>
          <w:lang w:eastAsia="ja-JP"/>
        </w:rPr>
        <w:t>したり、通知を発送し、地域とのつながりを強化します。</w:t>
      </w:r>
    </w:p>
    <w:p w:rsidR="002D7D9E" w:rsidRPr="00A3280D" w:rsidRDefault="002D7D9E" w:rsidP="005E7C5A">
      <w:pPr>
        <w:pStyle w:val="a3"/>
        <w:numPr>
          <w:ilvl w:val="0"/>
          <w:numId w:val="66"/>
        </w:numPr>
        <w:ind w:left="851" w:firstLineChars="0" w:hanging="283"/>
        <w:rPr>
          <w:rFonts w:asciiTheme="minorEastAsia" w:hAnsiTheme="minorEastAsia" w:cs="Meiryo UI"/>
          <w:szCs w:val="21"/>
          <w:lang w:eastAsia="ja-JP"/>
        </w:rPr>
      </w:pPr>
      <w:r w:rsidRPr="00AA43CF">
        <w:rPr>
          <w:rFonts w:asciiTheme="minorEastAsia" w:hAnsiTheme="minorEastAsia" w:cs="Meiryo UI" w:hint="eastAsia"/>
          <w:szCs w:val="21"/>
          <w:lang w:eastAsia="ja-JP"/>
        </w:rPr>
        <w:t>住民の意識調査や、訪問先での「声」を聴き、行政や関係機関と連携し、必要なサービスが利用できるよう調整を図ります。また課題を抱える人</w:t>
      </w:r>
      <w:r w:rsidR="00F53E8F" w:rsidRPr="00AA43CF">
        <w:rPr>
          <w:rFonts w:asciiTheme="minorEastAsia" w:hAnsiTheme="minorEastAsia" w:cs="Meiryo UI" w:hint="eastAsia"/>
          <w:szCs w:val="21"/>
          <w:lang w:eastAsia="ja-JP"/>
        </w:rPr>
        <w:t>への</w:t>
      </w:r>
      <w:r w:rsidRPr="00AA43CF">
        <w:rPr>
          <w:rFonts w:asciiTheme="minorEastAsia" w:hAnsiTheme="minorEastAsia" w:cs="Meiryo UI" w:hint="eastAsia"/>
          <w:szCs w:val="21"/>
          <w:lang w:eastAsia="ja-JP"/>
        </w:rPr>
        <w:t>サービスがスムーズにつながるよう</w:t>
      </w:r>
      <w:r w:rsidR="00F53E8F" w:rsidRPr="00AA43CF">
        <w:rPr>
          <w:rFonts w:asciiTheme="minorEastAsia" w:hAnsiTheme="minorEastAsia" w:cs="Meiryo UI" w:hint="eastAsia"/>
          <w:szCs w:val="21"/>
          <w:lang w:eastAsia="ja-JP"/>
        </w:rPr>
        <w:t>、</w:t>
      </w:r>
      <w:r w:rsidRPr="00A3280D">
        <w:rPr>
          <w:rFonts w:asciiTheme="minorEastAsia" w:hAnsiTheme="minorEastAsia" w:cs="Meiryo UI" w:hint="eastAsia"/>
          <w:szCs w:val="21"/>
          <w:lang w:eastAsia="ja-JP"/>
        </w:rPr>
        <w:t>コーディネート機能の強化を図ります。</w:t>
      </w:r>
    </w:p>
    <w:p w:rsidR="00FF6C5B" w:rsidRDefault="00FF6C5B" w:rsidP="00FF6C5B">
      <w:pPr>
        <w:pStyle w:val="a3"/>
        <w:ind w:left="851" w:firstLineChars="0" w:firstLine="0"/>
        <w:rPr>
          <w:rFonts w:asciiTheme="minorEastAsia" w:hAnsiTheme="minorEastAsia" w:cs="Meiryo UI"/>
          <w:szCs w:val="21"/>
          <w:lang w:eastAsia="ja-JP"/>
        </w:rPr>
      </w:pPr>
    </w:p>
    <w:p w:rsidR="00FF6C5B" w:rsidRDefault="00FF6C5B" w:rsidP="00FF6C5B">
      <w:pPr>
        <w:pStyle w:val="a3"/>
        <w:ind w:left="851" w:firstLineChars="0" w:firstLine="0"/>
        <w:rPr>
          <w:rFonts w:asciiTheme="minorEastAsia" w:hAnsiTheme="minorEastAsia" w:cs="Meiryo UI"/>
          <w:szCs w:val="21"/>
          <w:lang w:eastAsia="ja-JP"/>
        </w:rPr>
      </w:pPr>
    </w:p>
    <w:p w:rsidR="00FF6C5B" w:rsidRDefault="00FF6C5B" w:rsidP="00FF6C5B">
      <w:pPr>
        <w:pStyle w:val="a3"/>
        <w:ind w:left="851" w:firstLineChars="0" w:firstLine="0"/>
        <w:rPr>
          <w:rFonts w:asciiTheme="minorEastAsia" w:hAnsiTheme="minorEastAsia" w:cs="Meiryo UI"/>
          <w:szCs w:val="21"/>
          <w:lang w:eastAsia="ja-JP"/>
        </w:rPr>
      </w:pPr>
    </w:p>
    <w:p w:rsidR="00FF6C5B" w:rsidRDefault="00FF6C5B" w:rsidP="00FF6C5B">
      <w:pPr>
        <w:pStyle w:val="a3"/>
        <w:ind w:left="851" w:firstLineChars="0" w:firstLine="0"/>
        <w:rPr>
          <w:rFonts w:asciiTheme="minorEastAsia" w:hAnsiTheme="minorEastAsia" w:cs="Meiryo UI"/>
          <w:szCs w:val="21"/>
          <w:lang w:eastAsia="ja-JP"/>
        </w:rPr>
      </w:pPr>
    </w:p>
    <w:p w:rsidR="00FF6C5B" w:rsidRDefault="00FF6C5B" w:rsidP="00FF6C5B">
      <w:pPr>
        <w:pStyle w:val="a3"/>
        <w:ind w:left="851" w:firstLineChars="0" w:firstLine="0"/>
        <w:rPr>
          <w:rFonts w:asciiTheme="minorEastAsia" w:hAnsiTheme="minorEastAsia" w:cs="Meiryo UI"/>
          <w:szCs w:val="21"/>
          <w:lang w:eastAsia="ja-JP"/>
        </w:rPr>
      </w:pPr>
    </w:p>
    <w:p w:rsidR="00FF6C5B" w:rsidRDefault="00FF6C5B" w:rsidP="00FF6C5B">
      <w:pPr>
        <w:pStyle w:val="a3"/>
        <w:ind w:left="851" w:firstLineChars="0" w:firstLine="0"/>
        <w:rPr>
          <w:rFonts w:asciiTheme="minorEastAsia" w:hAnsiTheme="minorEastAsia" w:cs="Meiryo UI"/>
          <w:szCs w:val="21"/>
          <w:lang w:eastAsia="ja-JP"/>
        </w:rPr>
      </w:pPr>
    </w:p>
    <w:p w:rsidR="00FF6C5B" w:rsidRDefault="00FF6C5B" w:rsidP="00FF6C5B">
      <w:pPr>
        <w:pStyle w:val="a3"/>
        <w:ind w:left="851" w:firstLineChars="0" w:firstLine="0"/>
        <w:rPr>
          <w:rFonts w:asciiTheme="minorEastAsia" w:hAnsiTheme="minorEastAsia" w:cs="Meiryo UI"/>
          <w:szCs w:val="21"/>
          <w:lang w:eastAsia="ja-JP"/>
        </w:rPr>
      </w:pPr>
    </w:p>
    <w:p w:rsidR="002E00C9" w:rsidRPr="00F22BA3" w:rsidRDefault="002E00C9" w:rsidP="00FF6C5B">
      <w:pPr>
        <w:ind w:firstLineChars="0" w:firstLine="0"/>
        <w:rPr>
          <w:rFonts w:asciiTheme="minorEastAsia" w:hAnsiTheme="minorEastAsia" w:cs="Meiryo UI"/>
          <w:szCs w:val="21"/>
          <w:lang w:eastAsia="ja-JP"/>
        </w:rPr>
      </w:pPr>
    </w:p>
    <w:p w:rsidR="00FF6C5B" w:rsidRDefault="00B36403" w:rsidP="00CB705D">
      <w:pPr>
        <w:ind w:firstLineChars="0"/>
        <w:rPr>
          <w:rFonts w:asciiTheme="minorEastAsia" w:hAnsiTheme="minorEastAsia"/>
          <w:b/>
          <w:lang w:eastAsia="ja-JP"/>
        </w:rPr>
      </w:pPr>
      <w:r w:rsidRPr="00B36403">
        <w:rPr>
          <w:rFonts w:asciiTheme="minorEastAsia" w:hAnsiTheme="minorEastAsia" w:cs="Meiryo UI"/>
          <w:noProof/>
          <w:szCs w:val="21"/>
          <w:lang w:eastAsia="ja-JP" w:bidi="ar-SA"/>
        </w:rPr>
        <w:lastRenderedPageBreak/>
        <w:pict>
          <v:rect id="_x0000_s1531" style="position:absolute;left:0;text-align:left;margin-left:12.85pt;margin-top:7.35pt;width:93.55pt;height:21.75pt;z-index:252104704;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31" inset="5.85pt,.7pt,5.85pt,.7pt">
              <w:txbxContent>
                <w:p w:rsidR="009911F1" w:rsidRDefault="009911F1" w:rsidP="002E00C9">
                  <w:pPr>
                    <w:ind w:firstLineChars="0" w:firstLine="0"/>
                  </w:pPr>
                  <w:r>
                    <w:rPr>
                      <w:rFonts w:hint="eastAsia"/>
                      <w:lang w:eastAsia="ja-JP"/>
                    </w:rPr>
                    <w:t>町の取り組み</w:t>
                  </w:r>
                </w:p>
              </w:txbxContent>
            </v:textbox>
          </v:rect>
        </w:pict>
      </w:r>
    </w:p>
    <w:p w:rsidR="00CB705D" w:rsidRPr="00CB705D" w:rsidRDefault="00CB705D" w:rsidP="00CB705D">
      <w:pPr>
        <w:ind w:firstLineChars="0"/>
        <w:rPr>
          <w:rFonts w:asciiTheme="minorEastAsia" w:hAnsiTheme="minorEastAsia"/>
          <w:b/>
          <w:lang w:eastAsia="ja-JP"/>
        </w:rPr>
      </w:pPr>
    </w:p>
    <w:p w:rsidR="0057070C" w:rsidRPr="00F22BA3" w:rsidRDefault="00803FA0" w:rsidP="00157D42">
      <w:pPr>
        <w:pStyle w:val="a3"/>
        <w:numPr>
          <w:ilvl w:val="0"/>
          <w:numId w:val="36"/>
        </w:numPr>
        <w:ind w:left="709" w:firstLineChars="0" w:hanging="284"/>
        <w:rPr>
          <w:rFonts w:asciiTheme="minorEastAsia" w:hAnsiTheme="minorEastAsia"/>
          <w:b/>
          <w:lang w:eastAsia="ja-JP"/>
        </w:rPr>
      </w:pPr>
      <w:r w:rsidRPr="00F22BA3">
        <w:rPr>
          <w:rFonts w:asciiTheme="minorEastAsia" w:hAnsiTheme="minorEastAsia" w:hint="eastAsia"/>
          <w:b/>
          <w:lang w:eastAsia="ja-JP"/>
        </w:rPr>
        <w:t>地域の防犯・交通安全・見守り</w:t>
      </w:r>
    </w:p>
    <w:p w:rsidR="002E00C9" w:rsidRPr="00FF6C5B" w:rsidRDefault="00B30AA9" w:rsidP="00157D42">
      <w:pPr>
        <w:pStyle w:val="a3"/>
        <w:numPr>
          <w:ilvl w:val="0"/>
          <w:numId w:val="41"/>
        </w:numPr>
        <w:ind w:left="851" w:firstLineChars="0" w:hanging="227"/>
        <w:rPr>
          <w:rFonts w:asciiTheme="minorEastAsia" w:hAnsiTheme="minorEastAsia" w:cs="Meiryo UI"/>
          <w:szCs w:val="21"/>
          <w:lang w:eastAsia="ja-JP"/>
        </w:rPr>
      </w:pPr>
      <w:r w:rsidRPr="00F22BA3">
        <w:rPr>
          <w:rFonts w:asciiTheme="minorEastAsia" w:hAnsiTheme="minorEastAsia" w:cs="Meiryo UI" w:hint="eastAsia"/>
          <w:szCs w:val="21"/>
          <w:lang w:eastAsia="ja-JP"/>
        </w:rPr>
        <w:t>高齢者等を狙った犯罪や消費者トラブル</w:t>
      </w:r>
      <w:r w:rsidR="002562FC" w:rsidRPr="00FF6C5B">
        <w:rPr>
          <w:rFonts w:asciiTheme="minorEastAsia" w:hAnsiTheme="minorEastAsia" w:cs="Meiryo UI" w:hint="eastAsia"/>
          <w:szCs w:val="21"/>
          <w:lang w:eastAsia="ja-JP"/>
        </w:rPr>
        <w:t>の被害防止のため</w:t>
      </w:r>
      <w:r w:rsidRPr="00FF6C5B">
        <w:rPr>
          <w:rFonts w:asciiTheme="minorEastAsia" w:hAnsiTheme="minorEastAsia" w:cs="Meiryo UI" w:hint="eastAsia"/>
          <w:szCs w:val="21"/>
          <w:lang w:eastAsia="ja-JP"/>
        </w:rPr>
        <w:t>、消費生活センターや警察等関係機関と連携した情報提供や啓発活動を推進します。</w:t>
      </w:r>
    </w:p>
    <w:p w:rsidR="002E00C9" w:rsidRPr="00AA43CF" w:rsidRDefault="001060C2" w:rsidP="00157D42">
      <w:pPr>
        <w:pStyle w:val="a3"/>
        <w:numPr>
          <w:ilvl w:val="0"/>
          <w:numId w:val="41"/>
        </w:numPr>
        <w:ind w:left="851" w:firstLineChars="0" w:hanging="227"/>
        <w:rPr>
          <w:rFonts w:asciiTheme="minorEastAsia" w:hAnsiTheme="minorEastAsia" w:cs="Meiryo UI"/>
          <w:szCs w:val="21"/>
          <w:lang w:eastAsia="ja-JP"/>
        </w:rPr>
      </w:pPr>
      <w:r w:rsidRPr="00FF6C5B">
        <w:rPr>
          <w:rFonts w:asciiTheme="minorEastAsia" w:hAnsiTheme="minorEastAsia" w:cs="Meiryo UI" w:hint="eastAsia"/>
          <w:szCs w:val="21"/>
          <w:lang w:eastAsia="ja-JP"/>
        </w:rPr>
        <w:t>地域の防犯パトロールや子どもの見守り、</w:t>
      </w:r>
      <w:r w:rsidR="002562FC" w:rsidRPr="00AA43CF">
        <w:rPr>
          <w:rFonts w:asciiTheme="minorEastAsia" w:hAnsiTheme="minorEastAsia" w:cs="Meiryo UI" w:hint="eastAsia"/>
          <w:szCs w:val="21"/>
          <w:lang w:eastAsia="ja-JP"/>
        </w:rPr>
        <w:t>伊南防犯連合会</w:t>
      </w:r>
      <w:r w:rsidR="007C5AA9" w:rsidRPr="00AA43CF">
        <w:rPr>
          <w:rFonts w:asciiTheme="minorEastAsia" w:hAnsiTheme="minorEastAsia" w:cs="Meiryo UI" w:hint="eastAsia"/>
          <w:szCs w:val="21"/>
          <w:lang w:eastAsia="ja-JP"/>
        </w:rPr>
        <w:t>の活動などを通じ、</w:t>
      </w:r>
      <w:r w:rsidRPr="00AA43CF">
        <w:rPr>
          <w:rFonts w:asciiTheme="minorEastAsia" w:hAnsiTheme="minorEastAsia" w:cs="Meiryo UI" w:hint="eastAsia"/>
          <w:szCs w:val="21"/>
          <w:lang w:eastAsia="ja-JP"/>
        </w:rPr>
        <w:t>地域ぐるみの防犯活動の取り組みを強化し支援します。</w:t>
      </w:r>
    </w:p>
    <w:p w:rsidR="00761DBC" w:rsidRPr="00AA43CF" w:rsidRDefault="00761DBC" w:rsidP="00157D42">
      <w:pPr>
        <w:pStyle w:val="a3"/>
        <w:numPr>
          <w:ilvl w:val="0"/>
          <w:numId w:val="41"/>
        </w:numPr>
        <w:ind w:left="851" w:firstLineChars="0" w:hanging="227"/>
        <w:rPr>
          <w:rFonts w:asciiTheme="minorEastAsia" w:hAnsiTheme="minorEastAsia" w:cs="Meiryo UI"/>
          <w:szCs w:val="21"/>
          <w:lang w:eastAsia="ja-JP"/>
        </w:rPr>
      </w:pPr>
      <w:r w:rsidRPr="00AA43CF">
        <w:rPr>
          <w:rFonts w:asciiTheme="minorEastAsia" w:hAnsiTheme="minorEastAsia" w:cs="Meiryo UI" w:hint="eastAsia"/>
          <w:szCs w:val="21"/>
          <w:lang w:eastAsia="ja-JP"/>
        </w:rPr>
        <w:t>交通安全運動</w:t>
      </w:r>
      <w:r w:rsidR="007C5AA9" w:rsidRPr="00AA43CF">
        <w:rPr>
          <w:rFonts w:asciiTheme="minorEastAsia" w:hAnsiTheme="minorEastAsia" w:cs="Meiryo UI" w:hint="eastAsia"/>
          <w:szCs w:val="21"/>
          <w:lang w:eastAsia="ja-JP"/>
        </w:rPr>
        <w:t>により</w:t>
      </w:r>
      <w:r w:rsidRPr="00AA43CF">
        <w:rPr>
          <w:rFonts w:asciiTheme="minorEastAsia" w:hAnsiTheme="minorEastAsia" w:cs="Meiryo UI" w:hint="eastAsia"/>
          <w:szCs w:val="21"/>
          <w:lang w:eastAsia="ja-JP"/>
        </w:rPr>
        <w:t>、意識の高揚を図るとともに、交通事故</w:t>
      </w:r>
      <w:r w:rsidR="007C5AA9" w:rsidRPr="00AA43CF">
        <w:rPr>
          <w:rFonts w:asciiTheme="minorEastAsia" w:hAnsiTheme="minorEastAsia" w:cs="Meiryo UI" w:hint="eastAsia"/>
          <w:szCs w:val="21"/>
          <w:lang w:eastAsia="ja-JP"/>
        </w:rPr>
        <w:t>の</w:t>
      </w:r>
      <w:r w:rsidRPr="00AA43CF">
        <w:rPr>
          <w:rFonts w:asciiTheme="minorEastAsia" w:hAnsiTheme="minorEastAsia" w:cs="Meiryo UI" w:hint="eastAsia"/>
          <w:szCs w:val="21"/>
          <w:lang w:eastAsia="ja-JP"/>
        </w:rPr>
        <w:t>抑止に努めます。</w:t>
      </w:r>
    </w:p>
    <w:p w:rsidR="002E00C9" w:rsidRPr="00AA43CF" w:rsidRDefault="00803FA0" w:rsidP="00761DBC">
      <w:pPr>
        <w:pStyle w:val="a3"/>
        <w:numPr>
          <w:ilvl w:val="0"/>
          <w:numId w:val="36"/>
        </w:numPr>
        <w:ind w:left="709" w:firstLineChars="0" w:hanging="283"/>
        <w:rPr>
          <w:rFonts w:asciiTheme="minorEastAsia" w:hAnsiTheme="minorEastAsia" w:cs="Meiryo UI"/>
          <w:b/>
          <w:szCs w:val="21"/>
          <w:lang w:eastAsia="ja-JP"/>
        </w:rPr>
      </w:pPr>
      <w:r w:rsidRPr="00AA43CF">
        <w:rPr>
          <w:rFonts w:asciiTheme="minorEastAsia" w:hAnsiTheme="minorEastAsia" w:hint="eastAsia"/>
          <w:b/>
          <w:lang w:eastAsia="ja-JP"/>
        </w:rPr>
        <w:t>地域における交通手段や</w:t>
      </w:r>
      <w:r w:rsidR="009848B3" w:rsidRPr="00AA43CF">
        <w:rPr>
          <w:rFonts w:asciiTheme="minorEastAsia" w:hAnsiTheme="minorEastAsia" w:hint="eastAsia"/>
          <w:b/>
          <w:lang w:eastAsia="ja-JP"/>
        </w:rPr>
        <w:t>買い物の確保</w:t>
      </w:r>
    </w:p>
    <w:p w:rsidR="002E00C9" w:rsidRPr="00AA43CF" w:rsidRDefault="002C35E1" w:rsidP="00157D42">
      <w:pPr>
        <w:pStyle w:val="a3"/>
        <w:numPr>
          <w:ilvl w:val="0"/>
          <w:numId w:val="42"/>
        </w:numPr>
        <w:ind w:left="851" w:firstLineChars="0" w:hanging="227"/>
        <w:rPr>
          <w:rFonts w:asciiTheme="minorEastAsia" w:hAnsiTheme="minorEastAsia" w:cs="Meiryo UI"/>
          <w:b/>
          <w:szCs w:val="21"/>
          <w:lang w:eastAsia="ja-JP"/>
        </w:rPr>
      </w:pPr>
      <w:r w:rsidRPr="00AA43CF">
        <w:rPr>
          <w:rFonts w:asciiTheme="minorEastAsia" w:hAnsiTheme="minorEastAsia" w:cs="Meiryo UI" w:hint="eastAsia"/>
          <w:szCs w:val="21"/>
          <w:lang w:eastAsia="ja-JP"/>
        </w:rPr>
        <w:t>公共交通に対する住民ニーズを的確に把握し、いいちゃんバス</w:t>
      </w:r>
      <w:r w:rsidR="001060C2" w:rsidRPr="00AA43CF">
        <w:rPr>
          <w:rFonts w:asciiTheme="minorEastAsia" w:hAnsiTheme="minorEastAsia" w:cs="Meiryo UI" w:hint="eastAsia"/>
          <w:szCs w:val="21"/>
          <w:lang w:eastAsia="ja-JP"/>
        </w:rPr>
        <w:t>や福祉タクシー券の利便性の向上など</w:t>
      </w:r>
      <w:r w:rsidR="007C5AA9" w:rsidRPr="00AA43CF">
        <w:rPr>
          <w:rFonts w:asciiTheme="minorEastAsia" w:hAnsiTheme="minorEastAsia" w:cs="Meiryo UI" w:hint="eastAsia"/>
          <w:szCs w:val="21"/>
          <w:lang w:eastAsia="ja-JP"/>
        </w:rPr>
        <w:t>、</w:t>
      </w:r>
      <w:r w:rsidR="001060C2" w:rsidRPr="00AA43CF">
        <w:rPr>
          <w:rFonts w:asciiTheme="minorEastAsia" w:hAnsiTheme="minorEastAsia" w:cs="Meiryo UI" w:hint="eastAsia"/>
          <w:szCs w:val="21"/>
          <w:lang w:eastAsia="ja-JP"/>
        </w:rPr>
        <w:t>利用者にとっての課題解決に繋がる公共交通施策の充実</w:t>
      </w:r>
      <w:r w:rsidR="00634B32" w:rsidRPr="00AA43CF">
        <w:rPr>
          <w:rFonts w:asciiTheme="minorEastAsia" w:hAnsiTheme="minorEastAsia" w:cs="Meiryo UI" w:hint="eastAsia"/>
          <w:szCs w:val="21"/>
          <w:lang w:eastAsia="ja-JP"/>
        </w:rPr>
        <w:t>に</w:t>
      </w:r>
      <w:r w:rsidR="001060C2" w:rsidRPr="00AA43CF">
        <w:rPr>
          <w:rFonts w:asciiTheme="minorEastAsia" w:hAnsiTheme="minorEastAsia" w:cs="Meiryo UI" w:hint="eastAsia"/>
          <w:szCs w:val="21"/>
          <w:lang w:eastAsia="ja-JP"/>
        </w:rPr>
        <w:t>努めます。</w:t>
      </w:r>
    </w:p>
    <w:p w:rsidR="002D7D9E" w:rsidRPr="00AA43CF" w:rsidRDefault="000F6D2E" w:rsidP="002D7D9E">
      <w:pPr>
        <w:pStyle w:val="a3"/>
        <w:numPr>
          <w:ilvl w:val="0"/>
          <w:numId w:val="42"/>
        </w:numPr>
        <w:ind w:left="851" w:firstLineChars="0" w:hanging="227"/>
        <w:rPr>
          <w:rFonts w:asciiTheme="minorEastAsia" w:hAnsiTheme="minorEastAsia" w:cs="Meiryo UI"/>
          <w:b/>
          <w:szCs w:val="21"/>
          <w:lang w:eastAsia="ja-JP"/>
        </w:rPr>
      </w:pPr>
      <w:r w:rsidRPr="00AA43CF">
        <w:rPr>
          <w:rFonts w:asciiTheme="minorEastAsia" w:hAnsiTheme="minorEastAsia" w:cs="Meiryo UI" w:hint="eastAsia"/>
          <w:szCs w:val="21"/>
          <w:lang w:eastAsia="ja-JP"/>
        </w:rPr>
        <w:t>リフト付</w:t>
      </w:r>
      <w:r w:rsidR="002C35E1" w:rsidRPr="00AA43CF">
        <w:rPr>
          <w:rFonts w:asciiTheme="minorEastAsia" w:hAnsiTheme="minorEastAsia" w:cs="Meiryo UI" w:hint="eastAsia"/>
          <w:szCs w:val="21"/>
          <w:lang w:eastAsia="ja-JP"/>
        </w:rPr>
        <w:t>車両</w:t>
      </w:r>
      <w:r w:rsidRPr="00AA43CF">
        <w:rPr>
          <w:rFonts w:asciiTheme="minorEastAsia" w:hAnsiTheme="minorEastAsia" w:cs="Meiryo UI" w:hint="eastAsia"/>
          <w:szCs w:val="21"/>
          <w:lang w:eastAsia="ja-JP"/>
        </w:rPr>
        <w:t>やストレッチャー車でなければ外出</w:t>
      </w:r>
      <w:r w:rsidR="002C35E1" w:rsidRPr="00AA43CF">
        <w:rPr>
          <w:rFonts w:asciiTheme="minorEastAsia" w:hAnsiTheme="minorEastAsia" w:cs="Meiryo UI" w:hint="eastAsia"/>
          <w:szCs w:val="21"/>
          <w:lang w:eastAsia="ja-JP"/>
        </w:rPr>
        <w:t>が困難な高齢者</w:t>
      </w:r>
      <w:r w:rsidR="00224AE9" w:rsidRPr="00AA43CF">
        <w:rPr>
          <w:rFonts w:asciiTheme="minorEastAsia" w:hAnsiTheme="minorEastAsia" w:cs="Meiryo UI" w:hint="eastAsia"/>
          <w:szCs w:val="21"/>
          <w:lang w:eastAsia="ja-JP"/>
        </w:rPr>
        <w:t>や障がい者</w:t>
      </w:r>
      <w:r w:rsidR="007C5AA9" w:rsidRPr="00AA43CF">
        <w:rPr>
          <w:rFonts w:asciiTheme="minorEastAsia" w:hAnsiTheme="minorEastAsia" w:cs="Meiryo UI" w:hint="eastAsia"/>
          <w:szCs w:val="21"/>
          <w:lang w:eastAsia="ja-JP"/>
        </w:rPr>
        <w:t>に対する</w:t>
      </w:r>
      <w:r w:rsidRPr="00AA43CF">
        <w:rPr>
          <w:rFonts w:asciiTheme="minorEastAsia" w:hAnsiTheme="minorEastAsia" w:cs="Meiryo UI" w:hint="eastAsia"/>
          <w:szCs w:val="21"/>
          <w:lang w:eastAsia="ja-JP"/>
        </w:rPr>
        <w:t>外出支援</w:t>
      </w:r>
      <w:r w:rsidR="007021EC" w:rsidRPr="00AA43CF">
        <w:rPr>
          <w:rFonts w:asciiTheme="minorEastAsia" w:hAnsiTheme="minorEastAsia" w:cs="Meiryo UI" w:hint="eastAsia"/>
          <w:szCs w:val="21"/>
          <w:lang w:eastAsia="ja-JP"/>
        </w:rPr>
        <w:t>を行います</w:t>
      </w:r>
      <w:r w:rsidRPr="00AA43CF">
        <w:rPr>
          <w:rFonts w:asciiTheme="minorEastAsia" w:hAnsiTheme="minorEastAsia" w:cs="Meiryo UI" w:hint="eastAsia"/>
          <w:szCs w:val="21"/>
          <w:lang w:eastAsia="ja-JP"/>
        </w:rPr>
        <w:t>。</w:t>
      </w:r>
    </w:p>
    <w:p w:rsidR="002E00C9" w:rsidRPr="00761DBC" w:rsidRDefault="00D02C29" w:rsidP="00157D42">
      <w:pPr>
        <w:pStyle w:val="a3"/>
        <w:numPr>
          <w:ilvl w:val="0"/>
          <w:numId w:val="42"/>
        </w:numPr>
        <w:ind w:left="851" w:firstLineChars="0" w:hanging="227"/>
        <w:rPr>
          <w:rFonts w:asciiTheme="minorEastAsia" w:hAnsiTheme="minorEastAsia" w:cs="Meiryo UI"/>
          <w:b/>
          <w:szCs w:val="21"/>
          <w:lang w:eastAsia="ja-JP"/>
        </w:rPr>
      </w:pPr>
      <w:r w:rsidRPr="00AA43CF">
        <w:rPr>
          <w:rFonts w:asciiTheme="minorEastAsia" w:hAnsiTheme="minorEastAsia" w:cs="Meiryo UI" w:hint="eastAsia"/>
          <w:szCs w:val="21"/>
          <w:lang w:eastAsia="ja-JP"/>
        </w:rPr>
        <w:t>公共交通で対応できない移動ニーズへの対策を</w:t>
      </w:r>
      <w:r w:rsidR="00531881" w:rsidRPr="00AA43CF">
        <w:rPr>
          <w:rFonts w:asciiTheme="minorEastAsia" w:hAnsiTheme="minorEastAsia" w:cs="Meiryo UI" w:hint="eastAsia"/>
          <w:szCs w:val="21"/>
          <w:lang w:eastAsia="ja-JP"/>
        </w:rPr>
        <w:t>検討し、改善に努めます。</w:t>
      </w:r>
    </w:p>
    <w:p w:rsidR="002E00C9" w:rsidRPr="00761DBC" w:rsidRDefault="000F6D2E" w:rsidP="00484311">
      <w:pPr>
        <w:pStyle w:val="a3"/>
        <w:numPr>
          <w:ilvl w:val="0"/>
          <w:numId w:val="42"/>
        </w:numPr>
        <w:ind w:left="851" w:firstLineChars="0" w:hanging="227"/>
        <w:rPr>
          <w:rFonts w:asciiTheme="minorEastAsia" w:hAnsiTheme="minorEastAsia" w:cs="Meiryo UI"/>
          <w:szCs w:val="21"/>
          <w:lang w:eastAsia="ja-JP"/>
        </w:rPr>
      </w:pPr>
      <w:r w:rsidRPr="00761DBC">
        <w:rPr>
          <w:rFonts w:asciiTheme="minorEastAsia" w:hAnsiTheme="minorEastAsia" w:cs="Meiryo UI" w:hint="eastAsia"/>
          <w:szCs w:val="21"/>
          <w:lang w:eastAsia="ja-JP"/>
        </w:rPr>
        <w:t>移動購買</w:t>
      </w:r>
      <w:r w:rsidR="00AC5913" w:rsidRPr="00761DBC">
        <w:rPr>
          <w:rFonts w:asciiTheme="minorEastAsia" w:hAnsiTheme="minorEastAsia" w:cs="Meiryo UI" w:hint="eastAsia"/>
          <w:szCs w:val="21"/>
          <w:lang w:eastAsia="ja-JP"/>
        </w:rPr>
        <w:t>車の利用促進</w:t>
      </w:r>
      <w:r w:rsidRPr="00761DBC">
        <w:rPr>
          <w:rFonts w:asciiTheme="minorEastAsia" w:hAnsiTheme="minorEastAsia" w:cs="Meiryo UI" w:hint="eastAsia"/>
          <w:szCs w:val="21"/>
          <w:lang w:eastAsia="ja-JP"/>
        </w:rPr>
        <w:t>や買い物支援等を</w:t>
      </w:r>
      <w:r w:rsidR="00AE4BC7" w:rsidRPr="00761DBC">
        <w:rPr>
          <w:rFonts w:asciiTheme="minorEastAsia" w:hAnsiTheme="minorEastAsia" w:cs="Meiryo UI" w:hint="eastAsia"/>
          <w:szCs w:val="21"/>
          <w:lang w:eastAsia="ja-JP"/>
        </w:rPr>
        <w:t>行い、</w:t>
      </w:r>
      <w:r w:rsidRPr="00761DBC">
        <w:rPr>
          <w:rFonts w:asciiTheme="minorEastAsia" w:hAnsiTheme="minorEastAsia" w:cs="Meiryo UI" w:hint="eastAsia"/>
          <w:szCs w:val="21"/>
          <w:lang w:eastAsia="ja-JP"/>
        </w:rPr>
        <w:t>買い物弱者対策を推進します。</w:t>
      </w:r>
    </w:p>
    <w:p w:rsidR="00A748BB" w:rsidRPr="00761DBC" w:rsidRDefault="00A748BB" w:rsidP="00157D42">
      <w:pPr>
        <w:pStyle w:val="a3"/>
        <w:numPr>
          <w:ilvl w:val="0"/>
          <w:numId w:val="36"/>
        </w:numPr>
        <w:ind w:left="709" w:firstLineChars="0" w:hanging="284"/>
        <w:rPr>
          <w:rFonts w:asciiTheme="minorEastAsia" w:hAnsiTheme="minorEastAsia" w:cs="Meiryo UI"/>
          <w:b/>
          <w:szCs w:val="21"/>
          <w:lang w:eastAsia="ja-JP"/>
        </w:rPr>
      </w:pPr>
      <w:r w:rsidRPr="00761DBC">
        <w:rPr>
          <w:rFonts w:asciiTheme="minorEastAsia" w:hAnsiTheme="minorEastAsia" w:hint="eastAsia"/>
          <w:b/>
          <w:lang w:eastAsia="ja-JP"/>
        </w:rPr>
        <w:t>助け合い活動の推進</w:t>
      </w:r>
    </w:p>
    <w:p w:rsidR="002E00C9" w:rsidRPr="00761DBC" w:rsidRDefault="00A748BB" w:rsidP="00157D42">
      <w:pPr>
        <w:pStyle w:val="a3"/>
        <w:numPr>
          <w:ilvl w:val="0"/>
          <w:numId w:val="43"/>
        </w:numPr>
        <w:ind w:left="851" w:firstLineChars="0" w:hanging="227"/>
        <w:rPr>
          <w:rFonts w:asciiTheme="minorEastAsia" w:hAnsiTheme="minorEastAsia" w:cs="Meiryo UI"/>
          <w:szCs w:val="21"/>
          <w:lang w:eastAsia="ja-JP"/>
        </w:rPr>
      </w:pPr>
      <w:r w:rsidRPr="00761DBC">
        <w:rPr>
          <w:rFonts w:asciiTheme="minorEastAsia" w:hAnsiTheme="minorEastAsia" w:cs="Meiryo UI" w:hint="eastAsia"/>
          <w:szCs w:val="21"/>
          <w:lang w:eastAsia="ja-JP"/>
        </w:rPr>
        <w:t>ライフライン</w:t>
      </w:r>
      <w:r w:rsidR="00F62184" w:rsidRPr="00761DBC">
        <w:rPr>
          <w:rFonts w:asciiTheme="minorEastAsia" w:hAnsiTheme="minorEastAsia" w:cs="Meiryo UI" w:hint="eastAsia"/>
          <w:szCs w:val="21"/>
          <w:lang w:eastAsia="ja-JP"/>
        </w:rPr>
        <w:t>の安全確保、</w:t>
      </w:r>
      <w:r w:rsidR="00D5525F" w:rsidRPr="00761DBC">
        <w:rPr>
          <w:rFonts w:asciiTheme="minorEastAsia" w:hAnsiTheme="minorEastAsia" w:cs="Meiryo UI" w:hint="eastAsia"/>
          <w:szCs w:val="21"/>
          <w:lang w:eastAsia="ja-JP"/>
        </w:rPr>
        <w:t>各種企業や事業</w:t>
      </w:r>
      <w:r w:rsidR="002C35E1" w:rsidRPr="00761DBC">
        <w:rPr>
          <w:rFonts w:asciiTheme="minorEastAsia" w:hAnsiTheme="minorEastAsia" w:cs="Meiryo UI" w:hint="eastAsia"/>
          <w:szCs w:val="21"/>
          <w:lang w:eastAsia="ja-JP"/>
        </w:rPr>
        <w:t>所</w:t>
      </w:r>
      <w:r w:rsidR="00D5525F" w:rsidRPr="00761DBC">
        <w:rPr>
          <w:rFonts w:asciiTheme="minorEastAsia" w:hAnsiTheme="minorEastAsia" w:cs="Meiryo UI" w:hint="eastAsia"/>
          <w:szCs w:val="21"/>
          <w:lang w:eastAsia="ja-JP"/>
        </w:rPr>
        <w:t>との地域見守り活動に関する協定や</w:t>
      </w:r>
      <w:r w:rsidRPr="00761DBC">
        <w:rPr>
          <w:rFonts w:asciiTheme="minorEastAsia" w:hAnsiTheme="minorEastAsia" w:cs="Meiryo UI" w:hint="eastAsia"/>
          <w:szCs w:val="21"/>
          <w:lang w:eastAsia="ja-JP"/>
        </w:rPr>
        <w:t>災害協定</w:t>
      </w:r>
      <w:r w:rsidR="00D5525F" w:rsidRPr="00761DBC">
        <w:rPr>
          <w:rFonts w:asciiTheme="minorEastAsia" w:hAnsiTheme="minorEastAsia" w:cs="Meiryo UI" w:hint="eastAsia"/>
          <w:szCs w:val="21"/>
          <w:lang w:eastAsia="ja-JP"/>
        </w:rPr>
        <w:t>等</w:t>
      </w:r>
      <w:r w:rsidRPr="00761DBC">
        <w:rPr>
          <w:rFonts w:asciiTheme="minorEastAsia" w:hAnsiTheme="minorEastAsia" w:cs="Meiryo UI" w:hint="eastAsia"/>
          <w:szCs w:val="21"/>
          <w:lang w:eastAsia="ja-JP"/>
        </w:rPr>
        <w:t>の拡大を進めます。</w:t>
      </w:r>
    </w:p>
    <w:p w:rsidR="002E00C9" w:rsidRPr="00761DBC" w:rsidRDefault="00A748BB" w:rsidP="00157D42">
      <w:pPr>
        <w:pStyle w:val="a3"/>
        <w:numPr>
          <w:ilvl w:val="0"/>
          <w:numId w:val="43"/>
        </w:numPr>
        <w:ind w:left="851" w:firstLineChars="0" w:hanging="227"/>
        <w:rPr>
          <w:rFonts w:asciiTheme="minorEastAsia" w:hAnsiTheme="minorEastAsia" w:cs="Meiryo UI"/>
          <w:szCs w:val="21"/>
          <w:lang w:eastAsia="ja-JP"/>
        </w:rPr>
      </w:pPr>
      <w:r w:rsidRPr="00761DBC">
        <w:rPr>
          <w:rFonts w:asciiTheme="minorEastAsia" w:hAnsiTheme="minorEastAsia" w:cs="Meiryo UI" w:hint="eastAsia"/>
          <w:szCs w:val="21"/>
          <w:lang w:eastAsia="ja-JP"/>
        </w:rPr>
        <w:t>救急医療情報キット</w:t>
      </w:r>
      <w:r w:rsidR="00C66C3C" w:rsidRPr="00761DBC">
        <w:rPr>
          <w:rStyle w:val="aff9"/>
          <w:rFonts w:asciiTheme="minorEastAsia" w:hAnsiTheme="minorEastAsia" w:cs="Meiryo UI"/>
          <w:szCs w:val="21"/>
          <w:lang w:eastAsia="ja-JP"/>
        </w:rPr>
        <w:t>※</w:t>
      </w:r>
      <w:r w:rsidR="00C66C3C" w:rsidRPr="00761DBC">
        <w:rPr>
          <w:rStyle w:val="aff9"/>
          <w:rFonts w:asciiTheme="minorEastAsia" w:hAnsiTheme="minorEastAsia" w:cs="Meiryo UI"/>
          <w:szCs w:val="21"/>
          <w:lang w:eastAsia="ja-JP"/>
        </w:rPr>
        <w:footnoteReference w:id="10"/>
      </w:r>
      <w:r w:rsidRPr="00761DBC">
        <w:rPr>
          <w:rFonts w:asciiTheme="minorEastAsia" w:hAnsiTheme="minorEastAsia" w:cs="Meiryo UI" w:hint="eastAsia"/>
          <w:szCs w:val="21"/>
          <w:lang w:eastAsia="ja-JP"/>
        </w:rPr>
        <w:t>を</w:t>
      </w:r>
      <w:r w:rsidR="00744670" w:rsidRPr="00761DBC">
        <w:rPr>
          <w:rFonts w:asciiTheme="minorEastAsia" w:hAnsiTheme="minorEastAsia" w:cs="Meiryo UI" w:hint="eastAsia"/>
          <w:szCs w:val="21"/>
          <w:lang w:eastAsia="ja-JP"/>
        </w:rPr>
        <w:t>必要な人に</w:t>
      </w:r>
      <w:r w:rsidRPr="00761DBC">
        <w:rPr>
          <w:rFonts w:asciiTheme="minorEastAsia" w:hAnsiTheme="minorEastAsia" w:cs="Meiryo UI" w:hint="eastAsia"/>
          <w:szCs w:val="21"/>
          <w:lang w:eastAsia="ja-JP"/>
        </w:rPr>
        <w:t>配布し、救急時に救急隊や医療機関へ本人の情報を的確に伝える体制を整備します。</w:t>
      </w:r>
    </w:p>
    <w:p w:rsidR="002E00C9" w:rsidRPr="00761DBC" w:rsidRDefault="00273360" w:rsidP="00157D42">
      <w:pPr>
        <w:pStyle w:val="a3"/>
        <w:numPr>
          <w:ilvl w:val="0"/>
          <w:numId w:val="43"/>
        </w:numPr>
        <w:ind w:left="851" w:firstLineChars="0" w:hanging="227"/>
        <w:rPr>
          <w:rFonts w:asciiTheme="minorEastAsia" w:hAnsiTheme="minorEastAsia" w:cs="Meiryo UI"/>
          <w:szCs w:val="21"/>
          <w:lang w:eastAsia="ja-JP"/>
        </w:rPr>
      </w:pPr>
      <w:r w:rsidRPr="00761DBC">
        <w:rPr>
          <w:rFonts w:asciiTheme="minorEastAsia" w:hAnsiTheme="minorEastAsia" w:cs="Meiryo UI" w:hint="eastAsia"/>
          <w:szCs w:val="21"/>
          <w:lang w:eastAsia="ja-JP"/>
        </w:rPr>
        <w:t>企業や事業所</w:t>
      </w:r>
      <w:r w:rsidR="00744670" w:rsidRPr="00761DBC">
        <w:rPr>
          <w:rFonts w:asciiTheme="minorEastAsia" w:hAnsiTheme="minorEastAsia" w:cs="Meiryo UI" w:hint="eastAsia"/>
          <w:szCs w:val="21"/>
          <w:lang w:eastAsia="ja-JP"/>
        </w:rPr>
        <w:t>へ社会貢献活動や福祉活動（寄附・企業施設の活用・イベント開催等）に参加することを呼びかけます。</w:t>
      </w:r>
    </w:p>
    <w:p w:rsidR="002E00C9" w:rsidRPr="00761DBC" w:rsidRDefault="00744670" w:rsidP="00470CFE">
      <w:pPr>
        <w:pStyle w:val="a3"/>
        <w:numPr>
          <w:ilvl w:val="0"/>
          <w:numId w:val="36"/>
        </w:numPr>
        <w:ind w:left="709" w:firstLineChars="0" w:hanging="284"/>
        <w:rPr>
          <w:rFonts w:asciiTheme="minorEastAsia" w:hAnsiTheme="minorEastAsia" w:cs="Meiryo UI"/>
          <w:b/>
          <w:szCs w:val="21"/>
          <w:lang w:eastAsia="ja-JP"/>
        </w:rPr>
      </w:pPr>
      <w:r w:rsidRPr="00761DBC">
        <w:rPr>
          <w:rFonts w:asciiTheme="minorEastAsia" w:hAnsiTheme="minorEastAsia" w:hint="eastAsia"/>
          <w:b/>
          <w:lang w:eastAsia="ja-JP"/>
        </w:rPr>
        <w:t>施設のバリアフリーの推進</w:t>
      </w:r>
    </w:p>
    <w:p w:rsidR="002E00C9" w:rsidRPr="00C35674" w:rsidRDefault="00744670" w:rsidP="00157D42">
      <w:pPr>
        <w:pStyle w:val="a3"/>
        <w:numPr>
          <w:ilvl w:val="0"/>
          <w:numId w:val="44"/>
        </w:numPr>
        <w:ind w:left="851" w:firstLineChars="0" w:hanging="227"/>
        <w:rPr>
          <w:rFonts w:asciiTheme="minorEastAsia" w:hAnsiTheme="minorEastAsia" w:cs="Meiryo UI"/>
          <w:b/>
          <w:szCs w:val="21"/>
          <w:lang w:eastAsia="ja-JP"/>
        </w:rPr>
      </w:pPr>
      <w:r w:rsidRPr="00761DBC">
        <w:rPr>
          <w:rFonts w:asciiTheme="minorEastAsia" w:hAnsiTheme="minorEastAsia" w:cs="Meiryo UI" w:hint="eastAsia"/>
          <w:szCs w:val="21"/>
          <w:lang w:eastAsia="ja-JP"/>
        </w:rPr>
        <w:t>新しく建設する公共施設のバリアフリー化を推進します。また、既存施設の改修等により環境改善を図ります。</w:t>
      </w:r>
    </w:p>
    <w:p w:rsidR="00A748BB" w:rsidRPr="00917BE2" w:rsidRDefault="00C35674" w:rsidP="00917BE2">
      <w:pPr>
        <w:pStyle w:val="a3"/>
        <w:numPr>
          <w:ilvl w:val="0"/>
          <w:numId w:val="44"/>
        </w:numPr>
        <w:ind w:left="851" w:firstLineChars="0" w:hanging="227"/>
        <w:rPr>
          <w:rFonts w:asciiTheme="minorEastAsia" w:hAnsiTheme="minorEastAsia" w:cs="Meiryo UI"/>
          <w:b/>
          <w:szCs w:val="21"/>
          <w:lang w:eastAsia="ja-JP"/>
        </w:rPr>
      </w:pPr>
      <w:r>
        <w:rPr>
          <w:rFonts w:asciiTheme="minorEastAsia" w:hAnsiTheme="minorEastAsia" w:cs="Meiryo UI" w:hint="eastAsia"/>
          <w:szCs w:val="21"/>
          <w:lang w:eastAsia="ja-JP"/>
        </w:rPr>
        <w:t>高齢者や障がい者の住宅のバリアフリー改修を支援します。</w:t>
      </w:r>
    </w:p>
    <w:p w:rsidR="00420470" w:rsidRPr="00761DBC" w:rsidRDefault="00420470" w:rsidP="00470CFE">
      <w:pPr>
        <w:pStyle w:val="a3"/>
        <w:numPr>
          <w:ilvl w:val="0"/>
          <w:numId w:val="36"/>
        </w:numPr>
        <w:ind w:left="709" w:firstLineChars="0" w:hanging="284"/>
        <w:rPr>
          <w:rFonts w:asciiTheme="minorEastAsia" w:hAnsiTheme="minorEastAsia" w:cs="Meiryo UI"/>
          <w:b/>
          <w:szCs w:val="21"/>
          <w:lang w:eastAsia="ja-JP"/>
        </w:rPr>
      </w:pPr>
      <w:r w:rsidRPr="00761DBC">
        <w:rPr>
          <w:rFonts w:asciiTheme="minorEastAsia" w:hAnsiTheme="minorEastAsia" w:hint="eastAsia"/>
          <w:b/>
          <w:lang w:eastAsia="ja-JP"/>
        </w:rPr>
        <w:t>地域ぐるみの子育て支援</w:t>
      </w:r>
    </w:p>
    <w:p w:rsidR="000D646E" w:rsidRPr="00761DBC" w:rsidRDefault="00735BE3" w:rsidP="00917BE2">
      <w:pPr>
        <w:pStyle w:val="a3"/>
        <w:numPr>
          <w:ilvl w:val="0"/>
          <w:numId w:val="44"/>
        </w:numPr>
        <w:ind w:left="851" w:firstLineChars="0" w:hanging="284"/>
        <w:rPr>
          <w:rFonts w:asciiTheme="minorEastAsia" w:hAnsiTheme="minorEastAsia" w:cs="Meiryo UI"/>
          <w:b/>
          <w:szCs w:val="21"/>
          <w:lang w:eastAsia="ja-JP"/>
        </w:rPr>
      </w:pPr>
      <w:r w:rsidRPr="00761DBC">
        <w:rPr>
          <w:rFonts w:asciiTheme="minorEastAsia" w:hAnsiTheme="minorEastAsia" w:cs="Meiryo UI" w:hint="eastAsia"/>
          <w:szCs w:val="21"/>
          <w:lang w:eastAsia="ja-JP"/>
        </w:rPr>
        <w:t>飯島町</w:t>
      </w:r>
      <w:r w:rsidR="000D646E" w:rsidRPr="00761DBC">
        <w:rPr>
          <w:rFonts w:asciiTheme="minorEastAsia" w:hAnsiTheme="minorEastAsia" w:cs="Meiryo UI" w:hint="eastAsia"/>
          <w:szCs w:val="21"/>
          <w:lang w:eastAsia="ja-JP"/>
        </w:rPr>
        <w:t>子ども子育て支援事業計画に基づき、</w:t>
      </w:r>
      <w:r w:rsidR="00A902B8" w:rsidRPr="00761DBC">
        <w:rPr>
          <w:rFonts w:asciiTheme="minorEastAsia" w:hAnsiTheme="minorEastAsia" w:cs="Meiryo UI" w:hint="eastAsia"/>
          <w:szCs w:val="21"/>
          <w:lang w:eastAsia="ja-JP"/>
        </w:rPr>
        <w:t>子どもを社会全体で支える取り組みを行います。</w:t>
      </w:r>
    </w:p>
    <w:p w:rsidR="00420470" w:rsidRPr="00F22BA3" w:rsidRDefault="000D646E" w:rsidP="00470CFE">
      <w:pPr>
        <w:pStyle w:val="a3"/>
        <w:numPr>
          <w:ilvl w:val="0"/>
          <w:numId w:val="36"/>
        </w:numPr>
        <w:ind w:left="709" w:firstLineChars="0" w:hanging="284"/>
        <w:rPr>
          <w:rFonts w:asciiTheme="minorEastAsia" w:hAnsiTheme="minorEastAsia" w:cs="Meiryo UI"/>
          <w:b/>
          <w:szCs w:val="21"/>
          <w:lang w:eastAsia="ja-JP"/>
        </w:rPr>
      </w:pPr>
      <w:r w:rsidRPr="00F22BA3">
        <w:rPr>
          <w:rFonts w:asciiTheme="minorEastAsia" w:hAnsiTheme="minorEastAsia" w:hint="eastAsia"/>
          <w:b/>
          <w:lang w:eastAsia="ja-JP"/>
        </w:rPr>
        <w:t>地域医療の確保</w:t>
      </w:r>
    </w:p>
    <w:p w:rsidR="00EE2990" w:rsidRPr="00F22BA3" w:rsidRDefault="00EE2990" w:rsidP="00EE2990">
      <w:pPr>
        <w:pStyle w:val="a3"/>
        <w:numPr>
          <w:ilvl w:val="0"/>
          <w:numId w:val="44"/>
        </w:numPr>
        <w:ind w:left="851" w:firstLineChars="0" w:hanging="284"/>
        <w:rPr>
          <w:rFonts w:asciiTheme="minorEastAsia" w:hAnsiTheme="minorEastAsia" w:cs="Meiryo UI"/>
          <w:b/>
          <w:szCs w:val="21"/>
          <w:lang w:eastAsia="ja-JP"/>
        </w:rPr>
      </w:pPr>
      <w:r w:rsidRPr="00F22BA3">
        <w:rPr>
          <w:rFonts w:asciiTheme="minorEastAsia" w:hAnsiTheme="minorEastAsia" w:cs="Meiryo UI" w:hint="eastAsia"/>
          <w:szCs w:val="21"/>
          <w:lang w:eastAsia="ja-JP"/>
        </w:rPr>
        <w:t>三師会（医師、歯科医師、薬剤師）と連携し、身近に診てもらえる町内医療体制を維持していきます。</w:t>
      </w:r>
    </w:p>
    <w:p w:rsidR="00EE2990" w:rsidRPr="00EE2990" w:rsidRDefault="00EE2990" w:rsidP="00EE2990">
      <w:pPr>
        <w:pStyle w:val="a3"/>
        <w:numPr>
          <w:ilvl w:val="0"/>
          <w:numId w:val="44"/>
        </w:numPr>
        <w:ind w:left="851" w:firstLineChars="0" w:hanging="284"/>
        <w:rPr>
          <w:rFonts w:ascii="ＭＳ Ｐ明朝" w:eastAsia="ＭＳ Ｐ明朝" w:hAnsi="ＭＳ Ｐ明朝" w:cs="Meiryo UI"/>
          <w:b/>
          <w:szCs w:val="21"/>
          <w:lang w:eastAsia="ja-JP"/>
        </w:rPr>
      </w:pPr>
      <w:r w:rsidRPr="00F22BA3">
        <w:rPr>
          <w:rFonts w:asciiTheme="minorEastAsia" w:hAnsiTheme="minorEastAsia" w:cs="Meiryo UI" w:hint="eastAsia"/>
          <w:szCs w:val="21"/>
          <w:lang w:eastAsia="ja-JP"/>
        </w:rPr>
        <w:t>開業医支援事業を継続して行います。</w:t>
      </w:r>
    </w:p>
    <w:p w:rsidR="00761DBC" w:rsidRPr="00273360" w:rsidRDefault="00761DBC" w:rsidP="00273360">
      <w:pPr>
        <w:ind w:firstLineChars="0" w:firstLine="0"/>
        <w:rPr>
          <w:b/>
          <w:lang w:eastAsia="ja-JP"/>
        </w:rPr>
      </w:pPr>
    </w:p>
    <w:p w:rsidR="00AC5913" w:rsidRPr="002E00C9" w:rsidRDefault="00AC5913" w:rsidP="001A3EAE">
      <w:pPr>
        <w:pStyle w:val="5"/>
        <w:ind w:left="0" w:firstLineChars="100" w:firstLine="238"/>
        <w:rPr>
          <w:rFonts w:asciiTheme="minorEastAsia" w:eastAsiaTheme="minorEastAsia" w:hAnsiTheme="minorEastAsia" w:cs="Meiryo UI"/>
          <w:szCs w:val="21"/>
          <w:lang w:eastAsia="ja-JP"/>
        </w:rPr>
      </w:pPr>
      <w:r w:rsidRPr="002E00C9">
        <w:rPr>
          <w:rFonts w:asciiTheme="minorEastAsia" w:eastAsiaTheme="minorEastAsia" w:hAnsiTheme="minorEastAsia" w:cs="Meiryo UI" w:hint="eastAsia"/>
          <w:szCs w:val="21"/>
          <w:lang w:eastAsia="ja-JP"/>
        </w:rPr>
        <w:lastRenderedPageBreak/>
        <w:t xml:space="preserve">施策３　</w:t>
      </w:r>
      <w:r w:rsidRPr="0043580E">
        <w:rPr>
          <w:rFonts w:asciiTheme="minorEastAsia" w:eastAsiaTheme="minorEastAsia" w:hAnsiTheme="minorEastAsia" w:cs="Meiryo UI" w:hint="eastAsia"/>
          <w:szCs w:val="21"/>
          <w:lang w:eastAsia="ja-JP"/>
        </w:rPr>
        <w:t>成年後見制度</w:t>
      </w:r>
      <w:r w:rsidR="00C66C3C" w:rsidRPr="0043580E">
        <w:rPr>
          <w:rStyle w:val="aff9"/>
          <w:rFonts w:asciiTheme="minorEastAsia" w:eastAsiaTheme="minorEastAsia" w:hAnsiTheme="minorEastAsia" w:cs="Meiryo UI"/>
          <w:szCs w:val="21"/>
          <w:lang w:eastAsia="ja-JP"/>
        </w:rPr>
        <w:t>※</w:t>
      </w:r>
      <w:r w:rsidR="00C66C3C" w:rsidRPr="0043580E">
        <w:rPr>
          <w:rStyle w:val="aff9"/>
          <w:rFonts w:asciiTheme="minorEastAsia" w:eastAsiaTheme="minorEastAsia" w:hAnsiTheme="minorEastAsia" w:cs="Meiryo UI"/>
          <w:szCs w:val="21"/>
          <w:lang w:eastAsia="ja-JP"/>
        </w:rPr>
        <w:footnoteReference w:id="11"/>
      </w:r>
      <w:r w:rsidRPr="0043580E">
        <w:rPr>
          <w:rFonts w:asciiTheme="minorEastAsia" w:eastAsiaTheme="minorEastAsia" w:hAnsiTheme="minorEastAsia" w:cs="Meiryo UI" w:hint="eastAsia"/>
          <w:szCs w:val="21"/>
          <w:lang w:eastAsia="ja-JP"/>
        </w:rPr>
        <w:t>利用の</w:t>
      </w:r>
      <w:r w:rsidR="00EE2990" w:rsidRPr="0043580E">
        <w:rPr>
          <w:rFonts w:asciiTheme="minorEastAsia" w:eastAsiaTheme="minorEastAsia" w:hAnsiTheme="minorEastAsia" w:cs="Meiryo UI" w:hint="eastAsia"/>
          <w:szCs w:val="21"/>
          <w:lang w:eastAsia="ja-JP"/>
        </w:rPr>
        <w:t>促進</w:t>
      </w:r>
      <w:r w:rsidRPr="0043580E">
        <w:rPr>
          <w:rFonts w:asciiTheme="minorEastAsia" w:eastAsiaTheme="minorEastAsia" w:hAnsiTheme="minorEastAsia" w:cs="Meiryo UI" w:hint="eastAsia"/>
          <w:szCs w:val="21"/>
          <w:lang w:eastAsia="ja-JP"/>
        </w:rPr>
        <w:t>／飯島町成年後見制度利用促進</w:t>
      </w:r>
      <w:r w:rsidR="00EE2990" w:rsidRPr="0043580E">
        <w:rPr>
          <w:rFonts w:asciiTheme="minorEastAsia" w:eastAsiaTheme="minorEastAsia" w:hAnsiTheme="minorEastAsia" w:cs="Meiryo UI" w:hint="eastAsia"/>
          <w:szCs w:val="21"/>
          <w:lang w:eastAsia="ja-JP"/>
        </w:rPr>
        <w:t>基本</w:t>
      </w:r>
      <w:r w:rsidRPr="0043580E">
        <w:rPr>
          <w:rFonts w:asciiTheme="minorEastAsia" w:eastAsiaTheme="minorEastAsia" w:hAnsiTheme="minorEastAsia" w:cs="Meiryo UI" w:hint="eastAsia"/>
          <w:szCs w:val="21"/>
          <w:lang w:eastAsia="ja-JP"/>
        </w:rPr>
        <w:t>計画</w:t>
      </w:r>
    </w:p>
    <w:p w:rsidR="00AC5913" w:rsidRPr="00BD2742" w:rsidRDefault="00AC5913" w:rsidP="00BD2742">
      <w:pPr>
        <w:ind w:firstLineChars="0" w:firstLine="0"/>
        <w:rPr>
          <w:rFonts w:asciiTheme="minorEastAsia" w:hAnsiTheme="minorEastAsia" w:cs="Meiryo UI"/>
          <w:b/>
          <w:szCs w:val="21"/>
          <w:lang w:eastAsia="ja-JP"/>
        </w:rPr>
      </w:pPr>
      <w:r w:rsidRPr="00BD2742">
        <w:rPr>
          <w:rFonts w:asciiTheme="minorEastAsia" w:hAnsiTheme="minorEastAsia" w:cs="Meiryo UI" w:hint="eastAsia"/>
          <w:b/>
          <w:szCs w:val="21"/>
          <w:lang w:eastAsia="ja-JP"/>
        </w:rPr>
        <w:t>【施策の方向</w:t>
      </w:r>
      <w:r w:rsidR="002D7D9E" w:rsidRPr="00BD2742">
        <w:rPr>
          <w:rFonts w:asciiTheme="minorEastAsia" w:hAnsiTheme="minorEastAsia" w:cs="Meiryo UI" w:hint="eastAsia"/>
          <w:b/>
          <w:szCs w:val="21"/>
          <w:lang w:eastAsia="ja-JP"/>
        </w:rPr>
        <w:t>性</w:t>
      </w:r>
      <w:r w:rsidRPr="00BD2742">
        <w:rPr>
          <w:rFonts w:asciiTheme="minorEastAsia" w:hAnsiTheme="minorEastAsia" w:cs="Meiryo UI" w:hint="eastAsia"/>
          <w:b/>
          <w:szCs w:val="21"/>
          <w:lang w:eastAsia="ja-JP"/>
        </w:rPr>
        <w:t>】</w:t>
      </w:r>
    </w:p>
    <w:p w:rsidR="00AC5913" w:rsidRPr="0043580E" w:rsidRDefault="00AC5913" w:rsidP="00BD2742">
      <w:pPr>
        <w:ind w:left="235" w:firstLineChars="0" w:hanging="235"/>
        <w:rPr>
          <w:rFonts w:asciiTheme="minorEastAsia" w:hAnsiTheme="minorEastAsia" w:cs="Meiryo UI"/>
          <w:b/>
          <w:szCs w:val="21"/>
          <w:lang w:eastAsia="ja-JP"/>
        </w:rPr>
      </w:pPr>
      <w:r w:rsidRPr="00BD2742">
        <w:rPr>
          <w:rFonts w:asciiTheme="minorEastAsia" w:hAnsiTheme="minorEastAsia" w:cs="Meiryo UI" w:hint="eastAsia"/>
          <w:b/>
          <w:szCs w:val="21"/>
          <w:lang w:eastAsia="ja-JP"/>
        </w:rPr>
        <w:t xml:space="preserve">　</w:t>
      </w:r>
      <w:r w:rsidR="0043580E">
        <w:rPr>
          <w:rFonts w:asciiTheme="minorEastAsia" w:hAnsiTheme="minorEastAsia" w:cs="Meiryo UI" w:hint="eastAsia"/>
          <w:b/>
          <w:szCs w:val="21"/>
          <w:lang w:eastAsia="ja-JP"/>
        </w:rPr>
        <w:t xml:space="preserve">　</w:t>
      </w:r>
      <w:r w:rsidRPr="0043580E">
        <w:rPr>
          <w:rFonts w:asciiTheme="minorEastAsia" w:hAnsiTheme="minorEastAsia" w:cs="Meiryo UI" w:hint="eastAsia"/>
          <w:b/>
          <w:szCs w:val="21"/>
          <w:lang w:eastAsia="ja-JP"/>
        </w:rPr>
        <w:t>認知症や知的障</w:t>
      </w:r>
      <w:r w:rsidR="009376D5" w:rsidRPr="0043580E">
        <w:rPr>
          <w:rFonts w:asciiTheme="minorEastAsia" w:hAnsiTheme="minorEastAsia" w:cs="Meiryo UI" w:hint="eastAsia"/>
          <w:b/>
          <w:szCs w:val="21"/>
          <w:lang w:eastAsia="ja-JP"/>
        </w:rPr>
        <w:t>がい</w:t>
      </w:r>
      <w:r w:rsidRPr="0043580E">
        <w:rPr>
          <w:rFonts w:asciiTheme="minorEastAsia" w:hAnsiTheme="minorEastAsia" w:cs="Meiryo UI" w:hint="eastAsia"/>
          <w:b/>
          <w:szCs w:val="21"/>
          <w:lang w:eastAsia="ja-JP"/>
        </w:rPr>
        <w:t>、精神障</w:t>
      </w:r>
      <w:r w:rsidR="009376D5" w:rsidRPr="0043580E">
        <w:rPr>
          <w:rFonts w:asciiTheme="minorEastAsia" w:hAnsiTheme="minorEastAsia" w:cs="Meiryo UI" w:hint="eastAsia"/>
          <w:b/>
          <w:szCs w:val="21"/>
          <w:lang w:eastAsia="ja-JP"/>
        </w:rPr>
        <w:t>がい</w:t>
      </w:r>
      <w:r w:rsidRPr="0043580E">
        <w:rPr>
          <w:rFonts w:asciiTheme="minorEastAsia" w:hAnsiTheme="minorEastAsia" w:cs="Meiryo UI" w:hint="eastAsia"/>
          <w:b/>
          <w:szCs w:val="21"/>
          <w:lang w:eastAsia="ja-JP"/>
        </w:rPr>
        <w:t>など</w:t>
      </w:r>
      <w:r w:rsidR="009376D5" w:rsidRPr="0043580E">
        <w:rPr>
          <w:rFonts w:asciiTheme="minorEastAsia" w:hAnsiTheme="minorEastAsia" w:cs="Meiryo UI" w:hint="eastAsia"/>
          <w:b/>
          <w:szCs w:val="21"/>
          <w:lang w:eastAsia="ja-JP"/>
        </w:rPr>
        <w:t>により、判断能力が不十分な方が、地域の中で暮らし続けることができるよう、生活や権利を擁護するための</w:t>
      </w:r>
      <w:r w:rsidR="002E075B" w:rsidRPr="0043580E">
        <w:rPr>
          <w:rFonts w:asciiTheme="minorEastAsia" w:hAnsiTheme="minorEastAsia" w:cs="Meiryo UI" w:hint="eastAsia"/>
          <w:b/>
          <w:szCs w:val="21"/>
          <w:lang w:eastAsia="ja-JP"/>
        </w:rPr>
        <w:t>体制整備に努めます。</w:t>
      </w:r>
    </w:p>
    <w:p w:rsidR="002358E8" w:rsidRPr="0043580E" w:rsidRDefault="002358E8" w:rsidP="007D64EA">
      <w:pPr>
        <w:ind w:leftChars="50" w:left="113" w:firstLineChars="50" w:firstLine="114"/>
        <w:rPr>
          <w:rFonts w:asciiTheme="minorEastAsia" w:hAnsiTheme="minorEastAsia" w:cs="Meiryo UI"/>
          <w:b/>
          <w:szCs w:val="21"/>
          <w:lang w:eastAsia="ja-JP"/>
        </w:rPr>
      </w:pPr>
    </w:p>
    <w:p w:rsidR="002358E8" w:rsidRPr="00BD2742" w:rsidRDefault="002358E8" w:rsidP="00BD2742">
      <w:pPr>
        <w:ind w:firstLineChars="0" w:firstLine="0"/>
        <w:rPr>
          <w:rFonts w:asciiTheme="minorEastAsia" w:hAnsiTheme="minorEastAsia" w:cs="Meiryo UI"/>
          <w:b/>
          <w:szCs w:val="21"/>
          <w:lang w:eastAsia="ja-JP"/>
        </w:rPr>
      </w:pPr>
      <w:r w:rsidRPr="00BD2742">
        <w:rPr>
          <w:rFonts w:asciiTheme="minorEastAsia" w:hAnsiTheme="minorEastAsia" w:cs="Meiryo UI" w:hint="eastAsia"/>
          <w:b/>
          <w:szCs w:val="21"/>
          <w:lang w:eastAsia="ja-JP"/>
        </w:rPr>
        <w:t>【具体的な取り組み】</w:t>
      </w:r>
    </w:p>
    <w:p w:rsidR="00AC5913" w:rsidRPr="00BD2742" w:rsidRDefault="00B36403" w:rsidP="007D64EA">
      <w:pPr>
        <w:ind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32" style="position:absolute;left:0;text-align:left;margin-left:10pt;margin-top:5.1pt;width:93.55pt;height:21.75pt;z-index:252105728;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32" inset="5.85pt,.7pt,5.85pt,.7pt">
              <w:txbxContent>
                <w:p w:rsidR="009911F1" w:rsidRDefault="009911F1" w:rsidP="002E00C9">
                  <w:pPr>
                    <w:ind w:firstLineChars="0" w:firstLine="0"/>
                    <w:rPr>
                      <w:lang w:eastAsia="ja-JP"/>
                    </w:rPr>
                  </w:pPr>
                  <w:r>
                    <w:rPr>
                      <w:rFonts w:hint="eastAsia"/>
                      <w:lang w:eastAsia="ja-JP"/>
                    </w:rPr>
                    <w:t>住民の取り組み</w:t>
                  </w:r>
                </w:p>
              </w:txbxContent>
            </v:textbox>
          </v:rect>
        </w:pict>
      </w:r>
    </w:p>
    <w:p w:rsidR="0040195F" w:rsidRPr="00BD2742" w:rsidRDefault="00AC5913" w:rsidP="007D64EA">
      <w:pPr>
        <w:ind w:firstLineChars="100" w:firstLine="228"/>
        <w:rPr>
          <w:rFonts w:asciiTheme="minorEastAsia" w:hAnsiTheme="minorEastAsia" w:cs="Meiryo UI"/>
          <w:b/>
          <w:szCs w:val="21"/>
          <w:lang w:eastAsia="ja-JP"/>
        </w:rPr>
      </w:pPr>
      <w:r w:rsidRPr="00BD2742">
        <w:rPr>
          <w:rFonts w:asciiTheme="minorEastAsia" w:hAnsiTheme="minorEastAsia" w:cs="Meiryo UI" w:hint="eastAsia"/>
          <w:b/>
          <w:szCs w:val="21"/>
          <w:lang w:eastAsia="ja-JP"/>
        </w:rPr>
        <w:t xml:space="preserve">　</w:t>
      </w:r>
    </w:p>
    <w:p w:rsidR="0040195F" w:rsidRPr="00BD2742" w:rsidRDefault="00A60A82" w:rsidP="007D2CED">
      <w:pPr>
        <w:pStyle w:val="a3"/>
        <w:numPr>
          <w:ilvl w:val="0"/>
          <w:numId w:val="45"/>
        </w:numPr>
        <w:ind w:left="851" w:firstLineChars="0" w:hanging="283"/>
        <w:rPr>
          <w:rFonts w:asciiTheme="minorEastAsia" w:hAnsiTheme="minorEastAsia" w:cs="Meiryo UI"/>
          <w:b/>
          <w:szCs w:val="21"/>
          <w:lang w:eastAsia="ja-JP"/>
        </w:rPr>
      </w:pPr>
      <w:r w:rsidRPr="00BD2742">
        <w:rPr>
          <w:rFonts w:asciiTheme="minorEastAsia" w:hAnsiTheme="minorEastAsia" w:cs="Meiryo UI" w:hint="eastAsia"/>
          <w:szCs w:val="21"/>
          <w:lang w:eastAsia="ja-JP"/>
        </w:rPr>
        <w:t>判断能力</w:t>
      </w:r>
      <w:r w:rsidR="00935EE4" w:rsidRPr="00BD2742">
        <w:rPr>
          <w:rFonts w:asciiTheme="minorEastAsia" w:hAnsiTheme="minorEastAsia" w:cs="Meiryo UI" w:hint="eastAsia"/>
          <w:szCs w:val="21"/>
          <w:lang w:eastAsia="ja-JP"/>
        </w:rPr>
        <w:t>が不十分な状態になる前に、家族等と</w:t>
      </w:r>
      <w:r w:rsidRPr="00BD2742">
        <w:rPr>
          <w:rFonts w:asciiTheme="minorEastAsia" w:hAnsiTheme="minorEastAsia" w:cs="Meiryo UI" w:hint="eastAsia"/>
          <w:szCs w:val="21"/>
          <w:lang w:eastAsia="ja-JP"/>
        </w:rPr>
        <w:t>意向を話しておきましょう。</w:t>
      </w:r>
    </w:p>
    <w:p w:rsidR="0040195F" w:rsidRPr="00BD2742" w:rsidRDefault="00AC5913" w:rsidP="007D2CED">
      <w:pPr>
        <w:pStyle w:val="a3"/>
        <w:numPr>
          <w:ilvl w:val="0"/>
          <w:numId w:val="45"/>
        </w:numPr>
        <w:ind w:left="851" w:firstLineChars="0" w:hanging="283"/>
        <w:rPr>
          <w:rFonts w:asciiTheme="minorEastAsia" w:hAnsiTheme="minorEastAsia" w:cs="Meiryo UI"/>
          <w:b/>
          <w:szCs w:val="21"/>
          <w:lang w:eastAsia="ja-JP"/>
        </w:rPr>
      </w:pPr>
      <w:r w:rsidRPr="00BD2742">
        <w:rPr>
          <w:rFonts w:asciiTheme="minorEastAsia" w:hAnsiTheme="minorEastAsia" w:cs="Meiryo UI" w:hint="eastAsia"/>
          <w:szCs w:val="21"/>
          <w:lang w:eastAsia="ja-JP"/>
        </w:rPr>
        <w:t>自分らしい生活</w:t>
      </w:r>
      <w:r w:rsidR="00935EE4" w:rsidRPr="00BD2742">
        <w:rPr>
          <w:rFonts w:asciiTheme="minorEastAsia" w:hAnsiTheme="minorEastAsia" w:cs="Meiryo UI" w:hint="eastAsia"/>
          <w:szCs w:val="21"/>
          <w:lang w:eastAsia="ja-JP"/>
        </w:rPr>
        <w:t>や権利を守るため、成年後見制度など財産や権利を守る制度について</w:t>
      </w:r>
      <w:r w:rsidRPr="00BD2742">
        <w:rPr>
          <w:rFonts w:asciiTheme="minorEastAsia" w:hAnsiTheme="minorEastAsia" w:cs="Meiryo UI" w:hint="eastAsia"/>
          <w:szCs w:val="21"/>
          <w:lang w:eastAsia="ja-JP"/>
        </w:rPr>
        <w:t>理解を深めましょう。</w:t>
      </w:r>
    </w:p>
    <w:p w:rsidR="00AC5913" w:rsidRPr="00BD2742" w:rsidRDefault="00B36403" w:rsidP="007D2CED">
      <w:pPr>
        <w:ind w:left="851" w:firstLineChars="100" w:firstLine="228"/>
        <w:rPr>
          <w:rFonts w:asciiTheme="minorEastAsia" w:hAnsiTheme="minorEastAsia" w:cs="Meiryo UI"/>
          <w:szCs w:val="21"/>
          <w:lang w:eastAsia="ja-JP"/>
        </w:rPr>
      </w:pPr>
      <w:r w:rsidRPr="00B36403">
        <w:rPr>
          <w:rFonts w:asciiTheme="minorEastAsia" w:hAnsiTheme="minorEastAsia"/>
          <w:b/>
          <w:noProof/>
          <w:lang w:eastAsia="ja-JP" w:bidi="ar-SA"/>
        </w:rPr>
        <w:pict>
          <v:rect id="_x0000_s1533" style="position:absolute;left:0;text-align:left;margin-left:10pt;margin-top:7.75pt;width:93.55pt;height:21.75pt;z-index:252106752;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33" inset="5.85pt,.7pt,5.85pt,.7pt">
              <w:txbxContent>
                <w:p w:rsidR="009911F1" w:rsidRDefault="009911F1" w:rsidP="002E00C9">
                  <w:pPr>
                    <w:ind w:firstLineChars="0" w:firstLine="0"/>
                    <w:rPr>
                      <w:lang w:eastAsia="ja-JP"/>
                    </w:rPr>
                  </w:pPr>
                  <w:r>
                    <w:rPr>
                      <w:rFonts w:hint="eastAsia"/>
                      <w:lang w:eastAsia="ja-JP"/>
                    </w:rPr>
                    <w:t>地域の取り組み</w:t>
                  </w:r>
                </w:p>
              </w:txbxContent>
            </v:textbox>
          </v:rect>
        </w:pict>
      </w:r>
    </w:p>
    <w:p w:rsidR="00AC5913" w:rsidRPr="00BD2742" w:rsidRDefault="00AC5913" w:rsidP="007D2CED">
      <w:pPr>
        <w:ind w:left="851" w:firstLineChars="100" w:firstLine="228"/>
        <w:rPr>
          <w:rFonts w:asciiTheme="minorEastAsia" w:hAnsiTheme="minorEastAsia" w:cs="Meiryo UI"/>
          <w:b/>
          <w:szCs w:val="21"/>
          <w:lang w:eastAsia="ja-JP"/>
        </w:rPr>
      </w:pPr>
    </w:p>
    <w:p w:rsidR="00A60A82" w:rsidRPr="007D2CED" w:rsidRDefault="00362B46" w:rsidP="007D2CED">
      <w:pPr>
        <w:pStyle w:val="a3"/>
        <w:numPr>
          <w:ilvl w:val="0"/>
          <w:numId w:val="46"/>
        </w:numPr>
        <w:ind w:left="851" w:firstLineChars="0" w:hanging="283"/>
        <w:rPr>
          <w:rFonts w:asciiTheme="minorEastAsia" w:hAnsiTheme="minorEastAsia" w:cs="Meiryo UI"/>
          <w:szCs w:val="21"/>
          <w:lang w:eastAsia="ja-JP"/>
        </w:rPr>
      </w:pPr>
      <w:r w:rsidRPr="007D2CED">
        <w:rPr>
          <w:rFonts w:asciiTheme="minorEastAsia" w:hAnsiTheme="minorEastAsia" w:cs="Meiryo UI" w:hint="eastAsia"/>
          <w:szCs w:val="21"/>
          <w:lang w:eastAsia="ja-JP"/>
        </w:rPr>
        <w:t>制度利用</w:t>
      </w:r>
      <w:r w:rsidR="002E075B" w:rsidRPr="007D2CED">
        <w:rPr>
          <w:rFonts w:asciiTheme="minorEastAsia" w:hAnsiTheme="minorEastAsia" w:cs="Meiryo UI" w:hint="eastAsia"/>
          <w:szCs w:val="21"/>
          <w:lang w:eastAsia="ja-JP"/>
        </w:rPr>
        <w:t>を</w:t>
      </w:r>
      <w:r w:rsidRPr="007D2CED">
        <w:rPr>
          <w:rFonts w:asciiTheme="minorEastAsia" w:hAnsiTheme="minorEastAsia" w:cs="Meiryo UI" w:hint="eastAsia"/>
          <w:szCs w:val="21"/>
          <w:lang w:eastAsia="ja-JP"/>
        </w:rPr>
        <w:t>必要</w:t>
      </w:r>
      <w:r w:rsidR="002E075B" w:rsidRPr="007D2CED">
        <w:rPr>
          <w:rFonts w:asciiTheme="minorEastAsia" w:hAnsiTheme="minorEastAsia" w:cs="Meiryo UI" w:hint="eastAsia"/>
          <w:szCs w:val="21"/>
          <w:lang w:eastAsia="ja-JP"/>
        </w:rPr>
        <w:t>と</w:t>
      </w:r>
      <w:r w:rsidR="00EE2990" w:rsidRPr="007D2CED">
        <w:rPr>
          <w:rFonts w:asciiTheme="minorEastAsia" w:hAnsiTheme="minorEastAsia" w:cs="Meiryo UI" w:hint="eastAsia"/>
          <w:szCs w:val="21"/>
          <w:lang w:eastAsia="ja-JP"/>
        </w:rPr>
        <w:t>す</w:t>
      </w:r>
      <w:r w:rsidR="002E075B" w:rsidRPr="007D2CED">
        <w:rPr>
          <w:rFonts w:asciiTheme="minorEastAsia" w:hAnsiTheme="minorEastAsia" w:cs="Meiryo UI" w:hint="eastAsia"/>
          <w:szCs w:val="21"/>
          <w:lang w:eastAsia="ja-JP"/>
        </w:rPr>
        <w:t>る</w:t>
      </w:r>
      <w:r w:rsidRPr="007D2CED">
        <w:rPr>
          <w:rFonts w:asciiTheme="minorEastAsia" w:hAnsiTheme="minorEastAsia" w:cs="Meiryo UI" w:hint="eastAsia"/>
          <w:szCs w:val="21"/>
          <w:lang w:eastAsia="ja-JP"/>
        </w:rPr>
        <w:t>人に気づき、</w:t>
      </w:r>
      <w:r w:rsidR="00EE2990" w:rsidRPr="007D2CED">
        <w:rPr>
          <w:rFonts w:asciiTheme="minorEastAsia" w:hAnsiTheme="minorEastAsia" w:cs="Meiryo UI" w:hint="eastAsia"/>
          <w:szCs w:val="21"/>
          <w:lang w:eastAsia="ja-JP"/>
        </w:rPr>
        <w:t>町、社協、</w:t>
      </w:r>
      <w:r w:rsidR="002E075B" w:rsidRPr="007D2CED">
        <w:rPr>
          <w:rFonts w:asciiTheme="minorEastAsia" w:hAnsiTheme="minorEastAsia" w:cs="Meiryo UI" w:hint="eastAsia"/>
          <w:szCs w:val="21"/>
          <w:lang w:eastAsia="ja-JP"/>
        </w:rPr>
        <w:t>地域包括支援センター</w:t>
      </w:r>
      <w:r w:rsidR="008B6DCE" w:rsidRPr="007D2CED">
        <w:rPr>
          <w:rFonts w:asciiTheme="minorEastAsia" w:hAnsiTheme="minorEastAsia" w:cs="Meiryo UI" w:hint="eastAsia"/>
          <w:szCs w:val="21"/>
          <w:lang w:eastAsia="ja-JP"/>
        </w:rPr>
        <w:t>等の関係機関</w:t>
      </w:r>
      <w:r w:rsidRPr="007D2CED">
        <w:rPr>
          <w:rFonts w:asciiTheme="minorEastAsia" w:hAnsiTheme="minorEastAsia" w:cs="Meiryo UI" w:hint="eastAsia"/>
          <w:szCs w:val="21"/>
          <w:lang w:eastAsia="ja-JP"/>
        </w:rPr>
        <w:t>に</w:t>
      </w:r>
      <w:r w:rsidR="00275698" w:rsidRPr="007D2CED">
        <w:rPr>
          <w:rFonts w:asciiTheme="minorEastAsia" w:hAnsiTheme="minorEastAsia" w:cs="Meiryo UI" w:hint="eastAsia"/>
          <w:szCs w:val="21"/>
          <w:lang w:eastAsia="ja-JP"/>
        </w:rPr>
        <w:t>つな</w:t>
      </w:r>
      <w:r w:rsidRPr="007D2CED">
        <w:rPr>
          <w:rFonts w:asciiTheme="minorEastAsia" w:hAnsiTheme="minorEastAsia" w:cs="Meiryo UI" w:hint="eastAsia"/>
          <w:szCs w:val="21"/>
          <w:lang w:eastAsia="ja-JP"/>
        </w:rPr>
        <w:t>ぎましょう。</w:t>
      </w:r>
    </w:p>
    <w:p w:rsidR="00AC5913" w:rsidRPr="007D2CED" w:rsidRDefault="00B36403" w:rsidP="007D2CED">
      <w:pPr>
        <w:ind w:left="851"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34" style="position:absolute;left:0;text-align:left;margin-left:10pt;margin-top:7.25pt;width:93.55pt;height:21.75pt;z-index:252107776;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34" inset="5.85pt,.7pt,5.85pt,.7pt">
              <w:txbxContent>
                <w:p w:rsidR="009911F1" w:rsidRDefault="009911F1" w:rsidP="002E00C9">
                  <w:pPr>
                    <w:ind w:firstLineChars="0" w:firstLine="0"/>
                  </w:pPr>
                  <w:r>
                    <w:rPr>
                      <w:rFonts w:hint="eastAsia"/>
                      <w:lang w:eastAsia="ja-JP"/>
                    </w:rPr>
                    <w:t>社協の取り組み</w:t>
                  </w:r>
                </w:p>
              </w:txbxContent>
            </v:textbox>
          </v:rect>
        </w:pict>
      </w:r>
    </w:p>
    <w:p w:rsidR="00AC5913" w:rsidRPr="007D2CED" w:rsidRDefault="00AC5913" w:rsidP="007D2CED">
      <w:pPr>
        <w:ind w:left="851" w:firstLineChars="100" w:firstLine="228"/>
        <w:rPr>
          <w:rFonts w:asciiTheme="minorEastAsia" w:hAnsiTheme="minorEastAsia" w:cs="Meiryo UI"/>
          <w:b/>
          <w:szCs w:val="21"/>
          <w:lang w:eastAsia="ja-JP"/>
        </w:rPr>
      </w:pPr>
    </w:p>
    <w:p w:rsidR="0040195F" w:rsidRPr="00A3280D" w:rsidRDefault="002E075B" w:rsidP="007D2CED">
      <w:pPr>
        <w:pStyle w:val="a3"/>
        <w:numPr>
          <w:ilvl w:val="0"/>
          <w:numId w:val="46"/>
        </w:numPr>
        <w:ind w:left="851" w:firstLineChars="0" w:hanging="283"/>
        <w:rPr>
          <w:rFonts w:asciiTheme="minorEastAsia" w:hAnsiTheme="minorEastAsia" w:cs="Meiryo UI"/>
          <w:b/>
          <w:szCs w:val="21"/>
          <w:lang w:eastAsia="ja-JP"/>
        </w:rPr>
      </w:pPr>
      <w:r w:rsidRPr="00A3280D">
        <w:rPr>
          <w:rFonts w:asciiTheme="minorEastAsia" w:hAnsiTheme="minorEastAsia" w:cs="Meiryo UI" w:hint="eastAsia"/>
          <w:szCs w:val="21"/>
          <w:lang w:eastAsia="ja-JP"/>
        </w:rPr>
        <w:t>長野</w:t>
      </w:r>
      <w:r w:rsidR="005329CD" w:rsidRPr="00A3280D">
        <w:rPr>
          <w:rFonts w:asciiTheme="minorEastAsia" w:hAnsiTheme="minorEastAsia" w:cs="Meiryo UI" w:hint="eastAsia"/>
          <w:szCs w:val="21"/>
          <w:lang w:eastAsia="ja-JP"/>
        </w:rPr>
        <w:t>県</w:t>
      </w:r>
      <w:r w:rsidRPr="00A3280D">
        <w:rPr>
          <w:rFonts w:asciiTheme="minorEastAsia" w:hAnsiTheme="minorEastAsia" w:cs="Meiryo UI" w:hint="eastAsia"/>
          <w:szCs w:val="21"/>
          <w:lang w:eastAsia="ja-JP"/>
        </w:rPr>
        <w:t>社会福祉協議会</w:t>
      </w:r>
      <w:r w:rsidR="005329CD" w:rsidRPr="00A3280D">
        <w:rPr>
          <w:rFonts w:asciiTheme="minorEastAsia" w:hAnsiTheme="minorEastAsia" w:cs="Meiryo UI" w:hint="eastAsia"/>
          <w:szCs w:val="21"/>
          <w:lang w:eastAsia="ja-JP"/>
        </w:rPr>
        <w:t>より受託する、判断能力が不十分な方の生活や権利を擁護するための日常生活支援事業を実施します。</w:t>
      </w:r>
    </w:p>
    <w:p w:rsidR="005329CD" w:rsidRPr="00A3280D" w:rsidRDefault="005329CD" w:rsidP="007D2CED">
      <w:pPr>
        <w:pStyle w:val="a3"/>
        <w:numPr>
          <w:ilvl w:val="0"/>
          <w:numId w:val="46"/>
        </w:numPr>
        <w:ind w:left="851" w:firstLineChars="0" w:hanging="283"/>
        <w:rPr>
          <w:rFonts w:asciiTheme="minorEastAsia" w:hAnsiTheme="minorEastAsia" w:cs="Meiryo UI"/>
          <w:b/>
          <w:szCs w:val="21"/>
          <w:lang w:eastAsia="ja-JP"/>
        </w:rPr>
      </w:pPr>
      <w:r w:rsidRPr="00A3280D">
        <w:rPr>
          <w:rFonts w:asciiTheme="minorEastAsia" w:hAnsiTheme="minorEastAsia" w:cs="Meiryo UI" w:hint="eastAsia"/>
          <w:szCs w:val="21"/>
          <w:lang w:eastAsia="ja-JP"/>
        </w:rPr>
        <w:t>関係機関と連携を取りながら、定期的な法律相談の場を設けます。</w:t>
      </w:r>
    </w:p>
    <w:p w:rsidR="005329CD" w:rsidRPr="00A3280D" w:rsidRDefault="005329CD" w:rsidP="007D2CED">
      <w:pPr>
        <w:pStyle w:val="a3"/>
        <w:numPr>
          <w:ilvl w:val="0"/>
          <w:numId w:val="46"/>
        </w:numPr>
        <w:ind w:left="851" w:firstLineChars="0" w:hanging="283"/>
        <w:rPr>
          <w:rFonts w:asciiTheme="minorEastAsia" w:hAnsiTheme="minorEastAsia" w:cs="Meiryo UI"/>
          <w:b/>
          <w:szCs w:val="21"/>
          <w:lang w:eastAsia="ja-JP"/>
        </w:rPr>
      </w:pPr>
      <w:r w:rsidRPr="00A3280D">
        <w:rPr>
          <w:rFonts w:asciiTheme="minorEastAsia" w:hAnsiTheme="minorEastAsia" w:cs="Meiryo UI" w:hint="eastAsia"/>
          <w:szCs w:val="21"/>
          <w:lang w:eastAsia="ja-JP"/>
        </w:rPr>
        <w:t>社協として、法人後見に向け職員研修を行ったり、研究を進めます。</w:t>
      </w:r>
    </w:p>
    <w:p w:rsidR="00AC5913" w:rsidRPr="00A3280D" w:rsidRDefault="005329CD" w:rsidP="007D2CED">
      <w:pPr>
        <w:pStyle w:val="a3"/>
        <w:numPr>
          <w:ilvl w:val="0"/>
          <w:numId w:val="46"/>
        </w:numPr>
        <w:ind w:left="851" w:firstLineChars="0" w:hanging="283"/>
        <w:rPr>
          <w:rFonts w:asciiTheme="minorEastAsia" w:hAnsiTheme="minorEastAsia" w:cs="Meiryo UI"/>
          <w:b/>
          <w:szCs w:val="21"/>
          <w:lang w:eastAsia="ja-JP"/>
        </w:rPr>
      </w:pPr>
      <w:r w:rsidRPr="00A3280D">
        <w:rPr>
          <w:rFonts w:asciiTheme="minorEastAsia" w:hAnsiTheme="minorEastAsia" w:cs="Meiryo UI" w:hint="eastAsia"/>
          <w:szCs w:val="21"/>
          <w:lang w:eastAsia="ja-JP"/>
        </w:rPr>
        <w:t>専門機関を紹介するなど、必要なサービスが受けられるよう調整します。</w:t>
      </w:r>
    </w:p>
    <w:p w:rsidR="00AC5913" w:rsidRPr="00BD2742" w:rsidRDefault="00B36403" w:rsidP="00BD2742">
      <w:pPr>
        <w:ind w:left="709" w:firstLineChars="100" w:firstLine="228"/>
        <w:rPr>
          <w:rFonts w:asciiTheme="minorEastAsia" w:hAnsiTheme="minorEastAsia" w:cs="Meiryo UI"/>
          <w:b/>
          <w:szCs w:val="21"/>
          <w:lang w:eastAsia="ja-JP"/>
        </w:rPr>
      </w:pPr>
      <w:r>
        <w:rPr>
          <w:rFonts w:asciiTheme="minorEastAsia" w:hAnsiTheme="minorEastAsia" w:cs="Meiryo UI"/>
          <w:b/>
          <w:noProof/>
          <w:szCs w:val="21"/>
          <w:lang w:eastAsia="ja-JP" w:bidi="ar-SA"/>
        </w:rPr>
        <w:pict>
          <v:rect id="_x0000_s1535" style="position:absolute;left:0;text-align:left;margin-left:10pt;margin-top:7.2pt;width:93.55pt;height:21.75pt;z-index:252108800;mso-width-relative:margin;mso-height-relative:margin" fillcolor="white [3201]" strokecolor="#d99594 [1941]" strokeweight="1pt">
            <v:fill color2="#e5b8b7 [1301]" focusposition="1" focussize="" focus="100%" type="gradient"/>
            <v:shadow on="t" type="perspective" color="#622423 [1605]" opacity=".5" offset="1pt" offset2="-3pt"/>
            <v:textbox style="mso-next-textbox:#_x0000_s1535" inset="5.85pt,.7pt,5.85pt,.7pt">
              <w:txbxContent>
                <w:p w:rsidR="009911F1" w:rsidRDefault="009911F1" w:rsidP="002E00C9">
                  <w:pPr>
                    <w:ind w:firstLineChars="0" w:firstLine="0"/>
                    <w:rPr>
                      <w:lang w:eastAsia="ja-JP"/>
                    </w:rPr>
                  </w:pPr>
                  <w:r>
                    <w:rPr>
                      <w:rFonts w:hint="eastAsia"/>
                      <w:lang w:eastAsia="ja-JP"/>
                    </w:rPr>
                    <w:t>町の取り組み</w:t>
                  </w:r>
                </w:p>
              </w:txbxContent>
            </v:textbox>
          </v:rect>
        </w:pict>
      </w:r>
    </w:p>
    <w:p w:rsidR="0040195F" w:rsidRDefault="0040195F" w:rsidP="0040195F">
      <w:pPr>
        <w:ind w:firstLineChars="0" w:firstLine="0"/>
        <w:rPr>
          <w:rFonts w:asciiTheme="minorEastAsia" w:hAnsiTheme="minorEastAsia" w:cs="Meiryo UI"/>
          <w:b/>
          <w:szCs w:val="21"/>
          <w:lang w:eastAsia="ja-JP"/>
        </w:rPr>
      </w:pPr>
    </w:p>
    <w:p w:rsidR="007D2CED" w:rsidRPr="00F22BA3" w:rsidRDefault="00F92029" w:rsidP="007D2CED">
      <w:pPr>
        <w:pStyle w:val="a3"/>
        <w:numPr>
          <w:ilvl w:val="0"/>
          <w:numId w:val="36"/>
        </w:numPr>
        <w:ind w:left="709" w:firstLineChars="0" w:hanging="283"/>
        <w:rPr>
          <w:rFonts w:asciiTheme="minorEastAsia" w:hAnsiTheme="minorEastAsia" w:cs="Meiryo UI"/>
          <w:b/>
          <w:szCs w:val="21"/>
          <w:lang w:eastAsia="ja-JP"/>
        </w:rPr>
      </w:pPr>
      <w:r>
        <w:rPr>
          <w:rFonts w:asciiTheme="minorEastAsia" w:hAnsiTheme="minorEastAsia" w:hint="eastAsia"/>
          <w:b/>
          <w:lang w:eastAsia="ja-JP"/>
        </w:rPr>
        <w:t>成年後見制度</w:t>
      </w:r>
      <w:r w:rsidR="00AC1B2C">
        <w:rPr>
          <w:rFonts w:asciiTheme="minorEastAsia" w:hAnsiTheme="minorEastAsia" w:hint="eastAsia"/>
          <w:b/>
          <w:lang w:eastAsia="ja-JP"/>
        </w:rPr>
        <w:t>利用の</w:t>
      </w:r>
      <w:r w:rsidR="004E318A">
        <w:rPr>
          <w:rFonts w:asciiTheme="minorEastAsia" w:hAnsiTheme="minorEastAsia" w:hint="eastAsia"/>
          <w:b/>
          <w:lang w:eastAsia="ja-JP"/>
        </w:rPr>
        <w:t>促進</w:t>
      </w:r>
    </w:p>
    <w:p w:rsidR="00AC5913" w:rsidRPr="00BD2742" w:rsidRDefault="0068508E" w:rsidP="007D2CED">
      <w:pPr>
        <w:pStyle w:val="a3"/>
        <w:numPr>
          <w:ilvl w:val="0"/>
          <w:numId w:val="46"/>
        </w:numPr>
        <w:ind w:left="851" w:firstLineChars="0" w:hanging="283"/>
        <w:rPr>
          <w:rFonts w:asciiTheme="minorEastAsia" w:hAnsiTheme="minorEastAsia" w:cs="Meiryo UI"/>
          <w:szCs w:val="21"/>
          <w:lang w:eastAsia="ja-JP"/>
        </w:rPr>
      </w:pPr>
      <w:r w:rsidRPr="00BD2742">
        <w:rPr>
          <w:rFonts w:asciiTheme="minorEastAsia" w:hAnsiTheme="minorEastAsia" w:cs="Meiryo UI" w:hint="eastAsia"/>
          <w:szCs w:val="21"/>
          <w:lang w:eastAsia="ja-JP"/>
        </w:rPr>
        <w:t>成年後見制度に関する理解を深めるため、広報・啓発を行います。</w:t>
      </w:r>
    </w:p>
    <w:p w:rsidR="0068508E" w:rsidRPr="00BD2742" w:rsidRDefault="0068508E" w:rsidP="007D2CED">
      <w:pPr>
        <w:pStyle w:val="a3"/>
        <w:numPr>
          <w:ilvl w:val="0"/>
          <w:numId w:val="46"/>
        </w:numPr>
        <w:ind w:left="851" w:firstLineChars="0" w:hanging="283"/>
        <w:rPr>
          <w:rFonts w:asciiTheme="minorEastAsia" w:hAnsiTheme="minorEastAsia" w:cs="Meiryo UI"/>
          <w:szCs w:val="21"/>
          <w:lang w:eastAsia="ja-JP"/>
        </w:rPr>
      </w:pPr>
      <w:r w:rsidRPr="00BD2742">
        <w:rPr>
          <w:rFonts w:asciiTheme="minorEastAsia" w:hAnsiTheme="minorEastAsia" w:cs="Meiryo UI" w:hint="eastAsia"/>
          <w:szCs w:val="21"/>
          <w:lang w:eastAsia="ja-JP"/>
        </w:rPr>
        <w:t>成年後見制度の利用について相談しやすい体制整備や申立ての支援を行います。</w:t>
      </w:r>
    </w:p>
    <w:p w:rsidR="0068508E" w:rsidRPr="00BD2742" w:rsidRDefault="0068508E" w:rsidP="007D2CED">
      <w:pPr>
        <w:pStyle w:val="a3"/>
        <w:numPr>
          <w:ilvl w:val="0"/>
          <w:numId w:val="46"/>
        </w:numPr>
        <w:ind w:left="851" w:firstLineChars="0" w:hanging="283"/>
        <w:rPr>
          <w:rFonts w:asciiTheme="minorEastAsia" w:hAnsiTheme="minorEastAsia" w:cs="Meiryo UI"/>
          <w:szCs w:val="21"/>
          <w:lang w:eastAsia="ja-JP"/>
        </w:rPr>
      </w:pPr>
      <w:r w:rsidRPr="00BD2742">
        <w:rPr>
          <w:rFonts w:asciiTheme="minorEastAsia" w:hAnsiTheme="minorEastAsia" w:cs="Meiryo UI" w:hint="eastAsia"/>
          <w:szCs w:val="21"/>
          <w:lang w:eastAsia="ja-JP"/>
        </w:rPr>
        <w:t>成年後見制度の申立てが必要な方で、親族がいない場合、町長申立てにより手続きを行います。また、申立て後の後見人等への報酬を負担できない場合には、報酬の助成を行います。</w:t>
      </w:r>
    </w:p>
    <w:p w:rsidR="0068508E" w:rsidRPr="00BD2742" w:rsidRDefault="0068508E" w:rsidP="007D2CED">
      <w:pPr>
        <w:pStyle w:val="a3"/>
        <w:numPr>
          <w:ilvl w:val="0"/>
          <w:numId w:val="46"/>
        </w:numPr>
        <w:ind w:left="851" w:firstLineChars="0" w:hanging="283"/>
        <w:rPr>
          <w:rFonts w:asciiTheme="minorEastAsia" w:hAnsiTheme="minorEastAsia" w:cs="Meiryo UI"/>
          <w:szCs w:val="21"/>
          <w:lang w:eastAsia="ja-JP"/>
        </w:rPr>
      </w:pPr>
      <w:r w:rsidRPr="00BD2742">
        <w:rPr>
          <w:rFonts w:asciiTheme="minorEastAsia" w:hAnsiTheme="minorEastAsia" w:cs="Meiryo UI" w:hint="eastAsia"/>
          <w:szCs w:val="21"/>
          <w:lang w:eastAsia="ja-JP"/>
        </w:rPr>
        <w:t>中核機関である上伊那成年後見センタ</w:t>
      </w:r>
      <w:r w:rsidRPr="00AA43CF">
        <w:rPr>
          <w:rFonts w:asciiTheme="minorEastAsia" w:hAnsiTheme="minorEastAsia" w:cs="Meiryo UI" w:hint="eastAsia"/>
          <w:szCs w:val="21"/>
          <w:lang w:eastAsia="ja-JP"/>
        </w:rPr>
        <w:t>ーと一層の連携を図り、</w:t>
      </w:r>
      <w:r w:rsidR="003B100F" w:rsidRPr="00AA43CF">
        <w:rPr>
          <w:rFonts w:asciiTheme="minorEastAsia" w:hAnsiTheme="minorEastAsia" w:cs="Meiryo UI" w:hint="eastAsia"/>
          <w:szCs w:val="21"/>
          <w:lang w:eastAsia="ja-JP"/>
        </w:rPr>
        <w:t>既存の保健、医療、福祉に司法も含めた連携の仕組み（協議会）の構築</w:t>
      </w:r>
      <w:r w:rsidRPr="00BD2742">
        <w:rPr>
          <w:rFonts w:asciiTheme="minorEastAsia" w:hAnsiTheme="minorEastAsia" w:cs="Meiryo UI" w:hint="eastAsia"/>
          <w:szCs w:val="21"/>
          <w:lang w:eastAsia="ja-JP"/>
        </w:rPr>
        <w:t>や市民後見人</w:t>
      </w:r>
      <w:r w:rsidR="00960663" w:rsidRPr="00BD2742">
        <w:rPr>
          <w:rStyle w:val="aff9"/>
          <w:rFonts w:asciiTheme="minorEastAsia" w:hAnsiTheme="minorEastAsia" w:cs="Meiryo UI"/>
          <w:szCs w:val="21"/>
          <w:lang w:eastAsia="ja-JP"/>
        </w:rPr>
        <w:t>※</w:t>
      </w:r>
      <w:r w:rsidR="00960663" w:rsidRPr="00BD2742">
        <w:rPr>
          <w:rStyle w:val="aff9"/>
          <w:rFonts w:asciiTheme="minorEastAsia" w:hAnsiTheme="minorEastAsia" w:cs="Meiryo UI"/>
          <w:szCs w:val="21"/>
          <w:lang w:eastAsia="ja-JP"/>
        </w:rPr>
        <w:footnoteReference w:id="12"/>
      </w:r>
      <w:r w:rsidRPr="00BD2742">
        <w:rPr>
          <w:rFonts w:asciiTheme="minorEastAsia" w:hAnsiTheme="minorEastAsia" w:cs="Meiryo UI" w:hint="eastAsia"/>
          <w:szCs w:val="21"/>
          <w:lang w:eastAsia="ja-JP"/>
        </w:rPr>
        <w:t>等の養成</w:t>
      </w:r>
      <w:r w:rsidRPr="00E76F0B">
        <w:rPr>
          <w:rFonts w:asciiTheme="minorEastAsia" w:hAnsiTheme="minorEastAsia" w:cs="Meiryo UI" w:hint="eastAsia"/>
          <w:szCs w:val="21"/>
          <w:lang w:eastAsia="ja-JP"/>
        </w:rPr>
        <w:t>、</w:t>
      </w:r>
      <w:r w:rsidRPr="00BD2742">
        <w:rPr>
          <w:rFonts w:asciiTheme="minorEastAsia" w:hAnsiTheme="minorEastAsia" w:cs="Meiryo UI" w:hint="eastAsia"/>
          <w:szCs w:val="21"/>
          <w:lang w:eastAsia="ja-JP"/>
        </w:rPr>
        <w:t>権利擁護に関わる人材の育成を行います。</w:t>
      </w:r>
    </w:p>
    <w:p w:rsidR="00AC5913" w:rsidRPr="00BD2742" w:rsidRDefault="00AC5913" w:rsidP="007D64EA">
      <w:pPr>
        <w:ind w:firstLineChars="100" w:firstLine="228"/>
        <w:rPr>
          <w:rFonts w:asciiTheme="minorEastAsia" w:hAnsiTheme="minorEastAsia" w:cs="Meiryo UI"/>
          <w:b/>
          <w:szCs w:val="21"/>
          <w:lang w:eastAsia="ja-JP"/>
        </w:rPr>
      </w:pPr>
    </w:p>
    <w:p w:rsidR="0006021E" w:rsidRPr="004047F8" w:rsidRDefault="0040195F" w:rsidP="004047F8">
      <w:pPr>
        <w:pStyle w:val="3"/>
        <w:ind w:left="0" w:firstLineChars="0" w:firstLine="0"/>
        <w:rPr>
          <w:rFonts w:asciiTheme="minorEastAsia" w:eastAsiaTheme="minorEastAsia" w:hAnsiTheme="minorEastAsia"/>
          <w:b w:val="0"/>
          <w:sz w:val="48"/>
          <w:szCs w:val="48"/>
          <w:lang w:eastAsia="ja-JP"/>
        </w:rPr>
      </w:pPr>
      <w:r>
        <w:rPr>
          <w:rFonts w:ascii="ＭＳ Ｐ明朝" w:eastAsia="ＭＳ Ｐ明朝" w:hAnsi="ＭＳ Ｐ明朝" w:cs="Meiryo UI"/>
          <w:szCs w:val="21"/>
          <w:lang w:eastAsia="ja-JP"/>
        </w:rPr>
        <w:br w:type="page"/>
      </w:r>
      <w:r w:rsidR="0006021E" w:rsidRPr="004047F8">
        <w:rPr>
          <w:rFonts w:asciiTheme="minorEastAsia" w:eastAsiaTheme="minorEastAsia" w:hAnsiTheme="minorEastAsia" w:hint="eastAsia"/>
          <w:b w:val="0"/>
          <w:sz w:val="48"/>
          <w:szCs w:val="48"/>
          <w:lang w:eastAsia="ja-JP"/>
        </w:rPr>
        <w:lastRenderedPageBreak/>
        <w:t>第</w:t>
      </w:r>
      <w:r w:rsidRPr="004047F8">
        <w:rPr>
          <w:rFonts w:asciiTheme="minorEastAsia" w:eastAsiaTheme="minorEastAsia" w:hAnsiTheme="minorEastAsia" w:hint="eastAsia"/>
          <w:b w:val="0"/>
          <w:sz w:val="48"/>
          <w:szCs w:val="48"/>
          <w:lang w:eastAsia="ja-JP"/>
        </w:rPr>
        <w:t>５</w:t>
      </w:r>
      <w:r w:rsidR="0006021E" w:rsidRPr="004047F8">
        <w:rPr>
          <w:rFonts w:asciiTheme="minorEastAsia" w:eastAsiaTheme="minorEastAsia" w:hAnsiTheme="minorEastAsia" w:hint="eastAsia"/>
          <w:b w:val="0"/>
          <w:sz w:val="48"/>
          <w:szCs w:val="48"/>
          <w:lang w:eastAsia="ja-JP"/>
        </w:rPr>
        <w:t>章　計画を推進するために</w:t>
      </w:r>
    </w:p>
    <w:p w:rsidR="00834740" w:rsidRPr="000476C5" w:rsidRDefault="00834740" w:rsidP="00AD47DC">
      <w:pPr>
        <w:tabs>
          <w:tab w:val="right" w:leader="middleDot" w:pos="9214"/>
        </w:tabs>
        <w:spacing w:line="276" w:lineRule="auto"/>
        <w:ind w:left="235" w:firstLineChars="0" w:hanging="235"/>
        <w:rPr>
          <w:rFonts w:asciiTheme="minorEastAsia" w:hAnsiTheme="minorEastAsia" w:cs="Meiryo UI"/>
          <w:color w:val="FF0000"/>
          <w:szCs w:val="21"/>
          <w:lang w:eastAsia="ja-JP"/>
        </w:rPr>
      </w:pPr>
    </w:p>
    <w:p w:rsidR="009A0D82" w:rsidRPr="00297508" w:rsidRDefault="003133C2" w:rsidP="004047F8">
      <w:pPr>
        <w:pStyle w:val="2"/>
        <w:ind w:left="0" w:firstLineChars="0" w:firstLine="0"/>
        <w:rPr>
          <w:sz w:val="28"/>
          <w:szCs w:val="28"/>
          <w:lang w:eastAsia="ja-JP"/>
        </w:rPr>
      </w:pPr>
      <w:r>
        <w:rPr>
          <w:rFonts w:hint="eastAsia"/>
          <w:sz w:val="28"/>
          <w:szCs w:val="28"/>
          <w:lang w:eastAsia="ja-JP"/>
        </w:rPr>
        <w:t>１</w:t>
      </w:r>
      <w:r w:rsidR="004047F8" w:rsidRPr="00297508">
        <w:rPr>
          <w:rFonts w:hint="eastAsia"/>
          <w:sz w:val="28"/>
          <w:szCs w:val="28"/>
          <w:lang w:eastAsia="ja-JP"/>
        </w:rPr>
        <w:t>．</w:t>
      </w:r>
      <w:r w:rsidR="00FD6AA9" w:rsidRPr="00297508">
        <w:rPr>
          <w:rFonts w:hint="eastAsia"/>
          <w:sz w:val="28"/>
          <w:szCs w:val="28"/>
          <w:lang w:eastAsia="ja-JP"/>
        </w:rPr>
        <w:t>計画の進行管理と評価について</w:t>
      </w:r>
    </w:p>
    <w:p w:rsidR="008C4AC3" w:rsidRPr="00AA43CF" w:rsidRDefault="00FD6AA9" w:rsidP="00AD47DC">
      <w:pPr>
        <w:tabs>
          <w:tab w:val="right" w:leader="middleDot" w:pos="9214"/>
        </w:tabs>
        <w:spacing w:line="276" w:lineRule="auto"/>
        <w:ind w:left="235" w:firstLineChars="0" w:hanging="235"/>
        <w:rPr>
          <w:rFonts w:asciiTheme="minorEastAsia" w:hAnsiTheme="minorEastAsia" w:cs="Meiryo UI"/>
          <w:szCs w:val="21"/>
          <w:lang w:eastAsia="ja-JP"/>
        </w:rPr>
      </w:pPr>
      <w:r w:rsidRPr="00F00D27">
        <w:rPr>
          <w:rFonts w:asciiTheme="minorEastAsia" w:hAnsiTheme="minorEastAsia" w:cs="Meiryo UI" w:hint="eastAsia"/>
          <w:szCs w:val="21"/>
          <w:lang w:eastAsia="ja-JP"/>
        </w:rPr>
        <w:t xml:space="preserve">　</w:t>
      </w:r>
      <w:r w:rsidR="00AD47DC">
        <w:rPr>
          <w:rFonts w:asciiTheme="minorEastAsia" w:hAnsiTheme="minorEastAsia" w:cs="Meiryo UI" w:hint="eastAsia"/>
          <w:szCs w:val="21"/>
          <w:lang w:eastAsia="ja-JP"/>
        </w:rPr>
        <w:t xml:space="preserve">　</w:t>
      </w:r>
      <w:r w:rsidR="00815AAA" w:rsidRPr="00AA43CF">
        <w:rPr>
          <w:rFonts w:asciiTheme="minorEastAsia" w:hAnsiTheme="minorEastAsia" w:cs="Meiryo UI" w:hint="eastAsia"/>
          <w:szCs w:val="21"/>
          <w:lang w:eastAsia="ja-JP"/>
        </w:rPr>
        <w:t>本計画に基づく施策を推進するにあたっては、関係各課の相互の連携・調整を図り、全庁的な体制のもと、計画の進捗状況の把握・点検・進行管理及び評価</w:t>
      </w:r>
      <w:r w:rsidR="00891480" w:rsidRPr="00AA43CF">
        <w:rPr>
          <w:rFonts w:asciiTheme="minorEastAsia" w:hAnsiTheme="minorEastAsia" w:cs="Meiryo UI" w:hint="eastAsia"/>
          <w:szCs w:val="21"/>
          <w:lang w:eastAsia="ja-JP"/>
        </w:rPr>
        <w:t>を行います</w:t>
      </w:r>
      <w:r w:rsidR="00815AAA" w:rsidRPr="00AA43CF">
        <w:rPr>
          <w:rFonts w:asciiTheme="minorEastAsia" w:hAnsiTheme="minorEastAsia" w:cs="Meiryo UI" w:hint="eastAsia"/>
          <w:szCs w:val="21"/>
          <w:lang w:eastAsia="ja-JP"/>
        </w:rPr>
        <w:t>。また、</w:t>
      </w:r>
      <w:r w:rsidRPr="00AA43CF">
        <w:rPr>
          <w:rFonts w:asciiTheme="minorEastAsia" w:hAnsiTheme="minorEastAsia" w:cs="Meiryo UI" w:hint="eastAsia"/>
          <w:szCs w:val="21"/>
          <w:lang w:eastAsia="ja-JP"/>
        </w:rPr>
        <w:t>本計画の進行を管理していくため、飯島町健康長寿のまちづくり推進委員会を設置し、その中で具体的な取り組み状況を把握し、</w:t>
      </w:r>
      <w:r w:rsidR="00AD47DC" w:rsidRPr="00AA43CF">
        <w:rPr>
          <w:rFonts w:asciiTheme="minorEastAsia" w:hAnsiTheme="minorEastAsia" w:cs="Meiryo UI" w:hint="eastAsia"/>
          <w:szCs w:val="21"/>
          <w:lang w:eastAsia="ja-JP"/>
        </w:rPr>
        <w:t>ＰＤＣＡ</w:t>
      </w:r>
      <w:r w:rsidR="00BC3191" w:rsidRPr="00AA43CF">
        <w:rPr>
          <w:rFonts w:asciiTheme="minorEastAsia" w:hAnsiTheme="minorEastAsia" w:cs="Meiryo UI" w:hint="eastAsia"/>
          <w:szCs w:val="21"/>
          <w:lang w:eastAsia="ja-JP"/>
        </w:rPr>
        <w:t>サイクル（計画（Plan）・実行（</w:t>
      </w:r>
      <w:r w:rsidR="00F00D27" w:rsidRPr="00AA43CF">
        <w:rPr>
          <w:rFonts w:asciiTheme="minorEastAsia" w:hAnsiTheme="minorEastAsia" w:cs="Meiryo UI" w:hint="eastAsia"/>
          <w:szCs w:val="21"/>
          <w:lang w:eastAsia="ja-JP"/>
        </w:rPr>
        <w:t>Do</w:t>
      </w:r>
      <w:r w:rsidR="00BC3191" w:rsidRPr="00AA43CF">
        <w:rPr>
          <w:rFonts w:asciiTheme="minorEastAsia" w:hAnsiTheme="minorEastAsia" w:cs="Meiryo UI" w:hint="eastAsia"/>
          <w:szCs w:val="21"/>
          <w:lang w:eastAsia="ja-JP"/>
        </w:rPr>
        <w:t>）・評価（Check</w:t>
      </w:r>
      <w:r w:rsidR="00297508" w:rsidRPr="00AA43CF">
        <w:rPr>
          <w:rFonts w:asciiTheme="minorEastAsia" w:hAnsiTheme="minorEastAsia" w:cs="Meiryo UI" w:hint="eastAsia"/>
          <w:szCs w:val="21"/>
          <w:lang w:eastAsia="ja-JP"/>
        </w:rPr>
        <w:t>）・改善（</w:t>
      </w:r>
      <w:r w:rsidR="00F00D27" w:rsidRPr="00AA43CF">
        <w:rPr>
          <w:rFonts w:asciiTheme="minorEastAsia" w:hAnsiTheme="minorEastAsia" w:cs="Meiryo UI" w:hint="eastAsia"/>
          <w:szCs w:val="21"/>
          <w:lang w:eastAsia="ja-JP"/>
        </w:rPr>
        <w:t>Action</w:t>
      </w:r>
      <w:r w:rsidR="00297508" w:rsidRPr="00AA43CF">
        <w:rPr>
          <w:rFonts w:asciiTheme="minorEastAsia" w:hAnsiTheme="minorEastAsia" w:cs="Meiryo UI" w:hint="eastAsia"/>
          <w:szCs w:val="21"/>
          <w:lang w:eastAsia="ja-JP"/>
        </w:rPr>
        <w:t>）</w:t>
      </w:r>
      <w:r w:rsidR="00F00D27" w:rsidRPr="00AA43CF">
        <w:rPr>
          <w:rFonts w:asciiTheme="minorEastAsia" w:hAnsiTheme="minorEastAsia" w:cs="Meiryo UI" w:hint="eastAsia"/>
          <w:szCs w:val="21"/>
          <w:lang w:eastAsia="ja-JP"/>
        </w:rPr>
        <w:t>）</w:t>
      </w:r>
      <w:r w:rsidRPr="00AA43CF">
        <w:rPr>
          <w:rFonts w:asciiTheme="minorEastAsia" w:hAnsiTheme="minorEastAsia" w:cs="Meiryo UI" w:hint="eastAsia"/>
          <w:szCs w:val="21"/>
          <w:lang w:eastAsia="ja-JP"/>
        </w:rPr>
        <w:t>を活用し</w:t>
      </w:r>
      <w:r w:rsidR="00BC3191" w:rsidRPr="00AA43CF">
        <w:rPr>
          <w:rFonts w:asciiTheme="minorEastAsia" w:hAnsiTheme="minorEastAsia" w:cs="Meiryo UI" w:hint="eastAsia"/>
          <w:szCs w:val="21"/>
          <w:lang w:eastAsia="ja-JP"/>
        </w:rPr>
        <w:t>、</w:t>
      </w:r>
      <w:r w:rsidR="00BC3191" w:rsidRPr="00AA43CF">
        <w:rPr>
          <w:rFonts w:ascii="ＭＳ Ｐ明朝" w:eastAsia="ＭＳ Ｐ明朝" w:hAnsi="ＭＳ Ｐ明朝" w:cs="Meiryo UI" w:hint="eastAsia"/>
          <w:szCs w:val="21"/>
          <w:lang w:eastAsia="ja-JP"/>
        </w:rPr>
        <w:t>計画の</w:t>
      </w:r>
      <w:r w:rsidR="00AE4BC7" w:rsidRPr="00AA43CF">
        <w:rPr>
          <w:rFonts w:ascii="ＭＳ Ｐ明朝" w:eastAsia="ＭＳ Ｐ明朝" w:hAnsi="ＭＳ Ｐ明朝" w:cs="Meiryo UI" w:hint="eastAsia"/>
          <w:szCs w:val="21"/>
          <w:lang w:eastAsia="ja-JP"/>
        </w:rPr>
        <w:t>進捗</w:t>
      </w:r>
      <w:r w:rsidR="00BC3191" w:rsidRPr="00AA43CF">
        <w:rPr>
          <w:rFonts w:ascii="ＭＳ Ｐ明朝" w:eastAsia="ＭＳ Ｐ明朝" w:hAnsi="ＭＳ Ｐ明朝" w:cs="Meiryo UI" w:hint="eastAsia"/>
          <w:szCs w:val="21"/>
          <w:lang w:eastAsia="ja-JP"/>
        </w:rPr>
        <w:t>管理・評価・見直し</w:t>
      </w:r>
      <w:r w:rsidR="00BC3191" w:rsidRPr="00AA43CF">
        <w:rPr>
          <w:rFonts w:asciiTheme="minorEastAsia" w:hAnsiTheme="minorEastAsia" w:cs="Meiryo UI" w:hint="eastAsia"/>
          <w:szCs w:val="21"/>
          <w:lang w:eastAsia="ja-JP"/>
        </w:rPr>
        <w:t>を行います。</w:t>
      </w:r>
    </w:p>
    <w:p w:rsidR="00F855F3" w:rsidRDefault="00F855F3" w:rsidP="00F855F3">
      <w:pPr>
        <w:ind w:left="235" w:firstLineChars="100" w:firstLine="227"/>
        <w:rPr>
          <w:rFonts w:asciiTheme="minorEastAsia" w:hAnsiTheme="minorEastAsia"/>
          <w:szCs w:val="21"/>
          <w:lang w:eastAsia="ja-JP"/>
        </w:rPr>
      </w:pPr>
    </w:p>
    <w:p w:rsidR="00A84512" w:rsidRPr="00AA43CF" w:rsidRDefault="00A84512" w:rsidP="00F855F3">
      <w:pPr>
        <w:ind w:left="235" w:firstLineChars="100" w:firstLine="227"/>
        <w:rPr>
          <w:rFonts w:asciiTheme="minorEastAsia" w:hAnsiTheme="minorEastAsia"/>
          <w:szCs w:val="21"/>
          <w:lang w:eastAsia="ja-JP"/>
        </w:rPr>
      </w:pPr>
    </w:p>
    <w:p w:rsidR="00922911" w:rsidRPr="001D5FD3" w:rsidRDefault="003133C2" w:rsidP="00FD6AA9">
      <w:pPr>
        <w:tabs>
          <w:tab w:val="right" w:leader="middleDot" w:pos="9214"/>
        </w:tabs>
        <w:spacing w:line="276" w:lineRule="auto"/>
        <w:ind w:firstLineChars="0" w:firstLine="0"/>
        <w:rPr>
          <w:rFonts w:asciiTheme="minorEastAsia" w:hAnsiTheme="minorEastAsia" w:cs="Meiryo UI"/>
          <w:color w:val="FF0000"/>
          <w:szCs w:val="21"/>
          <w:u w:val="single"/>
          <w:lang w:eastAsia="ja-JP"/>
        </w:rPr>
      </w:pPr>
      <w:r w:rsidRPr="00AA43CF">
        <w:rPr>
          <w:rFonts w:asciiTheme="minorEastAsia" w:hAnsiTheme="minorEastAsia" w:cs="Meiryo UI" w:hint="eastAsia"/>
          <w:szCs w:val="21"/>
          <w:lang w:eastAsia="ja-JP"/>
        </w:rPr>
        <w:t>【</w:t>
      </w:r>
      <w:r w:rsidR="001D5FD3" w:rsidRPr="00AA43CF">
        <w:rPr>
          <w:rFonts w:asciiTheme="minorEastAsia" w:hAnsiTheme="minorEastAsia" w:cs="Meiryo UI" w:hint="eastAsia"/>
          <w:szCs w:val="21"/>
          <w:lang w:eastAsia="ja-JP"/>
        </w:rPr>
        <w:t>計画の進行管理と評価の</w:t>
      </w:r>
      <w:r w:rsidRPr="00AA43CF">
        <w:rPr>
          <w:rFonts w:asciiTheme="minorEastAsia" w:hAnsiTheme="minorEastAsia" w:cs="Meiryo UI" w:hint="eastAsia"/>
          <w:szCs w:val="21"/>
          <w:lang w:eastAsia="ja-JP"/>
        </w:rPr>
        <w:t>イメージ】</w:t>
      </w:r>
    </w:p>
    <w:p w:rsidR="008E5B09" w:rsidRDefault="003133C2" w:rsidP="0040195F">
      <w:pPr>
        <w:ind w:firstLineChars="0" w:firstLine="0"/>
        <w:rPr>
          <w:rFonts w:asciiTheme="minorEastAsia" w:hAnsiTheme="minorEastAsia" w:cs="Meiryo UI"/>
          <w:b/>
          <w:sz w:val="28"/>
          <w:szCs w:val="28"/>
          <w:lang w:eastAsia="ja-JP"/>
        </w:rPr>
        <w:sectPr w:rsidR="008E5B09" w:rsidSect="00531881">
          <w:footerReference w:type="default" r:id="rId29"/>
          <w:type w:val="continuous"/>
          <w:pgSz w:w="11905" w:h="16837" w:code="9"/>
          <w:pgMar w:top="1701" w:right="1418" w:bottom="1134" w:left="1418" w:header="720" w:footer="452" w:gutter="0"/>
          <w:pgNumType w:start="1"/>
          <w:cols w:space="425"/>
          <w:noEndnote/>
          <w:docGrid w:type="linesAndChars" w:linePitch="350" w:charSpace="3425"/>
        </w:sectPr>
      </w:pPr>
      <w:r>
        <w:rPr>
          <w:rFonts w:asciiTheme="minorEastAsia" w:hAnsiTheme="minorEastAsia" w:cs="Meiryo UI"/>
          <w:b/>
          <w:noProof/>
          <w:sz w:val="28"/>
          <w:szCs w:val="28"/>
          <w:lang w:eastAsia="ja-JP" w:bidi="ar-SA"/>
        </w:rPr>
        <w:drawing>
          <wp:anchor distT="0" distB="0" distL="114300" distR="114300" simplePos="0" relativeHeight="252220416" behindDoc="0" locked="0" layoutInCell="1" allowOverlap="1">
            <wp:simplePos x="0" y="0"/>
            <wp:positionH relativeFrom="column">
              <wp:posOffset>128270</wp:posOffset>
            </wp:positionH>
            <wp:positionV relativeFrom="paragraph">
              <wp:posOffset>354965</wp:posOffset>
            </wp:positionV>
            <wp:extent cx="5581650" cy="3381375"/>
            <wp:effectExtent l="0" t="0" r="0" b="0"/>
            <wp:wrapThrough wrapText="bothSides">
              <wp:wrapPolygon edited="0">
                <wp:start x="10247" y="122"/>
                <wp:lineTo x="9878" y="243"/>
                <wp:lineTo x="9068" y="1582"/>
                <wp:lineTo x="9068" y="2069"/>
                <wp:lineTo x="6561" y="5963"/>
                <wp:lineTo x="5971" y="7910"/>
                <wp:lineTo x="5308" y="8032"/>
                <wp:lineTo x="4202" y="9248"/>
                <wp:lineTo x="4276" y="12412"/>
                <wp:lineTo x="5455" y="13751"/>
                <wp:lineTo x="5971" y="13751"/>
                <wp:lineTo x="6561" y="15698"/>
                <wp:lineTo x="8994" y="19592"/>
                <wp:lineTo x="9068" y="20079"/>
                <wp:lineTo x="10100" y="21539"/>
                <wp:lineTo x="10468" y="21539"/>
                <wp:lineTo x="11132" y="21539"/>
                <wp:lineTo x="11500" y="21539"/>
                <wp:lineTo x="12532" y="20079"/>
                <wp:lineTo x="12606" y="19592"/>
                <wp:lineTo x="13712" y="17645"/>
                <wp:lineTo x="14891" y="15820"/>
                <wp:lineTo x="14965" y="15698"/>
                <wp:lineTo x="15555" y="13873"/>
                <wp:lineTo x="16145" y="13751"/>
                <wp:lineTo x="17398" y="12412"/>
                <wp:lineTo x="17398" y="9248"/>
                <wp:lineTo x="16218" y="8032"/>
                <wp:lineTo x="15555" y="7910"/>
                <wp:lineTo x="15039" y="6085"/>
                <wp:lineTo x="11869" y="487"/>
                <wp:lineTo x="11353" y="122"/>
                <wp:lineTo x="10247" y="122"/>
              </wp:wrapPolygon>
            </wp:wrapThrough>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581650" cy="3381375"/>
                    </a:xfrm>
                    <a:prstGeom prst="rect">
                      <a:avLst/>
                    </a:prstGeom>
                    <a:noFill/>
                    <a:ln w="9525">
                      <a:noFill/>
                      <a:miter lim="800000"/>
                      <a:headEnd/>
                      <a:tailEnd/>
                    </a:ln>
                  </pic:spPr>
                </pic:pic>
              </a:graphicData>
            </a:graphic>
          </wp:anchor>
        </w:drawing>
      </w:r>
      <w:r w:rsidR="00FD6AA9">
        <w:rPr>
          <w:rFonts w:asciiTheme="minorEastAsia" w:hAnsiTheme="minorEastAsia" w:cs="Meiryo UI"/>
          <w:b/>
          <w:sz w:val="28"/>
          <w:szCs w:val="28"/>
          <w:lang w:eastAsia="ja-JP"/>
        </w:rPr>
        <w:br w:type="page"/>
      </w:r>
    </w:p>
    <w:p w:rsidR="005E0BF4" w:rsidRPr="0040195F" w:rsidRDefault="008C4AC3" w:rsidP="0040195F">
      <w:pPr>
        <w:ind w:firstLineChars="0" w:firstLine="0"/>
        <w:rPr>
          <w:rFonts w:asciiTheme="minorEastAsia" w:hAnsiTheme="minorEastAsia" w:cs="Meiryo UI"/>
          <w:b/>
          <w:sz w:val="28"/>
          <w:szCs w:val="28"/>
          <w:lang w:eastAsia="ja-JP"/>
        </w:rPr>
      </w:pPr>
      <w:r w:rsidRPr="009B6E8D">
        <w:rPr>
          <w:rFonts w:asciiTheme="minorEastAsia" w:hAnsiTheme="minorEastAsia" w:cs="Meiryo UI" w:hint="eastAsia"/>
          <w:b/>
          <w:sz w:val="28"/>
          <w:szCs w:val="28"/>
          <w:lang w:eastAsia="ja-JP"/>
        </w:rPr>
        <w:lastRenderedPageBreak/>
        <w:t>【</w:t>
      </w:r>
      <w:r w:rsidR="00EC3BB6" w:rsidRPr="009B6E8D">
        <w:rPr>
          <w:rFonts w:asciiTheme="minorEastAsia" w:hAnsiTheme="minorEastAsia" w:cs="Meiryo UI" w:hint="eastAsia"/>
          <w:b/>
          <w:sz w:val="28"/>
          <w:szCs w:val="28"/>
          <w:lang w:eastAsia="ja-JP"/>
        </w:rPr>
        <w:t>資料</w:t>
      </w:r>
      <w:r w:rsidR="00AA78F8">
        <w:rPr>
          <w:rFonts w:asciiTheme="minorEastAsia" w:hAnsiTheme="minorEastAsia" w:cs="Meiryo UI" w:hint="eastAsia"/>
          <w:b/>
          <w:sz w:val="28"/>
          <w:szCs w:val="28"/>
          <w:lang w:eastAsia="ja-JP"/>
        </w:rPr>
        <w:t>集</w:t>
      </w:r>
      <w:r w:rsidRPr="009B6E8D">
        <w:rPr>
          <w:rFonts w:asciiTheme="minorEastAsia" w:hAnsiTheme="minorEastAsia" w:cs="Meiryo UI" w:hint="eastAsia"/>
          <w:b/>
          <w:sz w:val="28"/>
          <w:szCs w:val="28"/>
          <w:lang w:eastAsia="ja-JP"/>
        </w:rPr>
        <w:t>】</w:t>
      </w:r>
      <w:r w:rsidR="004D5029" w:rsidRPr="008C4AC3">
        <w:rPr>
          <w:rFonts w:asciiTheme="minorEastAsia" w:hAnsiTheme="minorEastAsia" w:cs="Meiryo UI" w:hint="eastAsia"/>
          <w:b/>
          <w:sz w:val="28"/>
          <w:szCs w:val="28"/>
          <w:lang w:eastAsia="ja-JP"/>
        </w:rPr>
        <w:t xml:space="preserve">　</w:t>
      </w:r>
    </w:p>
    <w:p w:rsidR="00AA78F8" w:rsidRPr="0040195F" w:rsidRDefault="00AA78F8" w:rsidP="0040195F">
      <w:pPr>
        <w:ind w:firstLineChars="84"/>
        <w:rPr>
          <w:rFonts w:asciiTheme="minorEastAsia" w:hAnsiTheme="minorEastAsia" w:cs="Meiryo UI"/>
          <w:b/>
          <w:sz w:val="22"/>
          <w:szCs w:val="22"/>
          <w:lang w:eastAsia="ja-JP"/>
        </w:rPr>
      </w:pPr>
      <w:r w:rsidRPr="0040195F">
        <w:rPr>
          <w:rFonts w:asciiTheme="minorEastAsia" w:hAnsiTheme="minorEastAsia" w:cs="ＭＳ 明朝" w:hint="eastAsia"/>
          <w:b/>
          <w:color w:val="000000"/>
          <w:sz w:val="22"/>
          <w:szCs w:val="22"/>
          <w:u w:val="single"/>
          <w:lang w:eastAsia="ja-JP"/>
        </w:rPr>
        <w:t>策定の経過</w:t>
      </w:r>
    </w:p>
    <w:p w:rsidR="00AA78F8" w:rsidRDefault="00F516EA" w:rsidP="00347642">
      <w:pPr>
        <w:tabs>
          <w:tab w:val="right" w:leader="middleDot" w:pos="9214"/>
        </w:tabs>
        <w:spacing w:line="276" w:lineRule="auto"/>
        <w:ind w:firstLine="453"/>
        <w:rPr>
          <w:rFonts w:ascii="ＭＳ Ｐ明朝" w:eastAsia="ＭＳ Ｐ明朝" w:hAnsi="ＭＳ Ｐ明朝" w:cs="Meiryo UI"/>
          <w:szCs w:val="21"/>
          <w:lang w:eastAsia="ja-JP"/>
        </w:rPr>
      </w:pPr>
      <w:r>
        <w:rPr>
          <w:rFonts w:ascii="ＭＳ Ｐ明朝" w:eastAsia="ＭＳ Ｐ明朝" w:hAnsi="ＭＳ Ｐ明朝" w:cs="Meiryo UI" w:hint="eastAsia"/>
          <w:szCs w:val="21"/>
          <w:lang w:eastAsia="ja-JP"/>
        </w:rPr>
        <w:t>第６次飯島町総合計画策定のためのアンケート調査</w:t>
      </w:r>
    </w:p>
    <w:p w:rsidR="00F516EA" w:rsidRPr="008C4AC3" w:rsidRDefault="00F516EA" w:rsidP="00347642">
      <w:pPr>
        <w:tabs>
          <w:tab w:val="right" w:leader="middleDot" w:pos="9214"/>
        </w:tabs>
        <w:spacing w:line="276" w:lineRule="auto"/>
        <w:ind w:firstLine="453"/>
        <w:rPr>
          <w:rFonts w:ascii="ＭＳ Ｐ明朝" w:eastAsia="ＭＳ Ｐ明朝" w:hAnsi="ＭＳ Ｐ明朝" w:cs="Meiryo UI"/>
          <w:b/>
          <w:sz w:val="24"/>
          <w:szCs w:val="24"/>
          <w:u w:val="single"/>
          <w:lang w:eastAsia="ja-JP"/>
        </w:rPr>
      </w:pPr>
      <w:r>
        <w:rPr>
          <w:rFonts w:ascii="ＭＳ Ｐ明朝" w:eastAsia="ＭＳ Ｐ明朝" w:hAnsi="ＭＳ Ｐ明朝" w:cs="Meiryo UI" w:hint="eastAsia"/>
          <w:szCs w:val="21"/>
          <w:lang w:eastAsia="ja-JP"/>
        </w:rPr>
        <w:t xml:space="preserve">庁内各課代表者会議　　　</w:t>
      </w:r>
      <w:r w:rsidR="00B5795A">
        <w:rPr>
          <w:rFonts w:ascii="ＭＳ Ｐ明朝" w:eastAsia="ＭＳ Ｐ明朝" w:hAnsi="ＭＳ Ｐ明朝" w:cs="Meiryo UI" w:hint="eastAsia"/>
          <w:szCs w:val="21"/>
          <w:lang w:eastAsia="ja-JP"/>
        </w:rPr>
        <w:t>4</w:t>
      </w:r>
      <w:r>
        <w:rPr>
          <w:rFonts w:ascii="ＭＳ Ｐ明朝" w:eastAsia="ＭＳ Ｐ明朝" w:hAnsi="ＭＳ Ｐ明朝" w:cs="Meiryo UI" w:hint="eastAsia"/>
          <w:szCs w:val="21"/>
          <w:lang w:eastAsia="ja-JP"/>
        </w:rPr>
        <w:t>回</w:t>
      </w:r>
    </w:p>
    <w:p w:rsidR="00AA78F8" w:rsidRPr="004F49C4" w:rsidRDefault="00AA78F8" w:rsidP="00347642">
      <w:pPr>
        <w:tabs>
          <w:tab w:val="right" w:leader="middleDot" w:pos="9214"/>
        </w:tabs>
        <w:spacing w:line="276" w:lineRule="auto"/>
        <w:ind w:firstLine="453"/>
        <w:rPr>
          <w:rFonts w:ascii="ＭＳ Ｐ明朝" w:eastAsia="ＭＳ Ｐ明朝" w:hAnsi="ＭＳ Ｐ明朝" w:cs="Meiryo UI"/>
          <w:szCs w:val="21"/>
          <w:lang w:eastAsia="ja-JP"/>
        </w:rPr>
      </w:pPr>
      <w:r w:rsidRPr="004F49C4">
        <w:rPr>
          <w:rFonts w:ascii="ＭＳ Ｐ明朝" w:eastAsia="ＭＳ Ｐ明朝" w:hAnsi="ＭＳ Ｐ明朝" w:cs="Meiryo UI" w:hint="eastAsia"/>
          <w:szCs w:val="21"/>
          <w:lang w:eastAsia="ja-JP"/>
        </w:rPr>
        <w:t>飯島町</w:t>
      </w:r>
      <w:r>
        <w:rPr>
          <w:rFonts w:ascii="ＭＳ Ｐ明朝" w:eastAsia="ＭＳ Ｐ明朝" w:hAnsi="ＭＳ Ｐ明朝" w:cs="Meiryo UI" w:hint="eastAsia"/>
          <w:szCs w:val="21"/>
          <w:lang w:eastAsia="ja-JP"/>
        </w:rPr>
        <w:t>健康長寿のまちづくり推進</w:t>
      </w:r>
      <w:r w:rsidRPr="004F49C4">
        <w:rPr>
          <w:rFonts w:ascii="ＭＳ Ｐ明朝" w:eastAsia="ＭＳ Ｐ明朝" w:hAnsi="ＭＳ Ｐ明朝" w:cs="Meiryo UI" w:hint="eastAsia"/>
          <w:szCs w:val="21"/>
          <w:lang w:eastAsia="ja-JP"/>
        </w:rPr>
        <w:t xml:space="preserve">本部会議　　　　　　</w:t>
      </w:r>
      <w:r w:rsidR="00B5795A">
        <w:rPr>
          <w:rFonts w:ascii="ＭＳ Ｐ明朝" w:eastAsia="ＭＳ Ｐ明朝" w:hAnsi="ＭＳ Ｐ明朝" w:cs="Meiryo UI" w:hint="eastAsia"/>
          <w:szCs w:val="21"/>
          <w:lang w:eastAsia="ja-JP"/>
        </w:rPr>
        <w:t>1</w:t>
      </w:r>
      <w:r w:rsidRPr="004F49C4">
        <w:rPr>
          <w:rFonts w:ascii="ＭＳ Ｐ明朝" w:eastAsia="ＭＳ Ｐ明朝" w:hAnsi="ＭＳ Ｐ明朝" w:cs="Meiryo UI" w:hint="eastAsia"/>
          <w:szCs w:val="21"/>
          <w:lang w:eastAsia="ja-JP"/>
        </w:rPr>
        <w:t>回</w:t>
      </w:r>
    </w:p>
    <w:p w:rsidR="00AA78F8" w:rsidRPr="004F49C4" w:rsidRDefault="00AA78F8" w:rsidP="00347642">
      <w:pPr>
        <w:tabs>
          <w:tab w:val="right" w:leader="middleDot" w:pos="9214"/>
        </w:tabs>
        <w:spacing w:line="276" w:lineRule="auto"/>
        <w:ind w:firstLine="453"/>
        <w:rPr>
          <w:rFonts w:ascii="ＭＳ Ｐ明朝" w:eastAsia="ＭＳ Ｐ明朝" w:hAnsi="ＭＳ Ｐ明朝" w:cs="Meiryo UI"/>
          <w:szCs w:val="21"/>
          <w:lang w:eastAsia="ja-JP"/>
        </w:rPr>
      </w:pPr>
      <w:r w:rsidRPr="004F49C4">
        <w:rPr>
          <w:rFonts w:ascii="ＭＳ Ｐ明朝" w:eastAsia="ＭＳ Ｐ明朝" w:hAnsi="ＭＳ Ｐ明朝" w:cs="Meiryo UI" w:hint="eastAsia"/>
          <w:szCs w:val="21"/>
          <w:lang w:eastAsia="ja-JP"/>
        </w:rPr>
        <w:t>飯島町</w:t>
      </w:r>
      <w:r>
        <w:rPr>
          <w:rFonts w:ascii="ＭＳ Ｐ明朝" w:eastAsia="ＭＳ Ｐ明朝" w:hAnsi="ＭＳ Ｐ明朝" w:cs="Meiryo UI" w:hint="eastAsia"/>
          <w:szCs w:val="21"/>
          <w:lang w:eastAsia="ja-JP"/>
        </w:rPr>
        <w:t>健康長寿のまちづくり推進地域福祉</w:t>
      </w:r>
      <w:r w:rsidR="007C2507">
        <w:rPr>
          <w:rFonts w:ascii="ＭＳ Ｐ明朝" w:eastAsia="ＭＳ Ｐ明朝" w:hAnsi="ＭＳ Ｐ明朝" w:cs="Meiryo UI" w:hint="eastAsia"/>
          <w:szCs w:val="21"/>
          <w:lang w:eastAsia="ja-JP"/>
        </w:rPr>
        <w:t>専門</w:t>
      </w:r>
      <w:r w:rsidRPr="004F49C4">
        <w:rPr>
          <w:rFonts w:ascii="ＭＳ Ｐ明朝" w:eastAsia="ＭＳ Ｐ明朝" w:hAnsi="ＭＳ Ｐ明朝" w:cs="Meiryo UI" w:hint="eastAsia"/>
          <w:szCs w:val="21"/>
          <w:lang w:eastAsia="ja-JP"/>
        </w:rPr>
        <w:t xml:space="preserve">部会　　　　</w:t>
      </w:r>
      <w:r w:rsidR="00B5795A">
        <w:rPr>
          <w:rFonts w:ascii="ＭＳ Ｐ明朝" w:eastAsia="ＭＳ Ｐ明朝" w:hAnsi="ＭＳ Ｐ明朝" w:cs="Meiryo UI" w:hint="eastAsia"/>
          <w:szCs w:val="21"/>
          <w:lang w:eastAsia="ja-JP"/>
        </w:rPr>
        <w:t>1</w:t>
      </w:r>
      <w:r w:rsidRPr="004F49C4">
        <w:rPr>
          <w:rFonts w:ascii="ＭＳ Ｐ明朝" w:eastAsia="ＭＳ Ｐ明朝" w:hAnsi="ＭＳ Ｐ明朝" w:cs="Meiryo UI" w:hint="eastAsia"/>
          <w:szCs w:val="21"/>
          <w:lang w:eastAsia="ja-JP"/>
        </w:rPr>
        <w:t>回</w:t>
      </w:r>
    </w:p>
    <w:p w:rsidR="00AA78F8" w:rsidRPr="00AA78F8" w:rsidRDefault="00F516EA" w:rsidP="00FA6C42">
      <w:pPr>
        <w:ind w:firstLine="515"/>
        <w:rPr>
          <w:rFonts w:asciiTheme="minorEastAsia" w:hAnsiTheme="minorEastAsia" w:cs="Meiryo UI"/>
          <w:b/>
          <w:sz w:val="24"/>
          <w:szCs w:val="24"/>
          <w:lang w:eastAsia="ja-JP"/>
        </w:rPr>
      </w:pPr>
      <w:r>
        <w:rPr>
          <w:rFonts w:asciiTheme="minorEastAsia" w:hAnsiTheme="minorEastAsia" w:cs="Meiryo UI" w:hint="eastAsia"/>
          <w:b/>
          <w:sz w:val="24"/>
          <w:szCs w:val="24"/>
          <w:lang w:eastAsia="ja-JP"/>
        </w:rPr>
        <w:t xml:space="preserve">　 </w:t>
      </w:r>
    </w:p>
    <w:p w:rsidR="00561ADA" w:rsidRPr="0001784B" w:rsidRDefault="00561ADA" w:rsidP="00561ADA">
      <w:pPr>
        <w:tabs>
          <w:tab w:val="right" w:leader="middleDot" w:pos="9214"/>
        </w:tabs>
        <w:ind w:firstLineChars="55" w:firstLine="131"/>
        <w:rPr>
          <w:rFonts w:ascii="ＭＳ Ｐ明朝" w:eastAsia="ＭＳ Ｐ明朝" w:hAnsi="ＭＳ Ｐ明朝" w:cs="Meiryo UI"/>
          <w:b/>
          <w:sz w:val="22"/>
          <w:szCs w:val="22"/>
          <w:u w:val="single"/>
          <w:lang w:eastAsia="ja-JP"/>
        </w:rPr>
      </w:pPr>
      <w:bookmarkStart w:id="0" w:name="_GoBack"/>
      <w:bookmarkEnd w:id="0"/>
      <w:r w:rsidRPr="0001784B">
        <w:rPr>
          <w:rFonts w:ascii="ＭＳ Ｐ明朝" w:eastAsia="ＭＳ Ｐ明朝" w:hAnsi="ＭＳ Ｐ明朝" w:cs="Meiryo UI" w:hint="eastAsia"/>
          <w:b/>
          <w:sz w:val="22"/>
          <w:szCs w:val="22"/>
          <w:u w:val="single"/>
          <w:lang w:eastAsia="ja-JP"/>
        </w:rPr>
        <w:t>飯島町健康長寿のまちづくり推進委員会設置要綱</w:t>
      </w:r>
    </w:p>
    <w:p w:rsidR="00561ADA" w:rsidRPr="0001784B" w:rsidRDefault="00561ADA" w:rsidP="00561ADA">
      <w:pPr>
        <w:ind w:firstLineChars="400" w:firstLine="907"/>
        <w:jc w:val="right"/>
        <w:rPr>
          <w:rFonts w:ascii="ＭＳ Ｐ明朝" w:eastAsia="ＭＳ Ｐ明朝" w:hAnsi="ＭＳ Ｐ明朝" w:cs="ＭＳ 明朝"/>
        </w:rPr>
      </w:pPr>
      <w:r w:rsidRPr="0001784B">
        <w:rPr>
          <w:rFonts w:ascii="ＭＳ Ｐ明朝" w:eastAsia="ＭＳ Ｐ明朝" w:hAnsi="ＭＳ Ｐ明朝" w:cs="ＭＳ 明朝" w:hint="eastAsia"/>
        </w:rPr>
        <w:t>令和元年10月30日</w:t>
      </w:r>
    </w:p>
    <w:p w:rsidR="00561ADA" w:rsidRPr="0001784B" w:rsidRDefault="00561ADA" w:rsidP="00561ADA">
      <w:pPr>
        <w:ind w:firstLineChars="400" w:firstLine="907"/>
        <w:jc w:val="right"/>
        <w:rPr>
          <w:rFonts w:ascii="ＭＳ Ｐ明朝" w:eastAsia="ＭＳ Ｐ明朝" w:hAnsi="ＭＳ Ｐ明朝" w:cs="ＭＳ 明朝"/>
        </w:rPr>
      </w:pPr>
      <w:r w:rsidRPr="0001784B">
        <w:rPr>
          <w:rFonts w:ascii="ＭＳ Ｐ明朝" w:eastAsia="ＭＳ Ｐ明朝" w:hAnsi="ＭＳ Ｐ明朝" w:cs="ＭＳ 明朝" w:hint="eastAsia"/>
        </w:rPr>
        <w:t>告示第88号</w:t>
      </w:r>
    </w:p>
    <w:p w:rsidR="00561ADA" w:rsidRPr="0001784B" w:rsidRDefault="00561ADA" w:rsidP="00561ADA">
      <w:pPr>
        <w:ind w:firstLineChars="262" w:firstLine="594"/>
        <w:rPr>
          <w:rFonts w:ascii="ＭＳ Ｐ明朝" w:eastAsia="ＭＳ Ｐ明朝" w:hAnsi="ＭＳ Ｐ明朝" w:cs="ＭＳ 明朝"/>
        </w:rPr>
      </w:pPr>
      <w:r w:rsidRPr="0001784B">
        <w:rPr>
          <w:rFonts w:ascii="ＭＳ Ｐ明朝" w:eastAsia="ＭＳ Ｐ明朝" w:hAnsi="ＭＳ Ｐ明朝" w:cs="ＭＳ 明朝" w:hint="eastAsia"/>
        </w:rPr>
        <w:t>(設置)</w:t>
      </w:r>
    </w:p>
    <w:p w:rsidR="00561ADA" w:rsidRPr="0001784B" w:rsidRDefault="00561ADA" w:rsidP="00561ADA">
      <w:pPr>
        <w:ind w:leftChars="125" w:left="510" w:hangingChars="100" w:hanging="227"/>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第1条　健康長寿のまちづくりの推進のため飯島町健康長寿のまちづくり推進会議(以下「健康長寿推進会議」という。)を置く。</w:t>
      </w:r>
    </w:p>
    <w:p w:rsidR="00561ADA" w:rsidRPr="0001784B" w:rsidRDefault="00561ADA" w:rsidP="00561ADA">
      <w:pPr>
        <w:ind w:firstLineChars="262" w:firstLine="594"/>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(所掌事項)</w:t>
      </w:r>
    </w:p>
    <w:p w:rsidR="00561ADA" w:rsidRPr="0001784B" w:rsidRDefault="00561ADA" w:rsidP="00561ADA">
      <w:pPr>
        <w:ind w:firstLineChars="125" w:firstLine="283"/>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第2条　健康長寿推進会議は、次の所掌事務について調査審議する。</w:t>
      </w:r>
    </w:p>
    <w:p w:rsidR="00561ADA" w:rsidRPr="0001784B" w:rsidRDefault="00561ADA" w:rsidP="00561ADA">
      <w:pPr>
        <w:ind w:firstLineChars="249" w:firstLine="565"/>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(1)　総合的な保健・医療・福祉施策の推進に関すること</w:t>
      </w:r>
    </w:p>
    <w:p w:rsidR="00561ADA" w:rsidRPr="0001784B" w:rsidRDefault="00561ADA" w:rsidP="00561ADA">
      <w:pPr>
        <w:ind w:firstLineChars="249" w:firstLine="565"/>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(2)　保健、医療及び福祉等に関する各個別計画に関すること</w:t>
      </w:r>
    </w:p>
    <w:p w:rsidR="00561ADA" w:rsidRPr="0001784B" w:rsidRDefault="00561ADA" w:rsidP="00561ADA">
      <w:pPr>
        <w:ind w:firstLineChars="249" w:firstLine="565"/>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(3)</w:t>
      </w:r>
      <w:r w:rsidR="00392EE1">
        <w:rPr>
          <w:rFonts w:ascii="ＭＳ Ｐ明朝" w:eastAsia="ＭＳ Ｐ明朝" w:hAnsi="ＭＳ Ｐ明朝" w:cs="ＭＳ 明朝" w:hint="eastAsia"/>
          <w:lang w:eastAsia="ja-JP"/>
        </w:rPr>
        <w:t xml:space="preserve">　関係機関、団体との連携に関すること</w:t>
      </w:r>
    </w:p>
    <w:p w:rsidR="00561ADA" w:rsidRPr="0001784B" w:rsidRDefault="00561ADA" w:rsidP="00561ADA">
      <w:pPr>
        <w:ind w:firstLineChars="249" w:firstLine="565"/>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(4)　その他町長が必要と認める事項</w:t>
      </w:r>
    </w:p>
    <w:p w:rsidR="00561ADA" w:rsidRPr="0001784B" w:rsidRDefault="00561ADA" w:rsidP="00561ADA">
      <w:pPr>
        <w:ind w:firstLineChars="262" w:firstLine="594"/>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(組織)</w:t>
      </w:r>
    </w:p>
    <w:p w:rsidR="00561ADA" w:rsidRPr="0001784B" w:rsidRDefault="00561ADA" w:rsidP="00561ADA">
      <w:pPr>
        <w:ind w:firstLineChars="125" w:firstLine="283"/>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第3条　健康長寿推進会議は、委員20人以内で組織する。</w:t>
      </w:r>
    </w:p>
    <w:p w:rsidR="00561ADA" w:rsidRPr="0001784B" w:rsidRDefault="00561ADA" w:rsidP="00561ADA">
      <w:pPr>
        <w:ind w:firstLineChars="138" w:firstLine="313"/>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２　委員は、次の各号に掲げる者の中から町長が委嘱する。</w:t>
      </w:r>
    </w:p>
    <w:p w:rsidR="00561ADA" w:rsidRPr="0001784B" w:rsidRDefault="00561ADA" w:rsidP="00561ADA">
      <w:pPr>
        <w:ind w:firstLineChars="249" w:firstLine="565"/>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(1)　保健、医療、福祉及び介護関係者</w:t>
      </w:r>
    </w:p>
    <w:p w:rsidR="00561ADA" w:rsidRPr="0001784B" w:rsidRDefault="00561ADA" w:rsidP="00561ADA">
      <w:pPr>
        <w:ind w:firstLineChars="249" w:firstLine="565"/>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(2)　関係機関、団体の代表者</w:t>
      </w:r>
    </w:p>
    <w:p w:rsidR="00561ADA" w:rsidRPr="0001784B" w:rsidRDefault="00561ADA" w:rsidP="00561ADA">
      <w:pPr>
        <w:ind w:firstLineChars="249" w:firstLine="565"/>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(3)　町民</w:t>
      </w:r>
    </w:p>
    <w:p w:rsidR="00561ADA" w:rsidRPr="0001784B" w:rsidRDefault="00561ADA" w:rsidP="00561ADA">
      <w:pPr>
        <w:ind w:firstLineChars="249" w:firstLine="565"/>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(4)　学識経験者</w:t>
      </w:r>
    </w:p>
    <w:p w:rsidR="00561ADA" w:rsidRPr="0001784B" w:rsidRDefault="00561ADA" w:rsidP="00561ADA">
      <w:pPr>
        <w:ind w:firstLineChars="249" w:firstLine="565"/>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(5)　その他町長が必要と認める者</w:t>
      </w:r>
    </w:p>
    <w:p w:rsidR="00561ADA" w:rsidRPr="0001784B" w:rsidRDefault="00561ADA" w:rsidP="00561ADA">
      <w:pPr>
        <w:ind w:firstLineChars="225" w:firstLine="51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(任期)</w:t>
      </w:r>
    </w:p>
    <w:p w:rsidR="00561ADA" w:rsidRPr="0001784B" w:rsidRDefault="00561ADA" w:rsidP="00561ADA">
      <w:pPr>
        <w:ind w:firstLineChars="125" w:firstLine="283"/>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第4条　委員の任期は、3年とする。ただし、再任を妨げない。</w:t>
      </w:r>
    </w:p>
    <w:p w:rsidR="00561ADA" w:rsidRPr="0001784B" w:rsidRDefault="00561ADA" w:rsidP="00561ADA">
      <w:pPr>
        <w:ind w:firstLineChars="138" w:firstLine="313"/>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２　委員が欠けた場合における補欠委員の任期は、前任者の残任期間とする。</w:t>
      </w:r>
    </w:p>
    <w:p w:rsidR="00561ADA" w:rsidRPr="0001784B" w:rsidRDefault="00561ADA" w:rsidP="00561ADA">
      <w:pPr>
        <w:ind w:firstLineChars="225" w:firstLine="51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(会長及び副会長)</w:t>
      </w:r>
    </w:p>
    <w:p w:rsidR="00561ADA" w:rsidRPr="0001784B" w:rsidRDefault="00561ADA" w:rsidP="00561ADA">
      <w:pPr>
        <w:ind w:firstLineChars="125" w:firstLine="283"/>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第5条　健康長寿推進会議に、会長及び副会長各1名を置き、委員の互選により選出する。</w:t>
      </w:r>
    </w:p>
    <w:p w:rsidR="00561ADA" w:rsidRPr="0001784B" w:rsidRDefault="00561ADA" w:rsidP="00561ADA">
      <w:pPr>
        <w:ind w:firstLineChars="138" w:firstLine="313"/>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２　会長は、会務を総理し、健康長寿推進会議を代表する。</w:t>
      </w:r>
    </w:p>
    <w:p w:rsidR="00561ADA" w:rsidRPr="0001784B" w:rsidRDefault="00561ADA" w:rsidP="00561ADA">
      <w:pPr>
        <w:ind w:firstLineChars="138" w:firstLine="313"/>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３　副会長は、会長を補佐し、会長に事故があるときは、その職務を代理する。</w:t>
      </w:r>
    </w:p>
    <w:p w:rsidR="00561ADA" w:rsidRPr="0001784B" w:rsidRDefault="00561ADA" w:rsidP="00561ADA">
      <w:pPr>
        <w:ind w:firstLineChars="225" w:firstLine="51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(会議)</w:t>
      </w:r>
    </w:p>
    <w:p w:rsidR="00561ADA" w:rsidRPr="0001784B" w:rsidRDefault="00561ADA" w:rsidP="00561ADA">
      <w:pPr>
        <w:ind w:firstLineChars="125" w:firstLine="283"/>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第6条　健康長寿推進会議の会議は、会長が招集し、その議長となる。</w:t>
      </w:r>
    </w:p>
    <w:p w:rsidR="00561ADA" w:rsidRPr="0001784B" w:rsidRDefault="00561ADA" w:rsidP="00561ADA">
      <w:pPr>
        <w:ind w:firstLineChars="138" w:firstLine="313"/>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２　会議は、委員の過半数が出席しなければ開くことができない。</w:t>
      </w:r>
    </w:p>
    <w:p w:rsidR="00561ADA" w:rsidRPr="0001784B" w:rsidRDefault="00561ADA" w:rsidP="00561ADA">
      <w:pPr>
        <w:ind w:firstLineChars="138" w:firstLine="313"/>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３　会議の議事は、出席委員の過半数で決し、可否同数のときは、議長の決するところによる。</w:t>
      </w:r>
    </w:p>
    <w:p w:rsidR="00561ADA" w:rsidRPr="0001784B" w:rsidRDefault="00561ADA" w:rsidP="00561ADA">
      <w:pPr>
        <w:ind w:firstLineChars="225" w:firstLine="51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lastRenderedPageBreak/>
        <w:t>(関係者の出席等)</w:t>
      </w:r>
    </w:p>
    <w:p w:rsidR="00561ADA" w:rsidRPr="0001784B" w:rsidRDefault="00561ADA" w:rsidP="00561ADA">
      <w:pPr>
        <w:ind w:leftChars="125" w:left="510" w:hangingChars="100" w:hanging="227"/>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第7条　健康長寿推進会議は、必要があると認めるときは、委員以外の者の出席を求め、意見又は資料の提出及び協力を求めることができる。</w:t>
      </w:r>
    </w:p>
    <w:p w:rsidR="00561ADA" w:rsidRPr="0001784B" w:rsidRDefault="00561ADA" w:rsidP="00561ADA">
      <w:pPr>
        <w:ind w:firstLineChars="225" w:firstLine="51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(専門部会)</w:t>
      </w:r>
    </w:p>
    <w:p w:rsidR="00561ADA" w:rsidRPr="0001784B" w:rsidRDefault="00561ADA" w:rsidP="00561ADA">
      <w:pPr>
        <w:ind w:firstLineChars="125" w:firstLine="283"/>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第8条　第2条に掲げる所掌事項を推進するため、次の専門部会を置く。</w:t>
      </w:r>
    </w:p>
    <w:p w:rsidR="00561ADA" w:rsidRPr="0001784B" w:rsidRDefault="00561ADA" w:rsidP="00561ADA">
      <w:pPr>
        <w:ind w:firstLineChars="249" w:firstLine="565"/>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(1)　地域福祉専門部会</w:t>
      </w:r>
    </w:p>
    <w:p w:rsidR="00561ADA" w:rsidRPr="0001784B" w:rsidRDefault="00561ADA" w:rsidP="00561ADA">
      <w:pPr>
        <w:tabs>
          <w:tab w:val="left" w:pos="851"/>
        </w:tabs>
        <w:ind w:firstLineChars="249" w:firstLine="565"/>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(2)　高齢者・障がい者・介護専門部会</w:t>
      </w:r>
    </w:p>
    <w:p w:rsidR="00561ADA" w:rsidRPr="0001784B" w:rsidRDefault="00561ADA" w:rsidP="00561ADA">
      <w:pPr>
        <w:ind w:firstLineChars="249" w:firstLine="565"/>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(3)　保健・医療専門部会</w:t>
      </w:r>
    </w:p>
    <w:p w:rsidR="00561ADA" w:rsidRPr="0001784B" w:rsidRDefault="00561ADA" w:rsidP="00561ADA">
      <w:pPr>
        <w:ind w:firstLineChars="138" w:firstLine="313"/>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２　その他目的に必要な専門部会を置くことができる。</w:t>
      </w:r>
    </w:p>
    <w:p w:rsidR="00561ADA" w:rsidRPr="0001784B" w:rsidRDefault="00561ADA" w:rsidP="00561ADA">
      <w:pPr>
        <w:ind w:firstLineChars="225" w:firstLine="51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(専門部会の所掌事項)</w:t>
      </w:r>
    </w:p>
    <w:p w:rsidR="00561ADA" w:rsidRPr="0001784B" w:rsidRDefault="00561ADA" w:rsidP="00561ADA">
      <w:pPr>
        <w:ind w:firstLineChars="125" w:firstLine="283"/>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第9条　前条の専門部会は、次の事項を所掌する。</w:t>
      </w:r>
    </w:p>
    <w:p w:rsidR="00561ADA" w:rsidRPr="0001784B" w:rsidRDefault="00561ADA" w:rsidP="00561ADA">
      <w:pPr>
        <w:ind w:firstLineChars="249" w:firstLine="565"/>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(1)　地域福祉専門部会</w:t>
      </w:r>
    </w:p>
    <w:p w:rsidR="00561ADA" w:rsidRPr="0001784B" w:rsidRDefault="00561ADA" w:rsidP="00561ADA">
      <w:pPr>
        <w:ind w:firstLineChars="312" w:firstLine="707"/>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ア　地域福祉計画、その他地域福祉に係る計画の策定に関すること</w:t>
      </w:r>
    </w:p>
    <w:p w:rsidR="00561ADA" w:rsidRPr="0001784B" w:rsidRDefault="00561ADA" w:rsidP="00561ADA">
      <w:pPr>
        <w:ind w:firstLineChars="312" w:firstLine="707"/>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イ　アの計画の推進に関すること</w:t>
      </w:r>
    </w:p>
    <w:p w:rsidR="00561ADA" w:rsidRPr="0001784B" w:rsidRDefault="00561ADA" w:rsidP="00561ADA">
      <w:pPr>
        <w:ind w:firstLineChars="312" w:firstLine="707"/>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ウ　その他専門部会の運営に必要な事項</w:t>
      </w:r>
    </w:p>
    <w:p w:rsidR="00561ADA" w:rsidRPr="0001784B" w:rsidRDefault="00561ADA" w:rsidP="00561ADA">
      <w:pPr>
        <w:ind w:firstLineChars="249" w:firstLine="565"/>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(2)　高齢者・障がい者・介護専門部会</w:t>
      </w:r>
    </w:p>
    <w:p w:rsidR="00561ADA" w:rsidRPr="0001784B" w:rsidRDefault="00561ADA" w:rsidP="00561ADA">
      <w:pPr>
        <w:ind w:leftChars="312" w:left="1047" w:hangingChars="150" w:hanging="34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ア　高齢者保健福祉計画、介護保険事業計画、障がい者及び障がい児の福祉に関する計画、その他高齢者、障がい者、障がい児、介護に係る計画の策定に関すること</w:t>
      </w:r>
    </w:p>
    <w:p w:rsidR="00561ADA" w:rsidRPr="0001784B" w:rsidRDefault="00392EE1" w:rsidP="00561ADA">
      <w:pPr>
        <w:ind w:firstLineChars="312" w:firstLine="707"/>
        <w:rPr>
          <w:rFonts w:ascii="ＭＳ Ｐ明朝" w:eastAsia="ＭＳ Ｐ明朝" w:hAnsi="ＭＳ Ｐ明朝" w:cs="ＭＳ 明朝"/>
          <w:lang w:eastAsia="ja-JP"/>
        </w:rPr>
      </w:pPr>
      <w:r>
        <w:rPr>
          <w:rFonts w:ascii="ＭＳ Ｐ明朝" w:eastAsia="ＭＳ Ｐ明朝" w:hAnsi="ＭＳ Ｐ明朝" w:cs="ＭＳ 明朝" w:hint="eastAsia"/>
          <w:lang w:eastAsia="ja-JP"/>
        </w:rPr>
        <w:t>イ　アの計画の推進に関すること</w:t>
      </w:r>
    </w:p>
    <w:p w:rsidR="00561ADA" w:rsidRPr="0001784B" w:rsidRDefault="00561ADA" w:rsidP="00561ADA">
      <w:pPr>
        <w:ind w:firstLineChars="312" w:firstLine="707"/>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ウ　その他専門部会の運営に必要な事項</w:t>
      </w:r>
    </w:p>
    <w:p w:rsidR="00561ADA" w:rsidRPr="0001784B" w:rsidRDefault="00561ADA" w:rsidP="00561ADA">
      <w:pPr>
        <w:ind w:firstLineChars="249" w:firstLine="565"/>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(3)　保健・医療専門部会</w:t>
      </w:r>
    </w:p>
    <w:p w:rsidR="00561ADA" w:rsidRPr="0001784B" w:rsidRDefault="00561ADA" w:rsidP="00561ADA">
      <w:pPr>
        <w:ind w:leftChars="312" w:left="934" w:hangingChars="100" w:hanging="227"/>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ア　健康づくり計画、母子保健計</w:t>
      </w:r>
      <w:r w:rsidR="00392EE1">
        <w:rPr>
          <w:rFonts w:ascii="ＭＳ Ｐ明朝" w:eastAsia="ＭＳ Ｐ明朝" w:hAnsi="ＭＳ Ｐ明朝" w:cs="ＭＳ 明朝" w:hint="eastAsia"/>
          <w:lang w:eastAsia="ja-JP"/>
        </w:rPr>
        <w:t>画、その他地域保健・公衆衛生・医療に係る計画の策定に関すること</w:t>
      </w:r>
    </w:p>
    <w:p w:rsidR="00561ADA" w:rsidRPr="0001784B" w:rsidRDefault="00561ADA" w:rsidP="00561ADA">
      <w:pPr>
        <w:ind w:firstLineChars="312" w:firstLine="707"/>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イ　アの計画の推進に関すること</w:t>
      </w:r>
    </w:p>
    <w:p w:rsidR="00561ADA" w:rsidRPr="0001784B" w:rsidRDefault="00561ADA" w:rsidP="00561ADA">
      <w:pPr>
        <w:ind w:firstLineChars="312" w:firstLine="707"/>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ウ　その他専門部会の運営に必要な事項</w:t>
      </w:r>
    </w:p>
    <w:p w:rsidR="00561ADA" w:rsidRPr="0001784B" w:rsidRDefault="00561ADA" w:rsidP="00561ADA">
      <w:pPr>
        <w:ind w:firstLineChars="287" w:firstLine="651"/>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(専門部会の組織)</w:t>
      </w:r>
    </w:p>
    <w:p w:rsidR="00561ADA" w:rsidRPr="0001784B" w:rsidRDefault="00561ADA" w:rsidP="00561ADA">
      <w:pPr>
        <w:ind w:firstLineChars="187" w:firstLine="424"/>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第10条　専門部会は、第3条に規定する委員をもって組織する。</w:t>
      </w:r>
    </w:p>
    <w:p w:rsidR="00561ADA" w:rsidRPr="0001784B" w:rsidRDefault="00561ADA" w:rsidP="00561ADA">
      <w:pPr>
        <w:ind w:leftChars="200" w:left="680" w:hangingChars="100" w:hanging="227"/>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２　前項の規定にかかわらず、必要に応じて各分野に関係する者の出席を求めることができる。</w:t>
      </w:r>
    </w:p>
    <w:p w:rsidR="00561ADA" w:rsidRPr="0001784B" w:rsidRDefault="00561ADA" w:rsidP="00561ADA">
      <w:pPr>
        <w:ind w:firstLineChars="188" w:firstLine="426"/>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３　専門部会長は、専門部会員の互選により選出する。</w:t>
      </w:r>
    </w:p>
    <w:p w:rsidR="00561ADA" w:rsidRPr="0001784B" w:rsidRDefault="00561ADA" w:rsidP="00561ADA">
      <w:pPr>
        <w:ind w:firstLineChars="325" w:firstLine="737"/>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(専門部会の会議)</w:t>
      </w:r>
    </w:p>
    <w:p w:rsidR="00561ADA" w:rsidRPr="0001784B" w:rsidRDefault="00561ADA" w:rsidP="00561ADA">
      <w:pPr>
        <w:ind w:firstLineChars="187" w:firstLine="424"/>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第11条　専門部会は、専門部会長が必要に応じて招集する。</w:t>
      </w:r>
    </w:p>
    <w:p w:rsidR="00561ADA" w:rsidRPr="0001784B" w:rsidRDefault="00561ADA" w:rsidP="00561ADA">
      <w:pPr>
        <w:ind w:firstLineChars="312" w:firstLine="707"/>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2　専門部会長は、会議の議長となり、会務を総理する。</w:t>
      </w:r>
    </w:p>
    <w:p w:rsidR="00561ADA" w:rsidRPr="0001784B" w:rsidRDefault="00561ADA" w:rsidP="00561ADA">
      <w:pPr>
        <w:ind w:firstLineChars="312" w:firstLine="707"/>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3　専門部会に調査研究のための作業部会を置くことができる。</w:t>
      </w:r>
    </w:p>
    <w:p w:rsidR="00561ADA" w:rsidRPr="0001784B" w:rsidRDefault="00561ADA" w:rsidP="00561ADA">
      <w:pPr>
        <w:ind w:firstLineChars="312" w:firstLine="707"/>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4　専門部会は作業部会の調査研究事項を審議する。</w:t>
      </w:r>
    </w:p>
    <w:p w:rsidR="00561ADA" w:rsidRPr="0001784B" w:rsidRDefault="00561ADA" w:rsidP="00561ADA">
      <w:pPr>
        <w:ind w:firstLineChars="325" w:firstLine="737"/>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(庶務)</w:t>
      </w:r>
    </w:p>
    <w:p w:rsidR="00561ADA" w:rsidRPr="0001784B" w:rsidRDefault="00561ADA" w:rsidP="00561ADA">
      <w:pPr>
        <w:ind w:firstLineChars="187" w:firstLine="424"/>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第12条　健康長寿推進会議及び専門部会の庶務は、健康福祉課において処理する。</w:t>
      </w:r>
    </w:p>
    <w:p w:rsidR="00561ADA" w:rsidRPr="0001784B" w:rsidRDefault="00561ADA" w:rsidP="00561ADA">
      <w:pPr>
        <w:ind w:firstLineChars="325" w:firstLine="737"/>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(補則)</w:t>
      </w:r>
    </w:p>
    <w:p w:rsidR="00561ADA" w:rsidRPr="0001784B" w:rsidRDefault="00561ADA" w:rsidP="00561ADA">
      <w:pPr>
        <w:ind w:leftChars="187" w:left="651" w:hangingChars="100" w:hanging="227"/>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第13条　この要綱に定めるもののほか、健康長寿推進会議の運営に関し必要な事項は、町長が別に定める。</w:t>
      </w:r>
    </w:p>
    <w:p w:rsidR="00561ADA" w:rsidRPr="0001784B" w:rsidRDefault="00561ADA" w:rsidP="00561ADA">
      <w:pPr>
        <w:ind w:firstLineChars="425" w:firstLine="964"/>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lastRenderedPageBreak/>
        <w:t>附　則</w:t>
      </w:r>
    </w:p>
    <w:p w:rsidR="00561ADA" w:rsidRPr="0001784B" w:rsidRDefault="00561ADA" w:rsidP="00561ADA">
      <w:pPr>
        <w:ind w:firstLineChars="225" w:firstLine="51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(施行期日)</w:t>
      </w:r>
    </w:p>
    <w:p w:rsidR="00561ADA" w:rsidRPr="0001784B" w:rsidRDefault="00561ADA" w:rsidP="00561ADA">
      <w:pPr>
        <w:ind w:firstLineChars="88"/>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1　この要綱は、公布の日から施行する。</w:t>
      </w:r>
    </w:p>
    <w:p w:rsidR="007C2507" w:rsidRPr="0001784B" w:rsidRDefault="007C2507" w:rsidP="00347642">
      <w:pPr>
        <w:spacing w:line="420" w:lineRule="atLeast"/>
        <w:ind w:firstLineChars="249" w:firstLine="565"/>
        <w:rPr>
          <w:rFonts w:ascii="ＭＳ Ｐ明朝" w:eastAsia="ＭＳ Ｐ明朝" w:hAnsi="ＭＳ Ｐ明朝" w:cs="ＭＳ 明朝"/>
          <w:lang w:eastAsia="ja-JP"/>
        </w:rPr>
      </w:pPr>
    </w:p>
    <w:p w:rsidR="007C2507" w:rsidRPr="0001784B" w:rsidRDefault="007C2507" w:rsidP="00347642">
      <w:pPr>
        <w:spacing w:line="420" w:lineRule="atLeast"/>
        <w:ind w:firstLineChars="249" w:firstLine="565"/>
        <w:rPr>
          <w:rFonts w:ascii="ＭＳ Ｐ明朝" w:eastAsia="ＭＳ Ｐ明朝" w:hAnsi="ＭＳ Ｐ明朝" w:cs="ＭＳ 明朝"/>
          <w:lang w:eastAsia="ja-JP"/>
        </w:rPr>
      </w:pPr>
      <w:r w:rsidRPr="0001784B">
        <w:rPr>
          <w:rFonts w:ascii="ＭＳ Ｐ明朝" w:eastAsia="ＭＳ Ｐ明朝" w:hAnsi="ＭＳ Ｐ明朝" w:cs="ＭＳ 明朝" w:hint="eastAsia"/>
        </w:rPr>
        <w:t>委員名簿</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701"/>
        <w:gridCol w:w="3827"/>
        <w:gridCol w:w="1417"/>
      </w:tblGrid>
      <w:tr w:rsidR="00AE29B5" w:rsidRPr="0001784B" w:rsidTr="00AE29B5">
        <w:tc>
          <w:tcPr>
            <w:tcW w:w="1276" w:type="dxa"/>
            <w:vAlign w:val="center"/>
          </w:tcPr>
          <w:p w:rsidR="00AE29B5" w:rsidRPr="0001784B" w:rsidRDefault="00AE29B5" w:rsidP="007D64EA">
            <w:pPr>
              <w:spacing w:line="420" w:lineRule="atLeast"/>
              <w:ind w:firstLineChars="0" w:firstLine="0"/>
              <w:jc w:val="center"/>
              <w:rPr>
                <w:rFonts w:ascii="ＭＳ Ｐ明朝" w:eastAsia="ＭＳ Ｐ明朝" w:hAnsi="ＭＳ Ｐ明朝" w:cs="ＭＳ 明朝"/>
                <w:lang w:eastAsia="ja-JP"/>
              </w:rPr>
            </w:pPr>
          </w:p>
        </w:tc>
        <w:tc>
          <w:tcPr>
            <w:tcW w:w="1701" w:type="dxa"/>
            <w:vAlign w:val="center"/>
          </w:tcPr>
          <w:p w:rsidR="00AE29B5" w:rsidRPr="0001784B" w:rsidRDefault="00AE29B5" w:rsidP="007D64EA">
            <w:pPr>
              <w:spacing w:line="420" w:lineRule="atLeast"/>
              <w:ind w:firstLineChars="0" w:firstLine="0"/>
              <w:jc w:val="center"/>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氏　　名</w:t>
            </w:r>
          </w:p>
        </w:tc>
        <w:tc>
          <w:tcPr>
            <w:tcW w:w="3827" w:type="dxa"/>
            <w:vAlign w:val="center"/>
          </w:tcPr>
          <w:p w:rsidR="00AE29B5" w:rsidRPr="0001784B" w:rsidRDefault="00AE29B5" w:rsidP="007D64EA">
            <w:pPr>
              <w:spacing w:line="420" w:lineRule="atLeast"/>
              <w:ind w:firstLineChars="0" w:firstLine="0"/>
              <w:jc w:val="center"/>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選出区分（所属する機関・団体等）</w:t>
            </w:r>
          </w:p>
        </w:tc>
        <w:tc>
          <w:tcPr>
            <w:tcW w:w="1417" w:type="dxa"/>
            <w:vAlign w:val="center"/>
          </w:tcPr>
          <w:p w:rsidR="00AE29B5" w:rsidRPr="0001784B" w:rsidRDefault="00AE29B5" w:rsidP="00AE29B5">
            <w:pPr>
              <w:spacing w:line="420" w:lineRule="atLeast"/>
              <w:ind w:firstLineChars="0" w:firstLine="0"/>
              <w:jc w:val="center"/>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部　会</w:t>
            </w:r>
          </w:p>
        </w:tc>
      </w:tr>
      <w:tr w:rsidR="00AE29B5" w:rsidRPr="0001784B" w:rsidTr="003A4DBF">
        <w:trPr>
          <w:trHeight w:val="840"/>
        </w:trPr>
        <w:tc>
          <w:tcPr>
            <w:tcW w:w="1276" w:type="dxa"/>
            <w:vAlign w:val="center"/>
          </w:tcPr>
          <w:p w:rsidR="00AE29B5" w:rsidRPr="0001784B" w:rsidRDefault="00AE29B5" w:rsidP="007D64EA">
            <w:pPr>
              <w:spacing w:line="420" w:lineRule="atLeast"/>
              <w:ind w:firstLineChars="0" w:firstLine="0"/>
              <w:jc w:val="center"/>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会 　長</w:t>
            </w:r>
          </w:p>
        </w:tc>
        <w:tc>
          <w:tcPr>
            <w:tcW w:w="1701"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箕浦　税夫</w:t>
            </w:r>
          </w:p>
        </w:tc>
        <w:tc>
          <w:tcPr>
            <w:tcW w:w="3827"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飯島町社会福祉協議会</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地域福祉</w:t>
            </w:r>
          </w:p>
        </w:tc>
      </w:tr>
      <w:tr w:rsidR="00AE29B5" w:rsidRPr="0001784B" w:rsidTr="003A4DBF">
        <w:trPr>
          <w:trHeight w:val="840"/>
        </w:trPr>
        <w:tc>
          <w:tcPr>
            <w:tcW w:w="1276" w:type="dxa"/>
            <w:vAlign w:val="center"/>
          </w:tcPr>
          <w:p w:rsidR="00AE29B5" w:rsidRPr="0001784B" w:rsidRDefault="00AE29B5" w:rsidP="007D64EA">
            <w:pPr>
              <w:spacing w:line="420" w:lineRule="atLeast"/>
              <w:ind w:firstLineChars="0" w:firstLine="0"/>
              <w:jc w:val="center"/>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副会長</w:t>
            </w:r>
          </w:p>
        </w:tc>
        <w:tc>
          <w:tcPr>
            <w:tcW w:w="1701"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野原　正明</w:t>
            </w:r>
          </w:p>
        </w:tc>
        <w:tc>
          <w:tcPr>
            <w:tcW w:w="3827"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区長・自治会長会</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地域福祉</w:t>
            </w:r>
            <w:r w:rsidR="003A4DBF" w:rsidRPr="0001784B">
              <w:rPr>
                <w:rFonts w:ascii="ＭＳ Ｐ明朝" w:eastAsia="ＭＳ Ｐ明朝" w:hAnsi="ＭＳ Ｐ明朝" w:cs="ＭＳ 明朝" w:hint="eastAsia"/>
                <w:lang w:eastAsia="ja-JP"/>
              </w:rPr>
              <w:t>（部会長）</w:t>
            </w:r>
          </w:p>
        </w:tc>
      </w:tr>
      <w:tr w:rsidR="00AE29B5" w:rsidRPr="0001784B" w:rsidTr="00AE29B5">
        <w:trPr>
          <w:trHeight w:val="431"/>
        </w:trPr>
        <w:tc>
          <w:tcPr>
            <w:tcW w:w="1276" w:type="dxa"/>
            <w:vMerge w:val="restart"/>
            <w:vAlign w:val="center"/>
          </w:tcPr>
          <w:p w:rsidR="00AE29B5" w:rsidRPr="0001784B" w:rsidRDefault="00AE29B5" w:rsidP="007D64EA">
            <w:pPr>
              <w:spacing w:line="420" w:lineRule="atLeast"/>
              <w:ind w:firstLineChars="0" w:firstLine="0"/>
              <w:jc w:val="center"/>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委 　員</w:t>
            </w:r>
          </w:p>
        </w:tc>
        <w:tc>
          <w:tcPr>
            <w:tcW w:w="1701" w:type="dxa"/>
            <w:vAlign w:val="center"/>
          </w:tcPr>
          <w:p w:rsidR="00AE29B5" w:rsidRPr="0001784B" w:rsidRDefault="00AE29B5" w:rsidP="0016284F">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渡邊　俊明</w:t>
            </w:r>
          </w:p>
        </w:tc>
        <w:tc>
          <w:tcPr>
            <w:tcW w:w="3827"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飯島町三師会</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p>
        </w:tc>
      </w:tr>
      <w:tr w:rsidR="00AE29B5" w:rsidRPr="0001784B" w:rsidTr="00AE29B5">
        <w:trPr>
          <w:trHeight w:val="431"/>
        </w:trPr>
        <w:tc>
          <w:tcPr>
            <w:tcW w:w="1276" w:type="dxa"/>
            <w:vMerge/>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p>
        </w:tc>
        <w:tc>
          <w:tcPr>
            <w:tcW w:w="1701" w:type="dxa"/>
            <w:vAlign w:val="center"/>
          </w:tcPr>
          <w:p w:rsidR="00AE29B5" w:rsidRPr="0001784B" w:rsidRDefault="00AE29B5" w:rsidP="0016284F">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武藤　沢</w:t>
            </w:r>
          </w:p>
        </w:tc>
        <w:tc>
          <w:tcPr>
            <w:tcW w:w="3827"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生協総合ケアセンターいいじま</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p>
        </w:tc>
      </w:tr>
      <w:tr w:rsidR="00AE29B5" w:rsidRPr="0001784B" w:rsidTr="00AE29B5">
        <w:trPr>
          <w:trHeight w:val="431"/>
        </w:trPr>
        <w:tc>
          <w:tcPr>
            <w:tcW w:w="1276" w:type="dxa"/>
            <w:vMerge/>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p>
        </w:tc>
        <w:tc>
          <w:tcPr>
            <w:tcW w:w="1701" w:type="dxa"/>
            <w:vAlign w:val="center"/>
          </w:tcPr>
          <w:p w:rsidR="00AE29B5" w:rsidRPr="0001784B" w:rsidRDefault="00AE29B5" w:rsidP="0016284F">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藤沢　恵</w:t>
            </w:r>
          </w:p>
        </w:tc>
        <w:tc>
          <w:tcPr>
            <w:tcW w:w="3827"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飯島町地域活動支援センター</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p>
        </w:tc>
      </w:tr>
      <w:tr w:rsidR="00AE29B5" w:rsidRPr="0001784B" w:rsidTr="00AE29B5">
        <w:trPr>
          <w:trHeight w:val="431"/>
        </w:trPr>
        <w:tc>
          <w:tcPr>
            <w:tcW w:w="1276" w:type="dxa"/>
            <w:vMerge/>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p>
        </w:tc>
        <w:tc>
          <w:tcPr>
            <w:tcW w:w="1701" w:type="dxa"/>
            <w:vAlign w:val="center"/>
          </w:tcPr>
          <w:p w:rsidR="00AE29B5" w:rsidRPr="0001784B" w:rsidRDefault="00AE29B5" w:rsidP="0016284F">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折山　たつ美</w:t>
            </w:r>
          </w:p>
        </w:tc>
        <w:tc>
          <w:tcPr>
            <w:tcW w:w="3827"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主任介護支援専門委員代表</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p>
        </w:tc>
      </w:tr>
      <w:tr w:rsidR="00AE29B5" w:rsidRPr="0001784B" w:rsidTr="00AE29B5">
        <w:trPr>
          <w:trHeight w:val="431"/>
        </w:trPr>
        <w:tc>
          <w:tcPr>
            <w:tcW w:w="1276" w:type="dxa"/>
            <w:vMerge/>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p>
        </w:tc>
        <w:tc>
          <w:tcPr>
            <w:tcW w:w="1701"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小林　まゆみ</w:t>
            </w:r>
          </w:p>
        </w:tc>
        <w:tc>
          <w:tcPr>
            <w:tcW w:w="3827"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上伊那助産師会</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p>
        </w:tc>
      </w:tr>
      <w:tr w:rsidR="00AE29B5" w:rsidRPr="0001784B" w:rsidTr="00AE29B5">
        <w:trPr>
          <w:trHeight w:val="431"/>
        </w:trPr>
        <w:tc>
          <w:tcPr>
            <w:tcW w:w="1276" w:type="dxa"/>
            <w:vMerge/>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p>
        </w:tc>
        <w:tc>
          <w:tcPr>
            <w:tcW w:w="1701"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片桐　肇</w:t>
            </w:r>
          </w:p>
        </w:tc>
        <w:tc>
          <w:tcPr>
            <w:tcW w:w="3827" w:type="dxa"/>
            <w:vAlign w:val="center"/>
          </w:tcPr>
          <w:p w:rsidR="00AE29B5" w:rsidRPr="0001784B" w:rsidRDefault="00AE29B5" w:rsidP="00DF25AF">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飯島町民生児童委員会</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地域福祉</w:t>
            </w:r>
          </w:p>
        </w:tc>
      </w:tr>
      <w:tr w:rsidR="00AE29B5" w:rsidRPr="0001784B" w:rsidTr="00AE29B5">
        <w:trPr>
          <w:trHeight w:val="431"/>
        </w:trPr>
        <w:tc>
          <w:tcPr>
            <w:tcW w:w="1276" w:type="dxa"/>
            <w:vMerge/>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p>
        </w:tc>
        <w:tc>
          <w:tcPr>
            <w:tcW w:w="1701"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森岡　久子</w:t>
            </w:r>
          </w:p>
        </w:tc>
        <w:tc>
          <w:tcPr>
            <w:tcW w:w="3827" w:type="dxa"/>
            <w:vAlign w:val="center"/>
          </w:tcPr>
          <w:p w:rsidR="00AE29B5" w:rsidRPr="0001784B" w:rsidRDefault="00AE29B5" w:rsidP="007950D7">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飯島町食生活改善推進協議会</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p>
        </w:tc>
      </w:tr>
      <w:tr w:rsidR="00AE29B5" w:rsidRPr="0001784B" w:rsidTr="00AE29B5">
        <w:trPr>
          <w:trHeight w:val="431"/>
        </w:trPr>
        <w:tc>
          <w:tcPr>
            <w:tcW w:w="1276" w:type="dxa"/>
            <w:vMerge/>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p>
        </w:tc>
        <w:tc>
          <w:tcPr>
            <w:tcW w:w="1701"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新井　妙子</w:t>
            </w:r>
          </w:p>
        </w:tc>
        <w:tc>
          <w:tcPr>
            <w:tcW w:w="3827" w:type="dxa"/>
            <w:vAlign w:val="center"/>
          </w:tcPr>
          <w:p w:rsidR="00AE29B5" w:rsidRPr="0001784B" w:rsidRDefault="00AE29B5" w:rsidP="00DF25AF">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飯島町健康推進員会</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p>
        </w:tc>
      </w:tr>
      <w:tr w:rsidR="00AE29B5" w:rsidRPr="0001784B" w:rsidTr="00AE29B5">
        <w:trPr>
          <w:trHeight w:val="431"/>
        </w:trPr>
        <w:tc>
          <w:tcPr>
            <w:tcW w:w="1276" w:type="dxa"/>
            <w:vMerge/>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p>
        </w:tc>
        <w:tc>
          <w:tcPr>
            <w:tcW w:w="1701"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坂井　登</w:t>
            </w:r>
          </w:p>
        </w:tc>
        <w:tc>
          <w:tcPr>
            <w:tcW w:w="3827"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飯島町手をつなぐ育成会</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地域福祉</w:t>
            </w:r>
          </w:p>
        </w:tc>
      </w:tr>
      <w:tr w:rsidR="00AE29B5" w:rsidRPr="0001784B" w:rsidTr="00AE29B5">
        <w:trPr>
          <w:trHeight w:val="431"/>
        </w:trPr>
        <w:tc>
          <w:tcPr>
            <w:tcW w:w="1276" w:type="dxa"/>
            <w:vMerge/>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p>
        </w:tc>
        <w:tc>
          <w:tcPr>
            <w:tcW w:w="1701"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伊藤　敦</w:t>
            </w:r>
          </w:p>
        </w:tc>
        <w:tc>
          <w:tcPr>
            <w:tcW w:w="3827"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いいちゃんまちづくり委員会</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地域福祉</w:t>
            </w:r>
          </w:p>
        </w:tc>
      </w:tr>
      <w:tr w:rsidR="00AE29B5" w:rsidRPr="0001784B" w:rsidTr="00AE29B5">
        <w:trPr>
          <w:trHeight w:val="431"/>
        </w:trPr>
        <w:tc>
          <w:tcPr>
            <w:tcW w:w="1276" w:type="dxa"/>
            <w:vMerge/>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p>
        </w:tc>
        <w:tc>
          <w:tcPr>
            <w:tcW w:w="1701"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澁谷　早苗</w:t>
            </w:r>
          </w:p>
        </w:tc>
        <w:tc>
          <w:tcPr>
            <w:tcW w:w="3827"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ママポケット</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p>
        </w:tc>
      </w:tr>
      <w:tr w:rsidR="00AE29B5" w:rsidRPr="0001784B" w:rsidTr="00AE29B5">
        <w:trPr>
          <w:trHeight w:val="431"/>
        </w:trPr>
        <w:tc>
          <w:tcPr>
            <w:tcW w:w="1276" w:type="dxa"/>
            <w:vMerge/>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p>
        </w:tc>
        <w:tc>
          <w:tcPr>
            <w:tcW w:w="1701"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川村　裕彦</w:t>
            </w:r>
          </w:p>
        </w:tc>
        <w:tc>
          <w:tcPr>
            <w:tcW w:w="3827"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飯島町生涯学習センター</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地域福祉</w:t>
            </w:r>
          </w:p>
        </w:tc>
      </w:tr>
      <w:tr w:rsidR="00AE29B5" w:rsidRPr="0001784B" w:rsidTr="00AE29B5">
        <w:trPr>
          <w:trHeight w:val="431"/>
        </w:trPr>
        <w:tc>
          <w:tcPr>
            <w:tcW w:w="1276" w:type="dxa"/>
            <w:vMerge/>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p>
        </w:tc>
        <w:tc>
          <w:tcPr>
            <w:tcW w:w="1701"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竹内　榮一</w:t>
            </w:r>
          </w:p>
        </w:tc>
        <w:tc>
          <w:tcPr>
            <w:tcW w:w="3827"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地区公民館代表</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地域福祉</w:t>
            </w:r>
          </w:p>
        </w:tc>
      </w:tr>
      <w:tr w:rsidR="00AE29B5" w:rsidRPr="0001784B" w:rsidTr="00AE29B5">
        <w:trPr>
          <w:trHeight w:val="431"/>
        </w:trPr>
        <w:tc>
          <w:tcPr>
            <w:tcW w:w="1276" w:type="dxa"/>
            <w:vMerge/>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p>
        </w:tc>
        <w:tc>
          <w:tcPr>
            <w:tcW w:w="1701"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安田　貴恵子</w:t>
            </w:r>
          </w:p>
        </w:tc>
        <w:tc>
          <w:tcPr>
            <w:tcW w:w="3827"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長野県看護大学</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p>
        </w:tc>
      </w:tr>
      <w:tr w:rsidR="00AE29B5" w:rsidRPr="0001784B" w:rsidTr="00AE29B5">
        <w:trPr>
          <w:trHeight w:val="431"/>
        </w:trPr>
        <w:tc>
          <w:tcPr>
            <w:tcW w:w="1276" w:type="dxa"/>
            <w:vMerge/>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p>
        </w:tc>
        <w:tc>
          <w:tcPr>
            <w:tcW w:w="1701"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岩本　靖彦</w:t>
            </w:r>
          </w:p>
        </w:tc>
        <w:tc>
          <w:tcPr>
            <w:tcW w:w="3827"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伊那保健福祉事務所</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地域福祉</w:t>
            </w:r>
          </w:p>
        </w:tc>
      </w:tr>
      <w:tr w:rsidR="00AE29B5" w:rsidRPr="0001784B" w:rsidTr="00AE29B5">
        <w:trPr>
          <w:trHeight w:val="431"/>
        </w:trPr>
        <w:tc>
          <w:tcPr>
            <w:tcW w:w="1276" w:type="dxa"/>
            <w:vMerge/>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p>
        </w:tc>
        <w:tc>
          <w:tcPr>
            <w:tcW w:w="1701"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下島　修</w:t>
            </w:r>
          </w:p>
        </w:tc>
        <w:tc>
          <w:tcPr>
            <w:tcW w:w="3827"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住民代表</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地域福祉</w:t>
            </w:r>
          </w:p>
        </w:tc>
      </w:tr>
      <w:tr w:rsidR="00AE29B5" w:rsidRPr="0001784B" w:rsidTr="00AE29B5">
        <w:trPr>
          <w:trHeight w:val="431"/>
        </w:trPr>
        <w:tc>
          <w:tcPr>
            <w:tcW w:w="1276" w:type="dxa"/>
            <w:vMerge/>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p>
        </w:tc>
        <w:tc>
          <w:tcPr>
            <w:tcW w:w="1701"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伊藤　みほ子</w:t>
            </w:r>
          </w:p>
        </w:tc>
        <w:tc>
          <w:tcPr>
            <w:tcW w:w="3827"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住民代表</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p>
        </w:tc>
      </w:tr>
      <w:tr w:rsidR="00AE29B5" w:rsidRPr="0001784B" w:rsidTr="00AE29B5">
        <w:trPr>
          <w:trHeight w:val="431"/>
        </w:trPr>
        <w:tc>
          <w:tcPr>
            <w:tcW w:w="1276" w:type="dxa"/>
            <w:vMerge/>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p>
        </w:tc>
        <w:tc>
          <w:tcPr>
            <w:tcW w:w="1701"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林　秀樹</w:t>
            </w:r>
          </w:p>
        </w:tc>
        <w:tc>
          <w:tcPr>
            <w:tcW w:w="3827" w:type="dxa"/>
            <w:vAlign w:val="center"/>
          </w:tcPr>
          <w:p w:rsidR="00AE29B5" w:rsidRPr="0001784B" w:rsidRDefault="00AE29B5" w:rsidP="00347642">
            <w:pPr>
              <w:spacing w:line="420" w:lineRule="atLeast"/>
              <w:ind w:firstLineChars="0" w:firstLine="0"/>
              <w:rPr>
                <w:rFonts w:ascii="ＭＳ Ｐ明朝" w:eastAsia="ＭＳ Ｐ明朝" w:hAnsi="ＭＳ Ｐ明朝" w:cs="ＭＳ 明朝"/>
                <w:lang w:eastAsia="ja-JP"/>
              </w:rPr>
            </w:pPr>
            <w:r w:rsidRPr="0001784B">
              <w:rPr>
                <w:rFonts w:ascii="ＭＳ Ｐ明朝" w:eastAsia="ＭＳ Ｐ明朝" w:hAnsi="ＭＳ Ｐ明朝" w:cs="ＭＳ 明朝" w:hint="eastAsia"/>
                <w:lang w:eastAsia="ja-JP"/>
              </w:rPr>
              <w:t>住民代表</w:t>
            </w:r>
          </w:p>
        </w:tc>
        <w:tc>
          <w:tcPr>
            <w:tcW w:w="1417" w:type="dxa"/>
            <w:vAlign w:val="center"/>
          </w:tcPr>
          <w:p w:rsidR="00AE29B5" w:rsidRPr="0001784B" w:rsidRDefault="00AE29B5" w:rsidP="00AE29B5">
            <w:pPr>
              <w:spacing w:line="420" w:lineRule="atLeast"/>
              <w:ind w:firstLineChars="0" w:firstLine="0"/>
              <w:rPr>
                <w:rFonts w:ascii="ＭＳ Ｐ明朝" w:eastAsia="ＭＳ Ｐ明朝" w:hAnsi="ＭＳ Ｐ明朝" w:cs="ＭＳ 明朝"/>
                <w:lang w:eastAsia="ja-JP"/>
              </w:rPr>
            </w:pPr>
          </w:p>
        </w:tc>
      </w:tr>
    </w:tbl>
    <w:p w:rsidR="0040195F" w:rsidRPr="0001784B" w:rsidRDefault="0040195F" w:rsidP="00347642">
      <w:pPr>
        <w:spacing w:line="420" w:lineRule="atLeast"/>
        <w:ind w:firstLineChars="249" w:firstLine="565"/>
        <w:rPr>
          <w:rFonts w:ascii="ＭＳ Ｐ明朝" w:eastAsia="ＭＳ Ｐ明朝" w:hAnsi="ＭＳ Ｐ明朝" w:cs="ＭＳ 明朝"/>
          <w:lang w:eastAsia="ja-JP"/>
        </w:rPr>
      </w:pPr>
    </w:p>
    <w:p w:rsidR="009E6140" w:rsidRPr="0001784B" w:rsidRDefault="009E6140">
      <w:pPr>
        <w:spacing w:line="420" w:lineRule="atLeast"/>
        <w:ind w:firstLineChars="249" w:firstLine="565"/>
        <w:rPr>
          <w:rFonts w:ascii="ＭＳ Ｐ明朝" w:eastAsia="ＭＳ Ｐ明朝" w:hAnsi="ＭＳ Ｐ明朝" w:cs="ＭＳ 明朝"/>
          <w:lang w:eastAsia="ja-JP"/>
        </w:rPr>
      </w:pPr>
    </w:p>
    <w:p w:rsidR="00786663" w:rsidRDefault="00786663">
      <w:pPr>
        <w:spacing w:line="420" w:lineRule="atLeast"/>
        <w:ind w:firstLineChars="249" w:firstLine="565"/>
        <w:rPr>
          <w:rFonts w:ascii="ＭＳ Ｐ明朝" w:eastAsia="ＭＳ Ｐ明朝" w:hAnsi="ＭＳ Ｐ明朝" w:cs="ＭＳ 明朝"/>
          <w:lang w:eastAsia="ja-JP"/>
        </w:rPr>
      </w:pPr>
    </w:p>
    <w:p w:rsidR="00483DA7" w:rsidRDefault="00483DA7">
      <w:pPr>
        <w:spacing w:line="420" w:lineRule="atLeast"/>
        <w:ind w:firstLineChars="249" w:firstLine="565"/>
        <w:rPr>
          <w:rFonts w:ascii="ＭＳ Ｐ明朝" w:eastAsia="ＭＳ Ｐ明朝" w:hAnsi="ＭＳ Ｐ明朝" w:cs="ＭＳ 明朝"/>
          <w:lang w:eastAsia="ja-JP"/>
        </w:rPr>
      </w:pPr>
    </w:p>
    <w:p w:rsidR="00483DA7" w:rsidRDefault="00483DA7">
      <w:pPr>
        <w:spacing w:line="420" w:lineRule="atLeast"/>
        <w:ind w:firstLineChars="249" w:firstLine="565"/>
        <w:rPr>
          <w:rFonts w:ascii="ＭＳ Ｐ明朝" w:eastAsia="ＭＳ Ｐ明朝" w:hAnsi="ＭＳ Ｐ明朝" w:cs="ＭＳ 明朝"/>
          <w:lang w:eastAsia="ja-JP"/>
        </w:rPr>
      </w:pPr>
    </w:p>
    <w:p w:rsidR="00483DA7" w:rsidRDefault="00483DA7">
      <w:pPr>
        <w:spacing w:line="420" w:lineRule="atLeast"/>
        <w:ind w:firstLineChars="249" w:firstLine="565"/>
        <w:rPr>
          <w:rFonts w:ascii="ＭＳ Ｐ明朝" w:eastAsia="ＭＳ Ｐ明朝" w:hAnsi="ＭＳ Ｐ明朝" w:cs="ＭＳ 明朝"/>
          <w:lang w:eastAsia="ja-JP"/>
        </w:rPr>
      </w:pPr>
    </w:p>
    <w:p w:rsidR="00483DA7" w:rsidRDefault="00483DA7">
      <w:pPr>
        <w:spacing w:line="420" w:lineRule="atLeast"/>
        <w:ind w:firstLineChars="249" w:firstLine="565"/>
        <w:rPr>
          <w:rFonts w:ascii="ＭＳ Ｐ明朝" w:eastAsia="ＭＳ Ｐ明朝" w:hAnsi="ＭＳ Ｐ明朝" w:cs="ＭＳ 明朝"/>
          <w:lang w:eastAsia="ja-JP"/>
        </w:rPr>
      </w:pPr>
    </w:p>
    <w:p w:rsidR="008847E2" w:rsidRDefault="008847E2">
      <w:pPr>
        <w:spacing w:line="420" w:lineRule="atLeast"/>
        <w:ind w:firstLineChars="249" w:firstLine="565"/>
        <w:rPr>
          <w:rFonts w:ascii="ＭＳ Ｐ明朝" w:eastAsia="ＭＳ Ｐ明朝" w:hAnsi="ＭＳ Ｐ明朝" w:cs="ＭＳ 明朝"/>
          <w:lang w:eastAsia="ja-JP"/>
        </w:rPr>
      </w:pPr>
    </w:p>
    <w:p w:rsidR="008847E2" w:rsidRDefault="008847E2">
      <w:pPr>
        <w:spacing w:line="420" w:lineRule="atLeast"/>
        <w:ind w:firstLineChars="249" w:firstLine="565"/>
        <w:rPr>
          <w:rFonts w:ascii="ＭＳ Ｐ明朝" w:eastAsia="ＭＳ Ｐ明朝" w:hAnsi="ＭＳ Ｐ明朝" w:cs="ＭＳ 明朝"/>
          <w:lang w:eastAsia="ja-JP"/>
        </w:rPr>
      </w:pPr>
    </w:p>
    <w:p w:rsidR="008847E2" w:rsidRDefault="008847E2">
      <w:pPr>
        <w:spacing w:line="420" w:lineRule="atLeast"/>
        <w:ind w:firstLineChars="249" w:firstLine="565"/>
        <w:rPr>
          <w:rFonts w:ascii="ＭＳ Ｐ明朝" w:eastAsia="ＭＳ Ｐ明朝" w:hAnsi="ＭＳ Ｐ明朝" w:cs="ＭＳ 明朝"/>
          <w:lang w:eastAsia="ja-JP"/>
        </w:rPr>
      </w:pPr>
    </w:p>
    <w:p w:rsidR="008847E2" w:rsidRDefault="008847E2">
      <w:pPr>
        <w:spacing w:line="420" w:lineRule="atLeast"/>
        <w:ind w:firstLineChars="249" w:firstLine="565"/>
        <w:rPr>
          <w:rFonts w:ascii="ＭＳ Ｐ明朝" w:eastAsia="ＭＳ Ｐ明朝" w:hAnsi="ＭＳ Ｐ明朝" w:cs="ＭＳ 明朝"/>
          <w:lang w:eastAsia="ja-JP"/>
        </w:rPr>
      </w:pPr>
    </w:p>
    <w:p w:rsidR="008847E2" w:rsidRDefault="008847E2">
      <w:pPr>
        <w:spacing w:line="420" w:lineRule="atLeast"/>
        <w:ind w:firstLineChars="249" w:firstLine="565"/>
        <w:rPr>
          <w:rFonts w:ascii="ＭＳ Ｐ明朝" w:eastAsia="ＭＳ Ｐ明朝" w:hAnsi="ＭＳ Ｐ明朝" w:cs="ＭＳ 明朝"/>
          <w:lang w:eastAsia="ja-JP"/>
        </w:rPr>
      </w:pPr>
    </w:p>
    <w:p w:rsidR="008847E2" w:rsidRDefault="008847E2">
      <w:pPr>
        <w:spacing w:line="420" w:lineRule="atLeast"/>
        <w:ind w:firstLineChars="249" w:firstLine="565"/>
        <w:rPr>
          <w:rFonts w:ascii="ＭＳ Ｐ明朝" w:eastAsia="ＭＳ Ｐ明朝" w:hAnsi="ＭＳ Ｐ明朝" w:cs="ＭＳ 明朝"/>
          <w:lang w:eastAsia="ja-JP"/>
        </w:rPr>
      </w:pPr>
    </w:p>
    <w:p w:rsidR="008847E2" w:rsidRDefault="008847E2">
      <w:pPr>
        <w:spacing w:line="420" w:lineRule="atLeast"/>
        <w:ind w:firstLineChars="249" w:firstLine="565"/>
        <w:rPr>
          <w:rFonts w:ascii="ＭＳ Ｐ明朝" w:eastAsia="ＭＳ Ｐ明朝" w:hAnsi="ＭＳ Ｐ明朝" w:cs="ＭＳ 明朝"/>
          <w:lang w:eastAsia="ja-JP"/>
        </w:rPr>
      </w:pPr>
    </w:p>
    <w:p w:rsidR="00483DA7" w:rsidRDefault="00483DA7">
      <w:pPr>
        <w:spacing w:line="420" w:lineRule="atLeast"/>
        <w:ind w:firstLineChars="249" w:firstLine="565"/>
        <w:rPr>
          <w:rFonts w:ascii="ＭＳ Ｐ明朝" w:eastAsia="ＭＳ Ｐ明朝" w:hAnsi="ＭＳ Ｐ明朝" w:cs="ＭＳ 明朝"/>
          <w:lang w:eastAsia="ja-JP"/>
        </w:rPr>
      </w:pPr>
    </w:p>
    <w:p w:rsidR="008847E2" w:rsidRDefault="008847E2">
      <w:pPr>
        <w:spacing w:line="420" w:lineRule="atLeast"/>
        <w:ind w:firstLineChars="249" w:firstLine="565"/>
        <w:rPr>
          <w:rFonts w:ascii="ＭＳ Ｐ明朝" w:eastAsia="ＭＳ Ｐ明朝" w:hAnsi="ＭＳ Ｐ明朝" w:cs="ＭＳ 明朝"/>
          <w:lang w:eastAsia="ja-JP"/>
        </w:rPr>
      </w:pPr>
    </w:p>
    <w:p w:rsidR="008847E2" w:rsidRDefault="008847E2">
      <w:pPr>
        <w:spacing w:line="420" w:lineRule="atLeast"/>
        <w:ind w:firstLineChars="249" w:firstLine="565"/>
        <w:rPr>
          <w:rFonts w:ascii="ＭＳ Ｐ明朝" w:eastAsia="ＭＳ Ｐ明朝" w:hAnsi="ＭＳ Ｐ明朝" w:cs="ＭＳ 明朝"/>
          <w:lang w:eastAsia="ja-JP"/>
        </w:rPr>
      </w:pPr>
    </w:p>
    <w:p w:rsidR="008847E2" w:rsidRDefault="008847E2">
      <w:pPr>
        <w:spacing w:line="420" w:lineRule="atLeast"/>
        <w:ind w:firstLineChars="249" w:firstLine="565"/>
        <w:rPr>
          <w:rFonts w:ascii="ＭＳ Ｐ明朝" w:eastAsia="ＭＳ Ｐ明朝" w:hAnsi="ＭＳ Ｐ明朝" w:cs="ＭＳ 明朝"/>
          <w:lang w:eastAsia="ja-JP"/>
        </w:rPr>
      </w:pPr>
    </w:p>
    <w:p w:rsidR="008847E2" w:rsidRDefault="008847E2">
      <w:pPr>
        <w:spacing w:line="420" w:lineRule="atLeast"/>
        <w:ind w:firstLineChars="249" w:firstLine="565"/>
        <w:rPr>
          <w:rFonts w:ascii="ＭＳ Ｐ明朝" w:eastAsia="ＭＳ Ｐ明朝" w:hAnsi="ＭＳ Ｐ明朝" w:cs="ＭＳ 明朝"/>
          <w:lang w:eastAsia="ja-JP"/>
        </w:rPr>
      </w:pPr>
    </w:p>
    <w:p w:rsidR="008847E2" w:rsidRDefault="008847E2">
      <w:pPr>
        <w:spacing w:line="420" w:lineRule="atLeast"/>
        <w:ind w:firstLineChars="249" w:firstLine="565"/>
        <w:rPr>
          <w:rFonts w:ascii="ＭＳ Ｐ明朝" w:eastAsia="ＭＳ Ｐ明朝" w:hAnsi="ＭＳ Ｐ明朝" w:cs="ＭＳ 明朝"/>
          <w:lang w:eastAsia="ja-JP"/>
        </w:rPr>
      </w:pPr>
    </w:p>
    <w:p w:rsidR="008847E2" w:rsidRDefault="008847E2">
      <w:pPr>
        <w:spacing w:line="420" w:lineRule="atLeast"/>
        <w:ind w:firstLineChars="249" w:firstLine="565"/>
        <w:rPr>
          <w:rFonts w:ascii="ＭＳ Ｐ明朝" w:eastAsia="ＭＳ Ｐ明朝" w:hAnsi="ＭＳ Ｐ明朝" w:cs="ＭＳ 明朝"/>
          <w:lang w:eastAsia="ja-JP"/>
        </w:rPr>
      </w:pPr>
    </w:p>
    <w:p w:rsidR="008847E2" w:rsidRDefault="008847E2">
      <w:pPr>
        <w:spacing w:line="420" w:lineRule="atLeast"/>
        <w:ind w:firstLineChars="249" w:firstLine="565"/>
        <w:rPr>
          <w:rFonts w:ascii="ＭＳ Ｐ明朝" w:eastAsia="ＭＳ Ｐ明朝" w:hAnsi="ＭＳ Ｐ明朝" w:cs="ＭＳ 明朝"/>
          <w:lang w:eastAsia="ja-JP"/>
        </w:rPr>
      </w:pPr>
    </w:p>
    <w:p w:rsidR="008847E2" w:rsidRDefault="00B36403">
      <w:pPr>
        <w:spacing w:line="420" w:lineRule="atLeast"/>
        <w:ind w:firstLineChars="249" w:firstLine="565"/>
        <w:rPr>
          <w:rFonts w:ascii="ＭＳ Ｐ明朝" w:eastAsia="ＭＳ Ｐ明朝" w:hAnsi="ＭＳ Ｐ明朝" w:cs="ＭＳ 明朝"/>
          <w:lang w:eastAsia="ja-JP"/>
        </w:rPr>
      </w:pPr>
      <w:r>
        <w:rPr>
          <w:rFonts w:ascii="ＭＳ Ｐ明朝" w:eastAsia="ＭＳ Ｐ明朝" w:hAnsi="ＭＳ Ｐ明朝" w:cs="ＭＳ 明朝"/>
          <w:noProof/>
          <w:lang w:eastAsia="ja-JP" w:bidi="ar-SA"/>
        </w:rPr>
        <w:pict>
          <v:shape id="_x0000_s1621" type="#_x0000_t32" style="position:absolute;left:0;text-align:left;margin-left:31.1pt;margin-top:13.95pt;width:415.5pt;height:0;z-index:252237824" o:connectortype="straight" strokeweight="3pt"/>
        </w:pict>
      </w:r>
    </w:p>
    <w:p w:rsidR="008847E2" w:rsidRDefault="008847E2" w:rsidP="008847E2">
      <w:pPr>
        <w:ind w:firstLine="515"/>
        <w:jc w:val="center"/>
        <w:rPr>
          <w:rFonts w:asciiTheme="minorEastAsia" w:hAnsiTheme="minorEastAsia"/>
          <w:b/>
          <w:sz w:val="24"/>
          <w:szCs w:val="24"/>
          <w:lang w:eastAsia="ja-JP"/>
        </w:rPr>
      </w:pPr>
      <w:r w:rsidRPr="00483DA7">
        <w:rPr>
          <w:rFonts w:asciiTheme="minorEastAsia" w:hAnsiTheme="minorEastAsia" w:hint="eastAsia"/>
          <w:b/>
          <w:sz w:val="24"/>
          <w:szCs w:val="24"/>
          <w:lang w:eastAsia="ja-JP"/>
        </w:rPr>
        <w:t>第2次</w:t>
      </w:r>
    </w:p>
    <w:p w:rsidR="008847E2" w:rsidRPr="00483DA7" w:rsidRDefault="008847E2" w:rsidP="008847E2">
      <w:pPr>
        <w:ind w:firstLine="515"/>
        <w:jc w:val="center"/>
        <w:rPr>
          <w:rFonts w:asciiTheme="minorEastAsia" w:hAnsiTheme="minorEastAsia"/>
          <w:b/>
          <w:sz w:val="24"/>
          <w:szCs w:val="24"/>
          <w:lang w:eastAsia="ja-JP"/>
        </w:rPr>
      </w:pPr>
      <w:r w:rsidRPr="00483DA7">
        <w:rPr>
          <w:rFonts w:asciiTheme="minorEastAsia" w:hAnsiTheme="minorEastAsia" w:hint="eastAsia"/>
          <w:b/>
          <w:sz w:val="24"/>
          <w:szCs w:val="24"/>
          <w:lang w:eastAsia="ja-JP"/>
        </w:rPr>
        <w:t>飯島町地域福祉計画・飯島町地域福祉活動計画</w:t>
      </w:r>
    </w:p>
    <w:p w:rsidR="008847E2" w:rsidRDefault="008847E2" w:rsidP="008847E2">
      <w:pPr>
        <w:ind w:firstLine="453"/>
        <w:rPr>
          <w:szCs w:val="21"/>
          <w:lang w:eastAsia="ja-JP"/>
        </w:rPr>
      </w:pPr>
    </w:p>
    <w:p w:rsidR="008847E2" w:rsidRDefault="008847E2" w:rsidP="008847E2">
      <w:pPr>
        <w:ind w:firstLineChars="400" w:firstLine="907"/>
        <w:rPr>
          <w:lang w:eastAsia="ja-JP"/>
        </w:rPr>
      </w:pPr>
      <w:r>
        <w:rPr>
          <w:rFonts w:hint="eastAsia"/>
          <w:lang w:eastAsia="ja-JP"/>
        </w:rPr>
        <w:t>発　　　行　：　飯島町・社会福祉法人飯島町社会福祉協議会</w:t>
      </w:r>
    </w:p>
    <w:p w:rsidR="008847E2" w:rsidRDefault="008847E2" w:rsidP="008847E2">
      <w:pPr>
        <w:ind w:firstLineChars="400" w:firstLine="907"/>
        <w:rPr>
          <w:lang w:eastAsia="ja-JP"/>
        </w:rPr>
      </w:pPr>
      <w:r>
        <w:rPr>
          <w:rFonts w:hint="eastAsia"/>
          <w:lang w:eastAsia="ja-JP"/>
        </w:rPr>
        <w:t>編　　　集　：　飯島町健康福祉課</w:t>
      </w:r>
    </w:p>
    <w:p w:rsidR="008847E2" w:rsidRDefault="008847E2" w:rsidP="008847E2">
      <w:pPr>
        <w:ind w:firstLine="453"/>
        <w:rPr>
          <w:lang w:eastAsia="ja-JP"/>
        </w:rPr>
      </w:pPr>
      <w:r>
        <w:rPr>
          <w:rFonts w:hint="eastAsia"/>
          <w:lang w:eastAsia="ja-JP"/>
        </w:rPr>
        <w:t xml:space="preserve">　　　　　　　　　　　〒</w:t>
      </w:r>
      <w:r>
        <w:rPr>
          <w:rFonts w:hint="eastAsia"/>
          <w:lang w:eastAsia="ja-JP"/>
        </w:rPr>
        <w:t>399-3797</w:t>
      </w:r>
    </w:p>
    <w:p w:rsidR="008847E2" w:rsidRDefault="008847E2" w:rsidP="008847E2">
      <w:pPr>
        <w:ind w:firstLine="453"/>
        <w:rPr>
          <w:lang w:eastAsia="ja-JP"/>
        </w:rPr>
      </w:pPr>
      <w:r>
        <w:rPr>
          <w:rFonts w:hint="eastAsia"/>
          <w:lang w:eastAsia="ja-JP"/>
        </w:rPr>
        <w:t xml:space="preserve">　　　　　　　　　　　長野県上伊那郡飯島町飯島</w:t>
      </w:r>
      <w:r>
        <w:rPr>
          <w:rFonts w:hint="eastAsia"/>
          <w:lang w:eastAsia="ja-JP"/>
        </w:rPr>
        <w:t>2537</w:t>
      </w:r>
      <w:r>
        <w:rPr>
          <w:rFonts w:hint="eastAsia"/>
          <w:lang w:eastAsia="ja-JP"/>
        </w:rPr>
        <w:t>番地</w:t>
      </w:r>
    </w:p>
    <w:p w:rsidR="008847E2" w:rsidRDefault="008847E2" w:rsidP="008847E2">
      <w:pPr>
        <w:ind w:firstLine="453"/>
        <w:rPr>
          <w:lang w:eastAsia="ja-JP"/>
        </w:rPr>
      </w:pPr>
      <w:r>
        <w:rPr>
          <w:rFonts w:hint="eastAsia"/>
          <w:lang w:eastAsia="ja-JP"/>
        </w:rPr>
        <w:t xml:space="preserve">　　　　　　　　　　　</w:t>
      </w:r>
      <w:r>
        <w:rPr>
          <w:rFonts w:hint="eastAsia"/>
          <w:lang w:eastAsia="ja-JP"/>
        </w:rPr>
        <w:t>TEL</w:t>
      </w:r>
      <w:r>
        <w:rPr>
          <w:rFonts w:hint="eastAsia"/>
          <w:lang w:eastAsia="ja-JP"/>
        </w:rPr>
        <w:t xml:space="preserve">　</w:t>
      </w:r>
      <w:r>
        <w:rPr>
          <w:rFonts w:hint="eastAsia"/>
          <w:lang w:eastAsia="ja-JP"/>
        </w:rPr>
        <w:t>0265</w:t>
      </w:r>
      <w:r>
        <w:rPr>
          <w:rFonts w:hint="eastAsia"/>
          <w:lang w:eastAsia="ja-JP"/>
        </w:rPr>
        <w:t>－</w:t>
      </w:r>
      <w:r>
        <w:rPr>
          <w:rFonts w:hint="eastAsia"/>
          <w:lang w:eastAsia="ja-JP"/>
        </w:rPr>
        <w:t>86</w:t>
      </w:r>
      <w:r>
        <w:rPr>
          <w:rFonts w:hint="eastAsia"/>
          <w:lang w:eastAsia="ja-JP"/>
        </w:rPr>
        <w:t>－</w:t>
      </w:r>
      <w:r>
        <w:rPr>
          <w:rFonts w:hint="eastAsia"/>
          <w:lang w:eastAsia="ja-JP"/>
        </w:rPr>
        <w:t>3111(</w:t>
      </w:r>
      <w:r>
        <w:rPr>
          <w:rFonts w:hint="eastAsia"/>
          <w:lang w:eastAsia="ja-JP"/>
        </w:rPr>
        <w:t>代</w:t>
      </w:r>
      <w:r>
        <w:rPr>
          <w:rFonts w:hint="eastAsia"/>
          <w:lang w:eastAsia="ja-JP"/>
        </w:rPr>
        <w:t>)</w:t>
      </w:r>
    </w:p>
    <w:p w:rsidR="008847E2" w:rsidRDefault="008847E2" w:rsidP="008847E2">
      <w:pPr>
        <w:ind w:firstLine="453"/>
        <w:rPr>
          <w:lang w:eastAsia="ja-JP"/>
        </w:rPr>
      </w:pPr>
      <w:r>
        <w:rPr>
          <w:rFonts w:hint="eastAsia"/>
          <w:lang w:eastAsia="ja-JP"/>
        </w:rPr>
        <w:t xml:space="preserve">　　　　　　　　　　社会福祉法人　飯島町社会福祉協議会</w:t>
      </w:r>
    </w:p>
    <w:p w:rsidR="008847E2" w:rsidRDefault="008847E2" w:rsidP="008847E2">
      <w:pPr>
        <w:ind w:firstLine="453"/>
        <w:rPr>
          <w:lang w:eastAsia="ja-JP"/>
        </w:rPr>
      </w:pPr>
      <w:r>
        <w:rPr>
          <w:rFonts w:hint="eastAsia"/>
          <w:lang w:eastAsia="ja-JP"/>
        </w:rPr>
        <w:t xml:space="preserve">　　　　　　　　　　　〒</w:t>
      </w:r>
      <w:r>
        <w:rPr>
          <w:rFonts w:hint="eastAsia"/>
          <w:lang w:eastAsia="ja-JP"/>
        </w:rPr>
        <w:t>399-3702</w:t>
      </w:r>
    </w:p>
    <w:p w:rsidR="008847E2" w:rsidRDefault="008847E2" w:rsidP="008847E2">
      <w:pPr>
        <w:ind w:firstLine="453"/>
        <w:rPr>
          <w:lang w:eastAsia="ja-JP"/>
        </w:rPr>
      </w:pPr>
      <w:r>
        <w:rPr>
          <w:rFonts w:hint="eastAsia"/>
          <w:lang w:eastAsia="ja-JP"/>
        </w:rPr>
        <w:t xml:space="preserve">　　　　　　　　　　　長野県上伊那郡飯島町飯島</w:t>
      </w:r>
      <w:r>
        <w:rPr>
          <w:rFonts w:hint="eastAsia"/>
          <w:lang w:eastAsia="ja-JP"/>
        </w:rPr>
        <w:t>2551</w:t>
      </w:r>
      <w:r>
        <w:rPr>
          <w:rFonts w:hint="eastAsia"/>
          <w:lang w:eastAsia="ja-JP"/>
        </w:rPr>
        <w:t>番地</w:t>
      </w:r>
    </w:p>
    <w:p w:rsidR="008847E2" w:rsidRDefault="008847E2" w:rsidP="008847E2">
      <w:pPr>
        <w:ind w:firstLine="453"/>
        <w:rPr>
          <w:lang w:eastAsia="ja-JP"/>
        </w:rPr>
      </w:pPr>
      <w:r>
        <w:rPr>
          <w:rFonts w:hint="eastAsia"/>
          <w:lang w:eastAsia="ja-JP"/>
        </w:rPr>
        <w:t xml:space="preserve">　　　　　　　　　　　</w:t>
      </w:r>
      <w:r>
        <w:rPr>
          <w:rFonts w:hint="eastAsia"/>
          <w:lang w:eastAsia="ja-JP"/>
        </w:rPr>
        <w:t>TEL</w:t>
      </w:r>
      <w:r>
        <w:rPr>
          <w:rFonts w:hint="eastAsia"/>
          <w:lang w:eastAsia="ja-JP"/>
        </w:rPr>
        <w:t xml:space="preserve">　</w:t>
      </w:r>
      <w:r>
        <w:rPr>
          <w:rFonts w:hint="eastAsia"/>
          <w:lang w:eastAsia="ja-JP"/>
        </w:rPr>
        <w:t>0265</w:t>
      </w:r>
      <w:r>
        <w:rPr>
          <w:rFonts w:hint="eastAsia"/>
          <w:lang w:eastAsia="ja-JP"/>
        </w:rPr>
        <w:t>－</w:t>
      </w:r>
      <w:r>
        <w:rPr>
          <w:rFonts w:hint="eastAsia"/>
          <w:lang w:eastAsia="ja-JP"/>
        </w:rPr>
        <w:t>86</w:t>
      </w:r>
      <w:r>
        <w:rPr>
          <w:rFonts w:hint="eastAsia"/>
          <w:lang w:eastAsia="ja-JP"/>
        </w:rPr>
        <w:t>－</w:t>
      </w:r>
      <w:r>
        <w:rPr>
          <w:rFonts w:hint="eastAsia"/>
          <w:lang w:eastAsia="ja-JP"/>
        </w:rPr>
        <w:t>5511(</w:t>
      </w:r>
      <w:r>
        <w:rPr>
          <w:rFonts w:hint="eastAsia"/>
          <w:lang w:eastAsia="ja-JP"/>
        </w:rPr>
        <w:t>代</w:t>
      </w:r>
      <w:r>
        <w:rPr>
          <w:rFonts w:hint="eastAsia"/>
          <w:lang w:eastAsia="ja-JP"/>
        </w:rPr>
        <w:t>)</w:t>
      </w:r>
    </w:p>
    <w:p w:rsidR="00483DA7" w:rsidRDefault="008847E2" w:rsidP="008847E2">
      <w:pPr>
        <w:spacing w:line="420" w:lineRule="atLeast"/>
        <w:ind w:firstLineChars="349" w:firstLine="791"/>
        <w:rPr>
          <w:rFonts w:ascii="ＭＳ Ｐ明朝" w:eastAsia="ＭＳ Ｐ明朝" w:hAnsi="ＭＳ Ｐ明朝" w:cs="ＭＳ 明朝"/>
          <w:lang w:eastAsia="ja-JP"/>
        </w:rPr>
      </w:pPr>
      <w:r>
        <w:rPr>
          <w:rFonts w:hint="eastAsia"/>
          <w:lang w:eastAsia="ja-JP"/>
        </w:rPr>
        <w:t>発行年月日　：　令和</w:t>
      </w:r>
      <w:r>
        <w:rPr>
          <w:rFonts w:hint="eastAsia"/>
          <w:lang w:eastAsia="ja-JP"/>
        </w:rPr>
        <w:t>3</w:t>
      </w:r>
      <w:r>
        <w:rPr>
          <w:rFonts w:hint="eastAsia"/>
          <w:lang w:eastAsia="ja-JP"/>
        </w:rPr>
        <w:t>年</w:t>
      </w:r>
      <w:r>
        <w:rPr>
          <w:rFonts w:hint="eastAsia"/>
          <w:lang w:eastAsia="ja-JP"/>
        </w:rPr>
        <w:t>3</w:t>
      </w:r>
      <w:r>
        <w:rPr>
          <w:rFonts w:hint="eastAsia"/>
          <w:lang w:eastAsia="ja-JP"/>
        </w:rPr>
        <w:t>月</w:t>
      </w:r>
    </w:p>
    <w:p w:rsidR="00483DA7" w:rsidRDefault="00483DA7">
      <w:pPr>
        <w:spacing w:line="420" w:lineRule="atLeast"/>
        <w:ind w:firstLineChars="249" w:firstLine="565"/>
        <w:rPr>
          <w:rFonts w:ascii="ＭＳ Ｐ明朝" w:eastAsia="ＭＳ Ｐ明朝" w:hAnsi="ＭＳ Ｐ明朝" w:cs="ＭＳ 明朝"/>
          <w:lang w:eastAsia="ja-JP"/>
        </w:rPr>
      </w:pPr>
    </w:p>
    <w:p w:rsidR="00483DA7" w:rsidRDefault="00483DA7">
      <w:pPr>
        <w:spacing w:line="420" w:lineRule="atLeast"/>
        <w:ind w:firstLineChars="249" w:firstLine="565"/>
        <w:rPr>
          <w:rFonts w:ascii="ＭＳ Ｐ明朝" w:eastAsia="ＭＳ Ｐ明朝" w:hAnsi="ＭＳ Ｐ明朝" w:cs="ＭＳ 明朝"/>
          <w:lang w:eastAsia="ja-JP"/>
        </w:rPr>
      </w:pPr>
    </w:p>
    <w:p w:rsidR="00483DA7" w:rsidRDefault="00483DA7">
      <w:pPr>
        <w:spacing w:line="420" w:lineRule="atLeast"/>
        <w:ind w:firstLineChars="249" w:firstLine="565"/>
        <w:rPr>
          <w:rFonts w:ascii="ＭＳ Ｐ明朝" w:eastAsia="ＭＳ Ｐ明朝" w:hAnsi="ＭＳ Ｐ明朝" w:cs="ＭＳ 明朝"/>
          <w:lang w:eastAsia="ja-JP"/>
        </w:rPr>
      </w:pPr>
    </w:p>
    <w:sectPr w:rsidR="00483DA7" w:rsidSect="00531881">
      <w:footerReference w:type="default" r:id="rId31"/>
      <w:type w:val="continuous"/>
      <w:pgSz w:w="11905" w:h="16837" w:code="9"/>
      <w:pgMar w:top="1701" w:right="1418" w:bottom="1134" w:left="1418" w:header="720" w:footer="452" w:gutter="0"/>
      <w:pgNumType w:start="1"/>
      <w:cols w:space="425"/>
      <w:noEndnote/>
      <w:docGrid w:type="linesAndChars" w:linePitch="350" w:charSpace="342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42B" w:rsidRDefault="000C242B" w:rsidP="00347642">
      <w:pPr>
        <w:ind w:firstLine="420"/>
      </w:pPr>
      <w:r>
        <w:separator/>
      </w:r>
    </w:p>
  </w:endnote>
  <w:endnote w:type="continuationSeparator" w:id="0">
    <w:p w:rsidR="000C242B" w:rsidRDefault="000C242B" w:rsidP="00347642">
      <w:pPr>
        <w:ind w:firstLine="42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ＭＳ Ｐ明朝">
    <w:panose1 w:val="02020600040205080304"/>
    <w:charset w:val="80"/>
    <w:family w:val="roma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HG丸ｺﾞｼｯｸM-PRO">
    <w:panose1 w:val="020F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1F1" w:rsidRDefault="009911F1" w:rsidP="00A14A2F">
    <w:pPr>
      <w:pStyle w:val="aa"/>
      <w:ind w:firstLine="42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1F1" w:rsidRDefault="009911F1" w:rsidP="006D0329">
    <w:pPr>
      <w:pStyle w:val="aa"/>
      <w:ind w:firstLineChars="2050" w:firstLine="430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1F1" w:rsidRDefault="009911F1" w:rsidP="00A14A2F">
    <w:pPr>
      <w:pStyle w:val="aa"/>
      <w:ind w:firstLine="42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4548001"/>
      <w:docPartObj>
        <w:docPartGallery w:val="Page Numbers (Bottom of Page)"/>
        <w:docPartUnique/>
      </w:docPartObj>
    </w:sdtPr>
    <w:sdtContent>
      <w:p w:rsidR="009911F1" w:rsidRDefault="00B36403" w:rsidP="00531881">
        <w:pPr>
          <w:pStyle w:val="aa"/>
          <w:ind w:firstLine="420"/>
          <w:jc w:val="center"/>
        </w:pPr>
        <w:fldSimple w:instr=" PAGE   \* MERGEFORMAT ">
          <w:r w:rsidR="00770F4B" w:rsidRPr="00770F4B">
            <w:rPr>
              <w:noProof/>
              <w:lang w:val="ja-JP"/>
            </w:rPr>
            <w:t>9</w:t>
          </w:r>
        </w:fldSimple>
      </w:p>
    </w:sdtContent>
  </w:sdt>
  <w:p w:rsidR="009911F1" w:rsidRDefault="009911F1" w:rsidP="006D0329">
    <w:pPr>
      <w:pStyle w:val="aa"/>
      <w:ind w:firstLineChars="2050" w:firstLine="430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1F1" w:rsidRDefault="009911F1" w:rsidP="00531881">
    <w:pPr>
      <w:pStyle w:val="aa"/>
      <w:ind w:firstLine="420"/>
      <w:jc w:val="center"/>
    </w:pPr>
  </w:p>
  <w:p w:rsidR="009911F1" w:rsidRDefault="009911F1" w:rsidP="006D0329">
    <w:pPr>
      <w:pStyle w:val="aa"/>
      <w:ind w:firstLineChars="2050" w:firstLine="430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42B" w:rsidRDefault="000C242B" w:rsidP="00810E63">
      <w:pPr>
        <w:ind w:firstLine="420"/>
      </w:pPr>
      <w:r>
        <w:separator/>
      </w:r>
    </w:p>
  </w:footnote>
  <w:footnote w:type="continuationSeparator" w:id="0">
    <w:p w:rsidR="000C242B" w:rsidRDefault="000C242B" w:rsidP="00347642">
      <w:pPr>
        <w:ind w:firstLine="420"/>
      </w:pPr>
      <w:r>
        <w:continuationSeparator/>
      </w:r>
    </w:p>
  </w:footnote>
  <w:footnote w:id="1">
    <w:p w:rsidR="009911F1" w:rsidRDefault="009911F1" w:rsidP="00A923A4">
      <w:pPr>
        <w:pStyle w:val="aff7"/>
        <w:ind w:firstLine="453"/>
        <w:rPr>
          <w:sz w:val="18"/>
          <w:szCs w:val="18"/>
          <w:lang w:eastAsia="ja-JP"/>
        </w:rPr>
      </w:pPr>
      <w:r>
        <w:rPr>
          <w:rStyle w:val="aff9"/>
          <w:rFonts w:ascii="ＭＳ 明朝" w:eastAsia="ＭＳ 明朝" w:hAnsi="ＭＳ 明朝" w:cs="ＭＳ 明朝" w:hint="eastAsia"/>
          <w:lang w:eastAsia="ja-JP"/>
        </w:rPr>
        <w:t>※</w:t>
      </w:r>
      <w:r>
        <w:rPr>
          <w:rStyle w:val="aff9"/>
        </w:rPr>
        <w:footnoteRef/>
      </w:r>
      <w:r>
        <w:rPr>
          <w:lang w:eastAsia="ja-JP"/>
        </w:rPr>
        <w:t xml:space="preserve"> </w:t>
      </w:r>
      <w:r w:rsidRPr="00A923A4">
        <w:rPr>
          <w:rFonts w:hint="eastAsia"/>
          <w:sz w:val="18"/>
          <w:szCs w:val="18"/>
          <w:lang w:eastAsia="ja-JP"/>
        </w:rPr>
        <w:t>ファミリーサポートセンター協力会員</w:t>
      </w:r>
    </w:p>
    <w:p w:rsidR="009911F1" w:rsidRPr="00A923A4" w:rsidRDefault="009911F1" w:rsidP="00470D20">
      <w:pPr>
        <w:pStyle w:val="aff7"/>
        <w:ind w:firstLineChars="300" w:firstLine="590"/>
        <w:rPr>
          <w:sz w:val="18"/>
          <w:szCs w:val="18"/>
          <w:lang w:eastAsia="ja-JP"/>
        </w:rPr>
      </w:pPr>
      <w:r w:rsidRPr="00A923A4">
        <w:rPr>
          <w:rFonts w:hint="eastAsia"/>
          <w:sz w:val="18"/>
          <w:szCs w:val="18"/>
          <w:lang w:eastAsia="ja-JP"/>
        </w:rPr>
        <w:t>地域の中で生後４ヶ月～小学校６年生のお子さんを対象とした子育ての助け合いを支援する方</w:t>
      </w:r>
      <w:r>
        <w:rPr>
          <w:rFonts w:hint="eastAsia"/>
          <w:sz w:val="18"/>
          <w:szCs w:val="18"/>
          <w:lang w:eastAsia="ja-JP"/>
        </w:rPr>
        <w:t>。</w:t>
      </w:r>
    </w:p>
  </w:footnote>
  <w:footnote w:id="2">
    <w:p w:rsidR="009911F1" w:rsidRPr="00952DEF" w:rsidRDefault="009911F1" w:rsidP="00F62CE4">
      <w:pPr>
        <w:ind w:firstLineChars="100" w:firstLine="227"/>
        <w:rPr>
          <w:rFonts w:asciiTheme="minorEastAsia" w:hAnsiTheme="minorEastAsia" w:cs="Meiryo UI"/>
          <w:sz w:val="18"/>
          <w:szCs w:val="18"/>
          <w:lang w:eastAsia="ja-JP"/>
        </w:rPr>
      </w:pPr>
      <w:r>
        <w:rPr>
          <w:rStyle w:val="aff9"/>
          <w:rFonts w:ascii="ＭＳ 明朝" w:eastAsia="ＭＳ 明朝" w:hAnsi="ＭＳ 明朝" w:cs="ＭＳ 明朝" w:hint="eastAsia"/>
          <w:lang w:eastAsia="ja-JP"/>
        </w:rPr>
        <w:t>※</w:t>
      </w:r>
      <w:r>
        <w:rPr>
          <w:rStyle w:val="aff9"/>
        </w:rPr>
        <w:footnoteRef/>
      </w:r>
      <w:r>
        <w:rPr>
          <w:rFonts w:ascii="ＭＳ Ｐ明朝" w:eastAsia="ＭＳ Ｐ明朝" w:hAnsi="ＭＳ Ｐ明朝" w:cs="Meiryo UI" w:hint="eastAsia"/>
          <w:sz w:val="18"/>
          <w:szCs w:val="18"/>
          <w:lang w:eastAsia="ja-JP"/>
        </w:rPr>
        <w:t xml:space="preserve">　</w:t>
      </w:r>
      <w:r w:rsidRPr="00952DEF">
        <w:rPr>
          <w:rFonts w:asciiTheme="minorEastAsia" w:hAnsiTheme="minorEastAsia" w:cs="Meiryo UI" w:hint="eastAsia"/>
          <w:sz w:val="18"/>
          <w:szCs w:val="18"/>
          <w:lang w:eastAsia="ja-JP"/>
        </w:rPr>
        <w:t>まいさぽ上伊那</w:t>
      </w:r>
    </w:p>
    <w:p w:rsidR="009911F1" w:rsidRPr="0098780E" w:rsidRDefault="009911F1" w:rsidP="00952DEF">
      <w:pPr>
        <w:spacing w:line="220" w:lineRule="exact"/>
        <w:ind w:leftChars="187" w:left="424" w:rightChars="185" w:right="419" w:firstLineChars="0" w:firstLine="0"/>
        <w:rPr>
          <w:rFonts w:ascii="ＭＳ Ｐ明朝" w:eastAsia="ＭＳ Ｐ明朝" w:hAnsi="ＭＳ Ｐ明朝" w:cs="Meiryo UI"/>
          <w:sz w:val="18"/>
          <w:szCs w:val="18"/>
          <w:lang w:eastAsia="ja-JP"/>
        </w:rPr>
      </w:pPr>
      <w:r w:rsidRPr="00952DEF">
        <w:rPr>
          <w:rFonts w:asciiTheme="minorEastAsia" w:hAnsiTheme="minorEastAsia" w:cs="Meiryo UI" w:hint="eastAsia"/>
          <w:sz w:val="18"/>
          <w:szCs w:val="18"/>
          <w:lang w:eastAsia="ja-JP"/>
        </w:rPr>
        <w:t>生活困窮者からの相談に応じ、必要な情報の</w:t>
      </w:r>
      <w:r w:rsidRPr="00FB6F3D">
        <w:rPr>
          <w:rFonts w:asciiTheme="minorEastAsia" w:hAnsiTheme="minorEastAsia" w:cs="Meiryo UI" w:hint="eastAsia"/>
          <w:sz w:val="18"/>
          <w:szCs w:val="18"/>
          <w:lang w:eastAsia="ja-JP"/>
        </w:rPr>
        <w:t>提供や助言等を行い、個人の状態にあった自立支援計画（プラン）を作成し、必要なサービスの提供</w:t>
      </w:r>
      <w:r w:rsidRPr="00952DEF">
        <w:rPr>
          <w:rFonts w:asciiTheme="minorEastAsia" w:hAnsiTheme="minorEastAsia" w:cs="Meiryo UI" w:hint="eastAsia"/>
          <w:sz w:val="18"/>
          <w:szCs w:val="18"/>
          <w:lang w:eastAsia="ja-JP"/>
        </w:rPr>
        <w:t>や就労支援等を行う自立支援相談機関。</w:t>
      </w:r>
    </w:p>
  </w:footnote>
  <w:footnote w:id="3">
    <w:p w:rsidR="009911F1" w:rsidRPr="0098780E" w:rsidRDefault="009911F1" w:rsidP="00C66C3C">
      <w:pPr>
        <w:pStyle w:val="aff7"/>
        <w:ind w:firstLineChars="88"/>
        <w:rPr>
          <w:sz w:val="18"/>
          <w:szCs w:val="18"/>
          <w:lang w:eastAsia="ja-JP"/>
        </w:rPr>
      </w:pPr>
      <w:r>
        <w:rPr>
          <w:rStyle w:val="aff9"/>
          <w:rFonts w:ascii="ＭＳ 明朝" w:eastAsia="ＭＳ 明朝" w:hAnsi="ＭＳ 明朝" w:cs="ＭＳ 明朝" w:hint="eastAsia"/>
          <w:szCs w:val="21"/>
          <w:lang w:eastAsia="ja-JP"/>
        </w:rPr>
        <w:t>※</w:t>
      </w:r>
      <w:r w:rsidRPr="00E447AB">
        <w:rPr>
          <w:rStyle w:val="aff9"/>
          <w:szCs w:val="21"/>
        </w:rPr>
        <w:footnoteRef/>
      </w:r>
      <w:r w:rsidRPr="0098780E">
        <w:rPr>
          <w:sz w:val="18"/>
          <w:szCs w:val="18"/>
          <w:lang w:eastAsia="ja-JP"/>
        </w:rPr>
        <w:t xml:space="preserve"> </w:t>
      </w:r>
      <w:r w:rsidRPr="0098780E">
        <w:rPr>
          <w:rFonts w:hint="eastAsia"/>
          <w:sz w:val="18"/>
          <w:szCs w:val="18"/>
          <w:lang w:eastAsia="ja-JP"/>
        </w:rPr>
        <w:t>若者サポートステーション</w:t>
      </w:r>
    </w:p>
    <w:p w:rsidR="009911F1" w:rsidRPr="0098780E" w:rsidRDefault="009911F1" w:rsidP="00C66C3C">
      <w:pPr>
        <w:pStyle w:val="aff7"/>
        <w:ind w:leftChars="187" w:left="424" w:firstLineChars="0" w:firstLine="0"/>
        <w:rPr>
          <w:sz w:val="18"/>
          <w:szCs w:val="18"/>
          <w:lang w:eastAsia="ja-JP"/>
        </w:rPr>
      </w:pPr>
      <w:r w:rsidRPr="0098780E">
        <w:rPr>
          <w:rFonts w:ascii="ＭＳ Ｐ明朝" w:eastAsia="ＭＳ Ｐ明朝" w:hAnsi="ＭＳ Ｐ明朝" w:cs="Meiryo UI" w:hint="eastAsia"/>
          <w:sz w:val="18"/>
          <w:szCs w:val="18"/>
          <w:lang w:eastAsia="ja-JP"/>
        </w:rPr>
        <w:t>15歳～49歳までの方で就職を目指している方を支援している機関。</w:t>
      </w:r>
    </w:p>
  </w:footnote>
  <w:footnote w:id="4">
    <w:p w:rsidR="009911F1" w:rsidRPr="0098780E" w:rsidRDefault="009911F1" w:rsidP="00BB330E">
      <w:pPr>
        <w:ind w:firstLineChars="0" w:firstLine="453"/>
        <w:rPr>
          <w:rFonts w:ascii="ＭＳ Ｐ明朝" w:eastAsia="ＭＳ Ｐ明朝" w:hAnsi="ＭＳ Ｐ明朝" w:cs="Meiryo UI"/>
          <w:sz w:val="18"/>
          <w:szCs w:val="18"/>
          <w:lang w:eastAsia="ja-JP"/>
        </w:rPr>
      </w:pPr>
      <w:r>
        <w:rPr>
          <w:rStyle w:val="aff9"/>
          <w:rFonts w:ascii="ＭＳ 明朝" w:eastAsia="ＭＳ 明朝" w:hAnsi="ＭＳ 明朝" w:cs="ＭＳ 明朝" w:hint="eastAsia"/>
          <w:lang w:eastAsia="ja-JP"/>
        </w:rPr>
        <w:t>※</w:t>
      </w:r>
      <w:r>
        <w:rPr>
          <w:rStyle w:val="aff9"/>
        </w:rPr>
        <w:footnoteRef/>
      </w:r>
      <w:r>
        <w:rPr>
          <w:rFonts w:ascii="ＭＳ Ｐ明朝" w:eastAsia="ＭＳ Ｐ明朝" w:hAnsi="ＭＳ Ｐ明朝" w:cs="Meiryo UI" w:hint="eastAsia"/>
          <w:sz w:val="18"/>
          <w:szCs w:val="18"/>
          <w:lang w:eastAsia="ja-JP"/>
        </w:rPr>
        <w:t xml:space="preserve">　</w:t>
      </w:r>
      <w:r w:rsidRPr="0098780E">
        <w:rPr>
          <w:rFonts w:ascii="ＭＳ Ｐ明朝" w:eastAsia="ＭＳ Ｐ明朝" w:hAnsi="ＭＳ Ｐ明朝" w:cs="Meiryo UI" w:hint="eastAsia"/>
          <w:sz w:val="18"/>
          <w:szCs w:val="18"/>
          <w:lang w:eastAsia="ja-JP"/>
        </w:rPr>
        <w:t>要配慮者</w:t>
      </w:r>
    </w:p>
    <w:p w:rsidR="009911F1" w:rsidRPr="0098780E" w:rsidRDefault="009911F1" w:rsidP="00BB330E">
      <w:pPr>
        <w:ind w:leftChars="312" w:left="707" w:firstLineChars="0" w:firstLine="0"/>
        <w:rPr>
          <w:sz w:val="18"/>
          <w:szCs w:val="18"/>
          <w:lang w:eastAsia="ja-JP"/>
        </w:rPr>
      </w:pPr>
      <w:r w:rsidRPr="00E306F9">
        <w:rPr>
          <w:rFonts w:ascii="ＭＳ Ｐ明朝" w:eastAsia="ＭＳ Ｐ明朝" w:hAnsi="ＭＳ Ｐ明朝" w:cs="Meiryo UI" w:hint="eastAsia"/>
          <w:sz w:val="18"/>
          <w:szCs w:val="18"/>
          <w:lang w:eastAsia="ja-JP"/>
        </w:rPr>
        <w:t>高齢者、障がい者、妊産婦、乳幼児、難病患者、その</w:t>
      </w:r>
      <w:r w:rsidRPr="0098780E">
        <w:rPr>
          <w:rFonts w:ascii="ＭＳ Ｐ明朝" w:eastAsia="ＭＳ Ｐ明朝" w:hAnsi="ＭＳ Ｐ明朝" w:cs="Meiryo UI" w:hint="eastAsia"/>
          <w:sz w:val="18"/>
          <w:szCs w:val="18"/>
          <w:lang w:eastAsia="ja-JP"/>
        </w:rPr>
        <w:t>他特に配慮を要する者。</w:t>
      </w:r>
    </w:p>
  </w:footnote>
  <w:footnote w:id="5">
    <w:p w:rsidR="009911F1" w:rsidRDefault="009911F1" w:rsidP="001C1521">
      <w:pPr>
        <w:pStyle w:val="aff7"/>
        <w:ind w:firstLine="453"/>
        <w:rPr>
          <w:sz w:val="18"/>
          <w:szCs w:val="18"/>
          <w:lang w:eastAsia="ja-JP"/>
        </w:rPr>
      </w:pPr>
      <w:r>
        <w:rPr>
          <w:rStyle w:val="aff9"/>
          <w:rFonts w:ascii="ＭＳ 明朝" w:eastAsia="ＭＳ 明朝" w:hAnsi="ＭＳ 明朝" w:cs="ＭＳ 明朝" w:hint="eastAsia"/>
          <w:lang w:eastAsia="ja-JP"/>
        </w:rPr>
        <w:t>※</w:t>
      </w:r>
      <w:r>
        <w:rPr>
          <w:rStyle w:val="aff9"/>
        </w:rPr>
        <w:footnoteRef/>
      </w:r>
      <w:r>
        <w:rPr>
          <w:lang w:eastAsia="ja-JP"/>
        </w:rPr>
        <w:t xml:space="preserve"> </w:t>
      </w:r>
      <w:r>
        <w:rPr>
          <w:rFonts w:hint="eastAsia"/>
          <w:sz w:val="18"/>
          <w:szCs w:val="18"/>
          <w:lang w:eastAsia="ja-JP"/>
        </w:rPr>
        <w:t>新しい避難のカタチ</w:t>
      </w:r>
    </w:p>
    <w:p w:rsidR="009911F1" w:rsidRDefault="009911F1" w:rsidP="001C1521">
      <w:pPr>
        <w:pStyle w:val="aff7"/>
        <w:ind w:leftChars="200" w:left="650" w:hangingChars="100" w:hanging="197"/>
        <w:rPr>
          <w:sz w:val="18"/>
          <w:szCs w:val="18"/>
          <w:lang w:eastAsia="ja-JP"/>
        </w:rPr>
      </w:pPr>
      <w:r>
        <w:rPr>
          <w:rFonts w:hint="eastAsia"/>
          <w:sz w:val="18"/>
          <w:szCs w:val="18"/>
          <w:lang w:eastAsia="ja-JP"/>
        </w:rPr>
        <w:t xml:space="preserve">　</w:t>
      </w:r>
      <w:r>
        <w:rPr>
          <w:rFonts w:hint="eastAsia"/>
          <w:sz w:val="18"/>
          <w:szCs w:val="18"/>
          <w:lang w:eastAsia="ja-JP"/>
        </w:rPr>
        <w:t>S56.5.31</w:t>
      </w:r>
      <w:r>
        <w:rPr>
          <w:rFonts w:hint="eastAsia"/>
          <w:sz w:val="18"/>
          <w:szCs w:val="18"/>
          <w:lang w:eastAsia="ja-JP"/>
        </w:rPr>
        <w:t>以降に建てられた住宅への在宅避難・親せきや友人宅への避難・車での避難（車中泊）・パイプハウスやアウトドア、テントなどへの避難。</w:t>
      </w:r>
    </w:p>
    <w:p w:rsidR="009911F1" w:rsidRDefault="009911F1" w:rsidP="001C1521">
      <w:pPr>
        <w:ind w:leftChars="200" w:left="453" w:firstLineChars="0" w:firstLine="0"/>
        <w:rPr>
          <w:rFonts w:ascii="ＭＳ Ｐ明朝" w:eastAsia="ＭＳ Ｐ明朝" w:hAnsi="ＭＳ Ｐ明朝" w:cs="Meiryo UI"/>
          <w:sz w:val="18"/>
          <w:szCs w:val="18"/>
          <w:lang w:eastAsia="ja-JP"/>
        </w:rPr>
      </w:pPr>
      <w:r w:rsidRPr="000D0B8B">
        <w:rPr>
          <w:rStyle w:val="aff9"/>
          <w:rFonts w:ascii="ＭＳ 明朝" w:eastAsia="ＭＳ 明朝" w:hAnsi="ＭＳ 明朝" w:cs="ＭＳ 明朝" w:hint="eastAsia"/>
          <w:szCs w:val="21"/>
          <w:lang w:eastAsia="ja-JP"/>
        </w:rPr>
        <w:t>※</w:t>
      </w:r>
      <w:r>
        <w:rPr>
          <w:rStyle w:val="aff9"/>
          <w:rFonts w:hint="eastAsia"/>
          <w:sz w:val="20"/>
          <w:lang w:eastAsia="ja-JP"/>
        </w:rPr>
        <w:t>6</w:t>
      </w:r>
      <w:r w:rsidRPr="002D7D9E">
        <w:rPr>
          <w:rFonts w:ascii="ＭＳ Ｐ明朝" w:eastAsia="ＭＳ Ｐ明朝" w:hAnsi="ＭＳ Ｐ明朝" w:cs="Meiryo UI" w:hint="eastAsia"/>
          <w:sz w:val="18"/>
          <w:szCs w:val="18"/>
          <w:lang w:eastAsia="ja-JP"/>
        </w:rPr>
        <w:t xml:space="preserve">　</w:t>
      </w:r>
      <w:r w:rsidRPr="00952DEF">
        <w:rPr>
          <w:rFonts w:asciiTheme="minorEastAsia" w:hAnsiTheme="minorEastAsia" w:cs="Meiryo UI" w:hint="eastAsia"/>
          <w:sz w:val="18"/>
          <w:szCs w:val="18"/>
          <w:lang w:eastAsia="ja-JP"/>
        </w:rPr>
        <w:t>福祉避難所</w:t>
      </w:r>
    </w:p>
    <w:p w:rsidR="009911F1" w:rsidRPr="007F74B2" w:rsidRDefault="009911F1" w:rsidP="001C1521">
      <w:pPr>
        <w:snapToGrid w:val="0"/>
        <w:ind w:leftChars="290" w:left="657" w:firstLineChars="0" w:firstLine="0"/>
        <w:rPr>
          <w:lang w:eastAsia="ja-JP"/>
        </w:rPr>
      </w:pPr>
      <w:r w:rsidRPr="007F74B2">
        <w:rPr>
          <w:rFonts w:hint="eastAsia"/>
          <w:sz w:val="18"/>
          <w:lang w:eastAsia="ja-JP"/>
        </w:rPr>
        <w:t>大きな災害が起きた時に、支援が必要な人たちのうち、特別な配慮を必要とする人たちを受け入れる避難所。</w:t>
      </w:r>
    </w:p>
  </w:footnote>
  <w:footnote w:id="6">
    <w:p w:rsidR="009911F1" w:rsidRPr="00322759" w:rsidRDefault="009911F1" w:rsidP="00AA4980">
      <w:pPr>
        <w:pStyle w:val="aff7"/>
        <w:ind w:firstLineChars="0" w:firstLine="0"/>
        <w:rPr>
          <w:sz w:val="18"/>
          <w:szCs w:val="18"/>
          <w:lang w:eastAsia="ja-JP"/>
        </w:rPr>
      </w:pPr>
    </w:p>
  </w:footnote>
  <w:footnote w:id="7">
    <w:p w:rsidR="009911F1" w:rsidRDefault="009911F1" w:rsidP="00322759">
      <w:pPr>
        <w:pStyle w:val="aff7"/>
        <w:ind w:firstLine="453"/>
        <w:rPr>
          <w:sz w:val="18"/>
          <w:szCs w:val="18"/>
          <w:lang w:eastAsia="ja-JP"/>
        </w:rPr>
      </w:pPr>
      <w:r>
        <w:rPr>
          <w:rStyle w:val="aff9"/>
          <w:rFonts w:ascii="ＭＳ 明朝" w:eastAsia="ＭＳ 明朝" w:hAnsi="ＭＳ 明朝" w:cs="ＭＳ 明朝" w:hint="eastAsia"/>
          <w:lang w:eastAsia="ja-JP"/>
        </w:rPr>
        <w:t>※</w:t>
      </w:r>
      <w:r>
        <w:rPr>
          <w:rStyle w:val="aff9"/>
          <w:rFonts w:hint="eastAsia"/>
          <w:lang w:eastAsia="ja-JP"/>
        </w:rPr>
        <w:t>7</w:t>
      </w:r>
      <w:r>
        <w:rPr>
          <w:lang w:eastAsia="ja-JP"/>
        </w:rPr>
        <w:t xml:space="preserve"> </w:t>
      </w:r>
      <w:r w:rsidRPr="00322759">
        <w:rPr>
          <w:rFonts w:hint="eastAsia"/>
          <w:sz w:val="18"/>
          <w:szCs w:val="18"/>
          <w:lang w:eastAsia="ja-JP"/>
        </w:rPr>
        <w:t>避難行動要支援者</w:t>
      </w:r>
    </w:p>
    <w:p w:rsidR="009911F1" w:rsidRPr="00322759" w:rsidRDefault="009911F1" w:rsidP="00322759">
      <w:pPr>
        <w:pStyle w:val="aff7"/>
        <w:ind w:leftChars="200" w:left="680" w:hangingChars="100" w:hanging="227"/>
        <w:rPr>
          <w:sz w:val="18"/>
          <w:szCs w:val="18"/>
          <w:lang w:eastAsia="ja-JP"/>
        </w:rPr>
      </w:pPr>
      <w:r>
        <w:rPr>
          <w:rFonts w:hint="eastAsia"/>
          <w:lang w:eastAsia="ja-JP"/>
        </w:rPr>
        <w:t xml:space="preserve">　</w:t>
      </w:r>
      <w:r w:rsidRPr="00322759">
        <w:rPr>
          <w:rFonts w:hint="eastAsia"/>
          <w:sz w:val="18"/>
          <w:szCs w:val="18"/>
          <w:lang w:eastAsia="ja-JP"/>
        </w:rPr>
        <w:t>要配慮者のうち、災害時や災害の発生のおそれがある場合に、自ら避難することが困難であって、円滑かつ迅速な避難の確保を図るため特に支援を要する者。</w:t>
      </w:r>
    </w:p>
  </w:footnote>
  <w:footnote w:id="8">
    <w:p w:rsidR="009911F1" w:rsidRPr="00FF6C5B" w:rsidRDefault="009911F1" w:rsidP="00C24534">
      <w:pPr>
        <w:ind w:firstLine="453"/>
        <w:rPr>
          <w:sz w:val="18"/>
          <w:szCs w:val="18"/>
          <w:lang w:eastAsia="ja-JP"/>
        </w:rPr>
      </w:pPr>
      <w:r w:rsidRPr="00FF6C5B">
        <w:rPr>
          <w:rStyle w:val="aff9"/>
          <w:rFonts w:ascii="ＭＳ 明朝" w:eastAsia="ＭＳ 明朝" w:hAnsi="ＭＳ 明朝" w:cs="ＭＳ 明朝" w:hint="eastAsia"/>
          <w:lang w:eastAsia="ja-JP"/>
        </w:rPr>
        <w:t>※</w:t>
      </w:r>
      <w:r w:rsidRPr="00FF6C5B">
        <w:rPr>
          <w:rStyle w:val="aff9"/>
        </w:rPr>
        <w:footnoteRef/>
      </w:r>
      <w:r w:rsidRPr="00FF6C5B">
        <w:rPr>
          <w:lang w:eastAsia="ja-JP"/>
        </w:rPr>
        <w:t xml:space="preserve"> </w:t>
      </w:r>
      <w:r w:rsidRPr="00FF6C5B">
        <w:rPr>
          <w:rFonts w:hint="eastAsia"/>
          <w:sz w:val="18"/>
          <w:lang w:eastAsia="ja-JP"/>
        </w:rPr>
        <w:t>バリアフリー</w:t>
      </w:r>
    </w:p>
    <w:p w:rsidR="009911F1" w:rsidRPr="00FF6C5B" w:rsidRDefault="009911F1" w:rsidP="00C24534">
      <w:pPr>
        <w:pStyle w:val="aff7"/>
        <w:ind w:leftChars="300" w:left="680" w:firstLineChars="0" w:firstLine="0"/>
        <w:rPr>
          <w:lang w:eastAsia="ja-JP"/>
        </w:rPr>
      </w:pPr>
      <w:r w:rsidRPr="00FF6C5B">
        <w:rPr>
          <w:rFonts w:hint="eastAsia"/>
          <w:sz w:val="18"/>
          <w:szCs w:val="18"/>
          <w:lang w:eastAsia="ja-JP"/>
        </w:rPr>
        <w:t>障がい者や高齢者等の生活・活動の妨げとなっている</w:t>
      </w:r>
      <w:r>
        <w:rPr>
          <w:rFonts w:hint="eastAsia"/>
          <w:sz w:val="18"/>
          <w:szCs w:val="18"/>
          <w:lang w:eastAsia="ja-JP"/>
        </w:rPr>
        <w:t>バリア（</w:t>
      </w:r>
      <w:r w:rsidRPr="00FF6C5B">
        <w:rPr>
          <w:rFonts w:hint="eastAsia"/>
          <w:sz w:val="18"/>
          <w:szCs w:val="18"/>
          <w:lang w:eastAsia="ja-JP"/>
        </w:rPr>
        <w:t>障壁</w:t>
      </w:r>
      <w:r>
        <w:rPr>
          <w:rFonts w:hint="eastAsia"/>
          <w:sz w:val="18"/>
          <w:szCs w:val="18"/>
          <w:lang w:eastAsia="ja-JP"/>
        </w:rPr>
        <w:t>）</w:t>
      </w:r>
      <w:r w:rsidRPr="00FF6C5B">
        <w:rPr>
          <w:rFonts w:hint="eastAsia"/>
          <w:sz w:val="18"/>
          <w:szCs w:val="18"/>
          <w:lang w:eastAsia="ja-JP"/>
        </w:rPr>
        <w:t>を取り除いた、障がい者等が自由に活動できる生活空間のあり方。</w:t>
      </w:r>
    </w:p>
  </w:footnote>
  <w:footnote w:id="9">
    <w:p w:rsidR="009911F1" w:rsidRPr="00FF6C5B" w:rsidRDefault="009911F1" w:rsidP="005E7C5A">
      <w:pPr>
        <w:ind w:firstLine="453"/>
        <w:rPr>
          <w:sz w:val="18"/>
          <w:szCs w:val="18"/>
          <w:lang w:eastAsia="ja-JP"/>
        </w:rPr>
      </w:pPr>
      <w:r w:rsidRPr="00FF6C5B">
        <w:rPr>
          <w:rStyle w:val="aff9"/>
          <w:rFonts w:ascii="ＭＳ 明朝" w:eastAsia="ＭＳ 明朝" w:hAnsi="ＭＳ 明朝" w:cs="ＭＳ 明朝" w:hint="eastAsia"/>
          <w:lang w:eastAsia="ja-JP"/>
        </w:rPr>
        <w:t>※</w:t>
      </w:r>
      <w:r w:rsidRPr="00FF6C5B">
        <w:rPr>
          <w:rStyle w:val="aff9"/>
        </w:rPr>
        <w:footnoteRef/>
      </w:r>
      <w:r w:rsidRPr="00FF6C5B">
        <w:rPr>
          <w:lang w:eastAsia="ja-JP"/>
        </w:rPr>
        <w:t xml:space="preserve"> </w:t>
      </w:r>
      <w:r w:rsidRPr="00FF6C5B">
        <w:rPr>
          <w:rFonts w:hint="eastAsia"/>
          <w:sz w:val="18"/>
          <w:szCs w:val="18"/>
          <w:lang w:eastAsia="ja-JP"/>
        </w:rPr>
        <w:t>ユニバーサルデザイン</w:t>
      </w:r>
    </w:p>
    <w:p w:rsidR="009911F1" w:rsidRDefault="009911F1" w:rsidP="005E7C5A">
      <w:pPr>
        <w:pStyle w:val="aff7"/>
        <w:ind w:leftChars="300" w:left="680" w:firstLineChars="0" w:firstLine="0"/>
        <w:rPr>
          <w:lang w:eastAsia="ja-JP"/>
        </w:rPr>
      </w:pPr>
      <w:r>
        <w:rPr>
          <w:rFonts w:hint="eastAsia"/>
          <w:sz w:val="18"/>
          <w:szCs w:val="18"/>
          <w:lang w:eastAsia="ja-JP"/>
        </w:rPr>
        <w:t>バリアフリーは障害によりもたらされるバリア（障壁）に対処するとの考え方であるのに対し、ユニバーサルデザインはあらかじめ障害</w:t>
      </w:r>
      <w:r w:rsidRPr="0098780E">
        <w:rPr>
          <w:rFonts w:hint="eastAsia"/>
          <w:sz w:val="18"/>
          <w:szCs w:val="18"/>
          <w:lang w:eastAsia="ja-JP"/>
        </w:rPr>
        <w:t>の有無、年齢、性別、人種等にかかわらず様々な人々が利用しやすいように、都市や生活環境をデザインする考え方。</w:t>
      </w:r>
    </w:p>
  </w:footnote>
  <w:footnote w:id="10">
    <w:p w:rsidR="009911F1" w:rsidRPr="0098780E" w:rsidRDefault="009911F1" w:rsidP="00C66C3C">
      <w:pPr>
        <w:pStyle w:val="aff7"/>
        <w:ind w:firstLine="453"/>
        <w:rPr>
          <w:sz w:val="18"/>
          <w:szCs w:val="18"/>
          <w:lang w:eastAsia="ja-JP"/>
        </w:rPr>
      </w:pPr>
      <w:r>
        <w:rPr>
          <w:rStyle w:val="aff9"/>
          <w:rFonts w:ascii="ＭＳ 明朝" w:eastAsia="ＭＳ 明朝" w:hAnsi="ＭＳ 明朝" w:cs="ＭＳ 明朝" w:hint="eastAsia"/>
          <w:lang w:eastAsia="ja-JP"/>
        </w:rPr>
        <w:t>※</w:t>
      </w:r>
      <w:r>
        <w:rPr>
          <w:rStyle w:val="aff9"/>
        </w:rPr>
        <w:footnoteRef/>
      </w:r>
      <w:r>
        <w:rPr>
          <w:lang w:eastAsia="ja-JP"/>
        </w:rPr>
        <w:t xml:space="preserve"> </w:t>
      </w:r>
      <w:r w:rsidRPr="0098780E">
        <w:rPr>
          <w:rFonts w:hint="eastAsia"/>
          <w:sz w:val="18"/>
          <w:szCs w:val="18"/>
          <w:lang w:eastAsia="ja-JP"/>
        </w:rPr>
        <w:t>救急医療情報キット</w:t>
      </w:r>
    </w:p>
    <w:p w:rsidR="009911F1" w:rsidRPr="00C73887" w:rsidRDefault="009911F1" w:rsidP="00FF6C5B">
      <w:pPr>
        <w:spacing w:line="220" w:lineRule="exact"/>
        <w:ind w:leftChars="312" w:left="707" w:firstLineChars="0" w:firstLine="0"/>
        <w:rPr>
          <w:sz w:val="18"/>
          <w:szCs w:val="18"/>
          <w:lang w:eastAsia="ja-JP"/>
        </w:rPr>
      </w:pPr>
      <w:r w:rsidRPr="0098780E">
        <w:rPr>
          <w:rFonts w:hint="eastAsia"/>
          <w:sz w:val="18"/>
          <w:szCs w:val="18"/>
          <w:lang w:eastAsia="ja-JP"/>
        </w:rPr>
        <w:t>病気発症などの緊急時に備え、持病やかかりつけ</w:t>
      </w:r>
      <w:r w:rsidRPr="00AA43CF">
        <w:rPr>
          <w:rFonts w:hint="eastAsia"/>
          <w:sz w:val="18"/>
          <w:szCs w:val="18"/>
          <w:lang w:eastAsia="ja-JP"/>
        </w:rPr>
        <w:t>医、</w:t>
      </w:r>
      <w:r w:rsidRPr="0098780E">
        <w:rPr>
          <w:rFonts w:hint="eastAsia"/>
          <w:sz w:val="18"/>
          <w:szCs w:val="18"/>
          <w:lang w:eastAsia="ja-JP"/>
        </w:rPr>
        <w:t>緊急時の連絡先などが確認できる</w:t>
      </w:r>
      <w:r w:rsidRPr="00AA43CF">
        <w:rPr>
          <w:rFonts w:hint="eastAsia"/>
          <w:sz w:val="18"/>
          <w:szCs w:val="18"/>
          <w:lang w:eastAsia="ja-JP"/>
        </w:rPr>
        <w:t>情報シートを記入し、</w:t>
      </w:r>
      <w:r w:rsidRPr="0098780E">
        <w:rPr>
          <w:rFonts w:hint="eastAsia"/>
          <w:sz w:val="18"/>
          <w:szCs w:val="18"/>
          <w:lang w:eastAsia="ja-JP"/>
        </w:rPr>
        <w:t>あらかじめ容器に入れ、冷蔵庫に保管する取組み。</w:t>
      </w:r>
    </w:p>
    <w:p w:rsidR="009911F1" w:rsidRPr="00C73887" w:rsidRDefault="009911F1" w:rsidP="00C66C3C">
      <w:pPr>
        <w:pStyle w:val="aff7"/>
        <w:ind w:firstLine="453"/>
        <w:rPr>
          <w:lang w:eastAsia="ja-JP"/>
        </w:rPr>
      </w:pPr>
    </w:p>
  </w:footnote>
  <w:footnote w:id="11">
    <w:p w:rsidR="009911F1" w:rsidRPr="007D2CED" w:rsidRDefault="009911F1" w:rsidP="00C66C3C">
      <w:pPr>
        <w:pStyle w:val="aff7"/>
        <w:ind w:firstLine="453"/>
        <w:rPr>
          <w:sz w:val="18"/>
          <w:szCs w:val="18"/>
          <w:lang w:eastAsia="ja-JP"/>
        </w:rPr>
      </w:pPr>
      <w:r>
        <w:rPr>
          <w:rStyle w:val="aff9"/>
          <w:rFonts w:ascii="ＭＳ 明朝" w:eastAsia="ＭＳ 明朝" w:hAnsi="ＭＳ 明朝" w:cs="ＭＳ 明朝" w:hint="eastAsia"/>
          <w:lang w:eastAsia="ja-JP"/>
        </w:rPr>
        <w:t>※</w:t>
      </w:r>
      <w:r>
        <w:rPr>
          <w:rStyle w:val="aff9"/>
        </w:rPr>
        <w:footnoteRef/>
      </w:r>
      <w:r>
        <w:rPr>
          <w:lang w:eastAsia="ja-JP"/>
        </w:rPr>
        <w:t xml:space="preserve"> </w:t>
      </w:r>
      <w:r w:rsidRPr="007D2CED">
        <w:rPr>
          <w:rFonts w:hint="eastAsia"/>
          <w:sz w:val="18"/>
          <w:szCs w:val="18"/>
          <w:lang w:eastAsia="ja-JP"/>
        </w:rPr>
        <w:t>成年後見制度</w:t>
      </w:r>
    </w:p>
    <w:p w:rsidR="009911F1" w:rsidRPr="00816E53" w:rsidRDefault="009911F1" w:rsidP="00C66C3C">
      <w:pPr>
        <w:pStyle w:val="aff7"/>
        <w:ind w:firstLineChars="359" w:firstLine="706"/>
        <w:rPr>
          <w:sz w:val="18"/>
          <w:szCs w:val="18"/>
          <w:lang w:eastAsia="ja-JP"/>
        </w:rPr>
      </w:pPr>
      <w:r w:rsidRPr="007D2CED">
        <w:rPr>
          <w:rFonts w:hint="eastAsia"/>
          <w:sz w:val="18"/>
          <w:szCs w:val="18"/>
          <w:lang w:eastAsia="ja-JP"/>
        </w:rPr>
        <w:t>認知症、知的障が</w:t>
      </w:r>
      <w:r>
        <w:rPr>
          <w:rFonts w:hint="eastAsia"/>
          <w:sz w:val="18"/>
          <w:szCs w:val="18"/>
          <w:lang w:eastAsia="ja-JP"/>
        </w:rPr>
        <w:t>い、精神障がいなどの理由で判断能力の不十分な方々の権利や財産を守る制度。</w:t>
      </w:r>
    </w:p>
  </w:footnote>
  <w:footnote w:id="12">
    <w:p w:rsidR="009911F1" w:rsidRDefault="009911F1" w:rsidP="00217439">
      <w:pPr>
        <w:pStyle w:val="aff7"/>
        <w:ind w:firstLine="453"/>
        <w:rPr>
          <w:sz w:val="18"/>
          <w:szCs w:val="18"/>
          <w:lang w:eastAsia="ja-JP"/>
        </w:rPr>
      </w:pPr>
      <w:r>
        <w:rPr>
          <w:rStyle w:val="aff9"/>
          <w:rFonts w:ascii="ＭＳ 明朝" w:eastAsia="ＭＳ 明朝" w:hAnsi="ＭＳ 明朝" w:cs="ＭＳ 明朝" w:hint="eastAsia"/>
          <w:lang w:eastAsia="ja-JP"/>
        </w:rPr>
        <w:t>※</w:t>
      </w:r>
      <w:r>
        <w:rPr>
          <w:rStyle w:val="aff9"/>
        </w:rPr>
        <w:footnoteRef/>
      </w:r>
      <w:r>
        <w:rPr>
          <w:lang w:eastAsia="ja-JP"/>
        </w:rPr>
        <w:t xml:space="preserve"> </w:t>
      </w:r>
      <w:r w:rsidRPr="00217439">
        <w:rPr>
          <w:rFonts w:hint="eastAsia"/>
          <w:sz w:val="18"/>
          <w:szCs w:val="18"/>
          <w:lang w:eastAsia="ja-JP"/>
        </w:rPr>
        <w:t>市民後見人</w:t>
      </w:r>
    </w:p>
    <w:p w:rsidR="009911F1" w:rsidRDefault="009911F1" w:rsidP="00A905ED">
      <w:pPr>
        <w:pStyle w:val="aff7"/>
        <w:ind w:leftChars="312" w:left="707" w:firstLineChars="0" w:firstLine="0"/>
        <w:rPr>
          <w:lang w:eastAsia="ja-JP"/>
        </w:rPr>
      </w:pPr>
      <w:r>
        <w:rPr>
          <w:rFonts w:hint="eastAsia"/>
          <w:sz w:val="18"/>
          <w:szCs w:val="18"/>
          <w:lang w:eastAsia="ja-JP"/>
        </w:rPr>
        <w:t>社会貢献のため、地方自治体等が行う後見人養成講座を受講し、成年後見制度に関する一定の知識や技術、能力を身に付けた上で、家庭裁判所から選任された後見人。</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1F1" w:rsidRDefault="009911F1" w:rsidP="00A14A2F">
    <w:pPr>
      <w:pStyle w:val="a8"/>
      <w:ind w:firstLine="4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1F1" w:rsidRDefault="009911F1" w:rsidP="00A14A2F">
    <w:pPr>
      <w:pStyle w:val="a8"/>
      <w:ind w:firstLine="42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11F1" w:rsidRDefault="009911F1" w:rsidP="00A14A2F">
    <w:pPr>
      <w:pStyle w:val="a8"/>
      <w:ind w:firstLine="42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24994"/>
    <w:multiLevelType w:val="hybridMultilevel"/>
    <w:tmpl w:val="DCAA0638"/>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
    <w:nsid w:val="0AA22D3B"/>
    <w:multiLevelType w:val="hybridMultilevel"/>
    <w:tmpl w:val="40AA3DB0"/>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CE27E53"/>
    <w:multiLevelType w:val="hybridMultilevel"/>
    <w:tmpl w:val="FF0AB484"/>
    <w:lvl w:ilvl="0" w:tplc="2F7E78DC">
      <w:start w:val="1"/>
      <w:numFmt w:val="bullet"/>
      <w:lvlText w:val=""/>
      <w:lvlJc w:val="left"/>
      <w:pPr>
        <w:ind w:left="1044" w:hanging="420"/>
      </w:pPr>
      <w:rPr>
        <w:rFonts w:ascii="Wingdings" w:hAnsi="Wingdings" w:hint="default"/>
      </w:rPr>
    </w:lvl>
    <w:lvl w:ilvl="1" w:tplc="0409000B" w:tentative="1">
      <w:start w:val="1"/>
      <w:numFmt w:val="bullet"/>
      <w:lvlText w:val=""/>
      <w:lvlJc w:val="left"/>
      <w:pPr>
        <w:ind w:left="1464" w:hanging="420"/>
      </w:pPr>
      <w:rPr>
        <w:rFonts w:ascii="Wingdings" w:hAnsi="Wingdings" w:hint="default"/>
      </w:rPr>
    </w:lvl>
    <w:lvl w:ilvl="2" w:tplc="0409000D" w:tentative="1">
      <w:start w:val="1"/>
      <w:numFmt w:val="bullet"/>
      <w:lvlText w:val=""/>
      <w:lvlJc w:val="left"/>
      <w:pPr>
        <w:ind w:left="1884" w:hanging="420"/>
      </w:pPr>
      <w:rPr>
        <w:rFonts w:ascii="Wingdings" w:hAnsi="Wingdings" w:hint="default"/>
      </w:rPr>
    </w:lvl>
    <w:lvl w:ilvl="3" w:tplc="04090001" w:tentative="1">
      <w:start w:val="1"/>
      <w:numFmt w:val="bullet"/>
      <w:lvlText w:val=""/>
      <w:lvlJc w:val="left"/>
      <w:pPr>
        <w:ind w:left="2304" w:hanging="420"/>
      </w:pPr>
      <w:rPr>
        <w:rFonts w:ascii="Wingdings" w:hAnsi="Wingdings" w:hint="default"/>
      </w:rPr>
    </w:lvl>
    <w:lvl w:ilvl="4" w:tplc="0409000B" w:tentative="1">
      <w:start w:val="1"/>
      <w:numFmt w:val="bullet"/>
      <w:lvlText w:val=""/>
      <w:lvlJc w:val="left"/>
      <w:pPr>
        <w:ind w:left="2724" w:hanging="420"/>
      </w:pPr>
      <w:rPr>
        <w:rFonts w:ascii="Wingdings" w:hAnsi="Wingdings" w:hint="default"/>
      </w:rPr>
    </w:lvl>
    <w:lvl w:ilvl="5" w:tplc="0409000D" w:tentative="1">
      <w:start w:val="1"/>
      <w:numFmt w:val="bullet"/>
      <w:lvlText w:val=""/>
      <w:lvlJc w:val="left"/>
      <w:pPr>
        <w:ind w:left="3144" w:hanging="420"/>
      </w:pPr>
      <w:rPr>
        <w:rFonts w:ascii="Wingdings" w:hAnsi="Wingdings" w:hint="default"/>
      </w:rPr>
    </w:lvl>
    <w:lvl w:ilvl="6" w:tplc="04090001" w:tentative="1">
      <w:start w:val="1"/>
      <w:numFmt w:val="bullet"/>
      <w:lvlText w:val=""/>
      <w:lvlJc w:val="left"/>
      <w:pPr>
        <w:ind w:left="3564" w:hanging="420"/>
      </w:pPr>
      <w:rPr>
        <w:rFonts w:ascii="Wingdings" w:hAnsi="Wingdings" w:hint="default"/>
      </w:rPr>
    </w:lvl>
    <w:lvl w:ilvl="7" w:tplc="0409000B" w:tentative="1">
      <w:start w:val="1"/>
      <w:numFmt w:val="bullet"/>
      <w:lvlText w:val=""/>
      <w:lvlJc w:val="left"/>
      <w:pPr>
        <w:ind w:left="3984" w:hanging="420"/>
      </w:pPr>
      <w:rPr>
        <w:rFonts w:ascii="Wingdings" w:hAnsi="Wingdings" w:hint="default"/>
      </w:rPr>
    </w:lvl>
    <w:lvl w:ilvl="8" w:tplc="0409000D" w:tentative="1">
      <w:start w:val="1"/>
      <w:numFmt w:val="bullet"/>
      <w:lvlText w:val=""/>
      <w:lvlJc w:val="left"/>
      <w:pPr>
        <w:ind w:left="4404" w:hanging="420"/>
      </w:pPr>
      <w:rPr>
        <w:rFonts w:ascii="Wingdings" w:hAnsi="Wingdings" w:hint="default"/>
      </w:rPr>
    </w:lvl>
  </w:abstractNum>
  <w:abstractNum w:abstractNumId="3">
    <w:nsid w:val="0E3E1B9B"/>
    <w:multiLevelType w:val="hybridMultilevel"/>
    <w:tmpl w:val="D3BC4A22"/>
    <w:lvl w:ilvl="0" w:tplc="04090003">
      <w:start w:val="1"/>
      <w:numFmt w:val="bullet"/>
      <w:lvlText w:val=""/>
      <w:lvlJc w:val="left"/>
      <w:pPr>
        <w:ind w:left="647" w:hanging="420"/>
      </w:pPr>
      <w:rPr>
        <w:rFonts w:ascii="Wingdings" w:hAnsi="Wingdings" w:hint="default"/>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4">
    <w:nsid w:val="0E767506"/>
    <w:multiLevelType w:val="hybridMultilevel"/>
    <w:tmpl w:val="90F8E200"/>
    <w:lvl w:ilvl="0" w:tplc="2F7E78DC">
      <w:start w:val="1"/>
      <w:numFmt w:val="bullet"/>
      <w:lvlText w:val=""/>
      <w:lvlJc w:val="left"/>
      <w:pPr>
        <w:ind w:left="647" w:hanging="420"/>
      </w:pPr>
      <w:rPr>
        <w:rFonts w:ascii="Wingdings" w:hAnsi="Wingdings" w:hint="default"/>
      </w:rPr>
    </w:lvl>
    <w:lvl w:ilvl="1" w:tplc="0409000B" w:tentative="1">
      <w:start w:val="1"/>
      <w:numFmt w:val="bullet"/>
      <w:lvlText w:val=""/>
      <w:lvlJc w:val="left"/>
      <w:pPr>
        <w:ind w:left="1067" w:hanging="420"/>
      </w:pPr>
      <w:rPr>
        <w:rFonts w:ascii="Wingdings" w:hAnsi="Wingdings" w:hint="default"/>
      </w:rPr>
    </w:lvl>
    <w:lvl w:ilvl="2" w:tplc="0409000D" w:tentative="1">
      <w:start w:val="1"/>
      <w:numFmt w:val="bullet"/>
      <w:lvlText w:val=""/>
      <w:lvlJc w:val="left"/>
      <w:pPr>
        <w:ind w:left="1487" w:hanging="420"/>
      </w:pPr>
      <w:rPr>
        <w:rFonts w:ascii="Wingdings" w:hAnsi="Wingdings" w:hint="default"/>
      </w:rPr>
    </w:lvl>
    <w:lvl w:ilvl="3" w:tplc="04090001" w:tentative="1">
      <w:start w:val="1"/>
      <w:numFmt w:val="bullet"/>
      <w:lvlText w:val=""/>
      <w:lvlJc w:val="left"/>
      <w:pPr>
        <w:ind w:left="1907" w:hanging="420"/>
      </w:pPr>
      <w:rPr>
        <w:rFonts w:ascii="Wingdings" w:hAnsi="Wingdings" w:hint="default"/>
      </w:rPr>
    </w:lvl>
    <w:lvl w:ilvl="4" w:tplc="0409000B" w:tentative="1">
      <w:start w:val="1"/>
      <w:numFmt w:val="bullet"/>
      <w:lvlText w:val=""/>
      <w:lvlJc w:val="left"/>
      <w:pPr>
        <w:ind w:left="2327" w:hanging="420"/>
      </w:pPr>
      <w:rPr>
        <w:rFonts w:ascii="Wingdings" w:hAnsi="Wingdings" w:hint="default"/>
      </w:rPr>
    </w:lvl>
    <w:lvl w:ilvl="5" w:tplc="0409000D" w:tentative="1">
      <w:start w:val="1"/>
      <w:numFmt w:val="bullet"/>
      <w:lvlText w:val=""/>
      <w:lvlJc w:val="left"/>
      <w:pPr>
        <w:ind w:left="2747" w:hanging="420"/>
      </w:pPr>
      <w:rPr>
        <w:rFonts w:ascii="Wingdings" w:hAnsi="Wingdings" w:hint="default"/>
      </w:rPr>
    </w:lvl>
    <w:lvl w:ilvl="6" w:tplc="04090001" w:tentative="1">
      <w:start w:val="1"/>
      <w:numFmt w:val="bullet"/>
      <w:lvlText w:val=""/>
      <w:lvlJc w:val="left"/>
      <w:pPr>
        <w:ind w:left="3167" w:hanging="420"/>
      </w:pPr>
      <w:rPr>
        <w:rFonts w:ascii="Wingdings" w:hAnsi="Wingdings" w:hint="default"/>
      </w:rPr>
    </w:lvl>
    <w:lvl w:ilvl="7" w:tplc="0409000B" w:tentative="1">
      <w:start w:val="1"/>
      <w:numFmt w:val="bullet"/>
      <w:lvlText w:val=""/>
      <w:lvlJc w:val="left"/>
      <w:pPr>
        <w:ind w:left="3587" w:hanging="420"/>
      </w:pPr>
      <w:rPr>
        <w:rFonts w:ascii="Wingdings" w:hAnsi="Wingdings" w:hint="default"/>
      </w:rPr>
    </w:lvl>
    <w:lvl w:ilvl="8" w:tplc="0409000D" w:tentative="1">
      <w:start w:val="1"/>
      <w:numFmt w:val="bullet"/>
      <w:lvlText w:val=""/>
      <w:lvlJc w:val="left"/>
      <w:pPr>
        <w:ind w:left="4007" w:hanging="420"/>
      </w:pPr>
      <w:rPr>
        <w:rFonts w:ascii="Wingdings" w:hAnsi="Wingdings" w:hint="default"/>
      </w:rPr>
    </w:lvl>
  </w:abstractNum>
  <w:abstractNum w:abstractNumId="5">
    <w:nsid w:val="0F4B5258"/>
    <w:multiLevelType w:val="hybridMultilevel"/>
    <w:tmpl w:val="94169ED4"/>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
    <w:nsid w:val="11396057"/>
    <w:multiLevelType w:val="hybridMultilevel"/>
    <w:tmpl w:val="4C524768"/>
    <w:lvl w:ilvl="0" w:tplc="5CE2DC3E">
      <w:start w:val="1"/>
      <w:numFmt w:val="bullet"/>
      <w:lvlText w:val=""/>
      <w:lvlJc w:val="left"/>
      <w:pPr>
        <w:ind w:left="1052" w:hanging="420"/>
      </w:pPr>
      <w:rPr>
        <w:rFonts w:ascii="Wingdings" w:hAnsi="Wingdings" w:hint="default"/>
      </w:rPr>
    </w:lvl>
    <w:lvl w:ilvl="1" w:tplc="0409000B" w:tentative="1">
      <w:start w:val="1"/>
      <w:numFmt w:val="bullet"/>
      <w:lvlText w:val=""/>
      <w:lvlJc w:val="left"/>
      <w:pPr>
        <w:ind w:left="1472" w:hanging="420"/>
      </w:pPr>
      <w:rPr>
        <w:rFonts w:ascii="Wingdings" w:hAnsi="Wingdings" w:hint="default"/>
      </w:rPr>
    </w:lvl>
    <w:lvl w:ilvl="2" w:tplc="0409000D" w:tentative="1">
      <w:start w:val="1"/>
      <w:numFmt w:val="bullet"/>
      <w:lvlText w:val=""/>
      <w:lvlJc w:val="left"/>
      <w:pPr>
        <w:ind w:left="1892" w:hanging="420"/>
      </w:pPr>
      <w:rPr>
        <w:rFonts w:ascii="Wingdings" w:hAnsi="Wingdings" w:hint="default"/>
      </w:rPr>
    </w:lvl>
    <w:lvl w:ilvl="3" w:tplc="04090001" w:tentative="1">
      <w:start w:val="1"/>
      <w:numFmt w:val="bullet"/>
      <w:lvlText w:val=""/>
      <w:lvlJc w:val="left"/>
      <w:pPr>
        <w:ind w:left="2312" w:hanging="420"/>
      </w:pPr>
      <w:rPr>
        <w:rFonts w:ascii="Wingdings" w:hAnsi="Wingdings" w:hint="default"/>
      </w:rPr>
    </w:lvl>
    <w:lvl w:ilvl="4" w:tplc="0409000B" w:tentative="1">
      <w:start w:val="1"/>
      <w:numFmt w:val="bullet"/>
      <w:lvlText w:val=""/>
      <w:lvlJc w:val="left"/>
      <w:pPr>
        <w:ind w:left="2732" w:hanging="420"/>
      </w:pPr>
      <w:rPr>
        <w:rFonts w:ascii="Wingdings" w:hAnsi="Wingdings" w:hint="default"/>
      </w:rPr>
    </w:lvl>
    <w:lvl w:ilvl="5" w:tplc="0409000D" w:tentative="1">
      <w:start w:val="1"/>
      <w:numFmt w:val="bullet"/>
      <w:lvlText w:val=""/>
      <w:lvlJc w:val="left"/>
      <w:pPr>
        <w:ind w:left="3152" w:hanging="420"/>
      </w:pPr>
      <w:rPr>
        <w:rFonts w:ascii="Wingdings" w:hAnsi="Wingdings" w:hint="default"/>
      </w:rPr>
    </w:lvl>
    <w:lvl w:ilvl="6" w:tplc="04090001" w:tentative="1">
      <w:start w:val="1"/>
      <w:numFmt w:val="bullet"/>
      <w:lvlText w:val=""/>
      <w:lvlJc w:val="left"/>
      <w:pPr>
        <w:ind w:left="3572" w:hanging="420"/>
      </w:pPr>
      <w:rPr>
        <w:rFonts w:ascii="Wingdings" w:hAnsi="Wingdings" w:hint="default"/>
      </w:rPr>
    </w:lvl>
    <w:lvl w:ilvl="7" w:tplc="0409000B" w:tentative="1">
      <w:start w:val="1"/>
      <w:numFmt w:val="bullet"/>
      <w:lvlText w:val=""/>
      <w:lvlJc w:val="left"/>
      <w:pPr>
        <w:ind w:left="3992" w:hanging="420"/>
      </w:pPr>
      <w:rPr>
        <w:rFonts w:ascii="Wingdings" w:hAnsi="Wingdings" w:hint="default"/>
      </w:rPr>
    </w:lvl>
    <w:lvl w:ilvl="8" w:tplc="0409000D" w:tentative="1">
      <w:start w:val="1"/>
      <w:numFmt w:val="bullet"/>
      <w:lvlText w:val=""/>
      <w:lvlJc w:val="left"/>
      <w:pPr>
        <w:ind w:left="4412" w:hanging="420"/>
      </w:pPr>
      <w:rPr>
        <w:rFonts w:ascii="Wingdings" w:hAnsi="Wingdings" w:hint="default"/>
      </w:rPr>
    </w:lvl>
  </w:abstractNum>
  <w:abstractNum w:abstractNumId="7">
    <w:nsid w:val="15D1260B"/>
    <w:multiLevelType w:val="hybridMultilevel"/>
    <w:tmpl w:val="A35211C6"/>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8">
    <w:nsid w:val="167832D9"/>
    <w:multiLevelType w:val="hybridMultilevel"/>
    <w:tmpl w:val="CA1A01C4"/>
    <w:lvl w:ilvl="0" w:tplc="2F7E78DC">
      <w:start w:val="1"/>
      <w:numFmt w:val="bullet"/>
      <w:lvlText w:val=""/>
      <w:lvlJc w:val="left"/>
      <w:pPr>
        <w:ind w:left="1050" w:hanging="420"/>
      </w:pPr>
      <w:rPr>
        <w:rFonts w:ascii="Wingdings" w:hAnsi="Wingdings" w:hint="default"/>
      </w:rPr>
    </w:lvl>
    <w:lvl w:ilvl="1" w:tplc="118C8768">
      <w:numFmt w:val="bullet"/>
      <w:lvlText w:val="○"/>
      <w:lvlJc w:val="left"/>
      <w:pPr>
        <w:ind w:left="780" w:hanging="360"/>
      </w:pPr>
      <w:rPr>
        <w:rFonts w:ascii="ＭＳ Ｐ明朝" w:eastAsia="ＭＳ Ｐ明朝" w:hAnsi="ＭＳ Ｐ明朝" w:cs="Meiryo U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9673F09"/>
    <w:multiLevelType w:val="hybridMultilevel"/>
    <w:tmpl w:val="7298A01E"/>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nsid w:val="1B025B8A"/>
    <w:multiLevelType w:val="hybridMultilevel"/>
    <w:tmpl w:val="185CC572"/>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1">
    <w:nsid w:val="1B890B5E"/>
    <w:multiLevelType w:val="hybridMultilevel"/>
    <w:tmpl w:val="C1B86CB6"/>
    <w:lvl w:ilvl="0" w:tplc="5CE2DC3E">
      <w:start w:val="1"/>
      <w:numFmt w:val="bullet"/>
      <w:lvlText w:val=""/>
      <w:lvlJc w:val="left"/>
      <w:pPr>
        <w:ind w:left="1271" w:hanging="420"/>
      </w:pPr>
      <w:rPr>
        <w:rFonts w:ascii="Wingdings" w:hAnsi="Wingdings" w:hint="default"/>
      </w:rPr>
    </w:lvl>
    <w:lvl w:ilvl="1" w:tplc="0409000B" w:tentative="1">
      <w:start w:val="1"/>
      <w:numFmt w:val="bullet"/>
      <w:lvlText w:val=""/>
      <w:lvlJc w:val="left"/>
      <w:pPr>
        <w:ind w:left="1472" w:hanging="420"/>
      </w:pPr>
      <w:rPr>
        <w:rFonts w:ascii="Wingdings" w:hAnsi="Wingdings" w:hint="default"/>
      </w:rPr>
    </w:lvl>
    <w:lvl w:ilvl="2" w:tplc="0409000D" w:tentative="1">
      <w:start w:val="1"/>
      <w:numFmt w:val="bullet"/>
      <w:lvlText w:val=""/>
      <w:lvlJc w:val="left"/>
      <w:pPr>
        <w:ind w:left="1892" w:hanging="420"/>
      </w:pPr>
      <w:rPr>
        <w:rFonts w:ascii="Wingdings" w:hAnsi="Wingdings" w:hint="default"/>
      </w:rPr>
    </w:lvl>
    <w:lvl w:ilvl="3" w:tplc="04090001" w:tentative="1">
      <w:start w:val="1"/>
      <w:numFmt w:val="bullet"/>
      <w:lvlText w:val=""/>
      <w:lvlJc w:val="left"/>
      <w:pPr>
        <w:ind w:left="2312" w:hanging="420"/>
      </w:pPr>
      <w:rPr>
        <w:rFonts w:ascii="Wingdings" w:hAnsi="Wingdings" w:hint="default"/>
      </w:rPr>
    </w:lvl>
    <w:lvl w:ilvl="4" w:tplc="0409000B" w:tentative="1">
      <w:start w:val="1"/>
      <w:numFmt w:val="bullet"/>
      <w:lvlText w:val=""/>
      <w:lvlJc w:val="left"/>
      <w:pPr>
        <w:ind w:left="2732" w:hanging="420"/>
      </w:pPr>
      <w:rPr>
        <w:rFonts w:ascii="Wingdings" w:hAnsi="Wingdings" w:hint="default"/>
      </w:rPr>
    </w:lvl>
    <w:lvl w:ilvl="5" w:tplc="0409000D" w:tentative="1">
      <w:start w:val="1"/>
      <w:numFmt w:val="bullet"/>
      <w:lvlText w:val=""/>
      <w:lvlJc w:val="left"/>
      <w:pPr>
        <w:ind w:left="3152" w:hanging="420"/>
      </w:pPr>
      <w:rPr>
        <w:rFonts w:ascii="Wingdings" w:hAnsi="Wingdings" w:hint="default"/>
      </w:rPr>
    </w:lvl>
    <w:lvl w:ilvl="6" w:tplc="04090001" w:tentative="1">
      <w:start w:val="1"/>
      <w:numFmt w:val="bullet"/>
      <w:lvlText w:val=""/>
      <w:lvlJc w:val="left"/>
      <w:pPr>
        <w:ind w:left="3572" w:hanging="420"/>
      </w:pPr>
      <w:rPr>
        <w:rFonts w:ascii="Wingdings" w:hAnsi="Wingdings" w:hint="default"/>
      </w:rPr>
    </w:lvl>
    <w:lvl w:ilvl="7" w:tplc="0409000B" w:tentative="1">
      <w:start w:val="1"/>
      <w:numFmt w:val="bullet"/>
      <w:lvlText w:val=""/>
      <w:lvlJc w:val="left"/>
      <w:pPr>
        <w:ind w:left="3992" w:hanging="420"/>
      </w:pPr>
      <w:rPr>
        <w:rFonts w:ascii="Wingdings" w:hAnsi="Wingdings" w:hint="default"/>
      </w:rPr>
    </w:lvl>
    <w:lvl w:ilvl="8" w:tplc="0409000D" w:tentative="1">
      <w:start w:val="1"/>
      <w:numFmt w:val="bullet"/>
      <w:lvlText w:val=""/>
      <w:lvlJc w:val="left"/>
      <w:pPr>
        <w:ind w:left="4412" w:hanging="420"/>
      </w:pPr>
      <w:rPr>
        <w:rFonts w:ascii="Wingdings" w:hAnsi="Wingdings" w:hint="default"/>
      </w:rPr>
    </w:lvl>
  </w:abstractNum>
  <w:abstractNum w:abstractNumId="12">
    <w:nsid w:val="1BD74362"/>
    <w:multiLevelType w:val="hybridMultilevel"/>
    <w:tmpl w:val="79C862C0"/>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3">
    <w:nsid w:val="209A5BBA"/>
    <w:multiLevelType w:val="hybridMultilevel"/>
    <w:tmpl w:val="780C0914"/>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4">
    <w:nsid w:val="21D94132"/>
    <w:multiLevelType w:val="hybridMultilevel"/>
    <w:tmpl w:val="AA144A50"/>
    <w:lvl w:ilvl="0" w:tplc="2F7E78DC">
      <w:start w:val="1"/>
      <w:numFmt w:val="bullet"/>
      <w:lvlText w:val=""/>
      <w:lvlJc w:val="left"/>
      <w:pPr>
        <w:ind w:left="1260" w:hanging="420"/>
      </w:pPr>
      <w:rPr>
        <w:rFonts w:ascii="Wingdings" w:hAnsi="Wingdings" w:hint="default"/>
      </w:rPr>
    </w:lvl>
    <w:lvl w:ilvl="1" w:tplc="0409000B">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5">
    <w:nsid w:val="225C5327"/>
    <w:multiLevelType w:val="hybridMultilevel"/>
    <w:tmpl w:val="89B0968E"/>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6">
    <w:nsid w:val="240936CA"/>
    <w:multiLevelType w:val="hybridMultilevel"/>
    <w:tmpl w:val="24FE8242"/>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7">
    <w:nsid w:val="27121EF4"/>
    <w:multiLevelType w:val="hybridMultilevel"/>
    <w:tmpl w:val="54083B22"/>
    <w:lvl w:ilvl="0" w:tplc="2F7E78DC">
      <w:start w:val="1"/>
      <w:numFmt w:val="bullet"/>
      <w:lvlText w:val=""/>
      <w:lvlJc w:val="left"/>
      <w:pPr>
        <w:ind w:left="648" w:hanging="420"/>
      </w:pPr>
      <w:rPr>
        <w:rFonts w:ascii="Wingdings" w:hAnsi="Wingdings" w:hint="default"/>
      </w:rPr>
    </w:lvl>
    <w:lvl w:ilvl="1" w:tplc="0409000B" w:tentative="1">
      <w:start w:val="1"/>
      <w:numFmt w:val="bullet"/>
      <w:lvlText w:val=""/>
      <w:lvlJc w:val="left"/>
      <w:pPr>
        <w:ind w:left="1068" w:hanging="420"/>
      </w:pPr>
      <w:rPr>
        <w:rFonts w:ascii="Wingdings" w:hAnsi="Wingdings" w:hint="default"/>
      </w:rPr>
    </w:lvl>
    <w:lvl w:ilvl="2" w:tplc="0409000D" w:tentative="1">
      <w:start w:val="1"/>
      <w:numFmt w:val="bullet"/>
      <w:lvlText w:val=""/>
      <w:lvlJc w:val="left"/>
      <w:pPr>
        <w:ind w:left="1488" w:hanging="420"/>
      </w:pPr>
      <w:rPr>
        <w:rFonts w:ascii="Wingdings" w:hAnsi="Wingdings" w:hint="default"/>
      </w:rPr>
    </w:lvl>
    <w:lvl w:ilvl="3" w:tplc="04090001" w:tentative="1">
      <w:start w:val="1"/>
      <w:numFmt w:val="bullet"/>
      <w:lvlText w:val=""/>
      <w:lvlJc w:val="left"/>
      <w:pPr>
        <w:ind w:left="1908" w:hanging="420"/>
      </w:pPr>
      <w:rPr>
        <w:rFonts w:ascii="Wingdings" w:hAnsi="Wingdings" w:hint="default"/>
      </w:rPr>
    </w:lvl>
    <w:lvl w:ilvl="4" w:tplc="0409000B" w:tentative="1">
      <w:start w:val="1"/>
      <w:numFmt w:val="bullet"/>
      <w:lvlText w:val=""/>
      <w:lvlJc w:val="left"/>
      <w:pPr>
        <w:ind w:left="2328" w:hanging="420"/>
      </w:pPr>
      <w:rPr>
        <w:rFonts w:ascii="Wingdings" w:hAnsi="Wingdings" w:hint="default"/>
      </w:rPr>
    </w:lvl>
    <w:lvl w:ilvl="5" w:tplc="0409000D" w:tentative="1">
      <w:start w:val="1"/>
      <w:numFmt w:val="bullet"/>
      <w:lvlText w:val=""/>
      <w:lvlJc w:val="left"/>
      <w:pPr>
        <w:ind w:left="2748" w:hanging="420"/>
      </w:pPr>
      <w:rPr>
        <w:rFonts w:ascii="Wingdings" w:hAnsi="Wingdings" w:hint="default"/>
      </w:rPr>
    </w:lvl>
    <w:lvl w:ilvl="6" w:tplc="04090001" w:tentative="1">
      <w:start w:val="1"/>
      <w:numFmt w:val="bullet"/>
      <w:lvlText w:val=""/>
      <w:lvlJc w:val="left"/>
      <w:pPr>
        <w:ind w:left="3168" w:hanging="420"/>
      </w:pPr>
      <w:rPr>
        <w:rFonts w:ascii="Wingdings" w:hAnsi="Wingdings" w:hint="default"/>
      </w:rPr>
    </w:lvl>
    <w:lvl w:ilvl="7" w:tplc="0409000B" w:tentative="1">
      <w:start w:val="1"/>
      <w:numFmt w:val="bullet"/>
      <w:lvlText w:val=""/>
      <w:lvlJc w:val="left"/>
      <w:pPr>
        <w:ind w:left="3588" w:hanging="420"/>
      </w:pPr>
      <w:rPr>
        <w:rFonts w:ascii="Wingdings" w:hAnsi="Wingdings" w:hint="default"/>
      </w:rPr>
    </w:lvl>
    <w:lvl w:ilvl="8" w:tplc="0409000D" w:tentative="1">
      <w:start w:val="1"/>
      <w:numFmt w:val="bullet"/>
      <w:lvlText w:val=""/>
      <w:lvlJc w:val="left"/>
      <w:pPr>
        <w:ind w:left="4008" w:hanging="420"/>
      </w:pPr>
      <w:rPr>
        <w:rFonts w:ascii="Wingdings" w:hAnsi="Wingdings" w:hint="default"/>
      </w:rPr>
    </w:lvl>
  </w:abstractNum>
  <w:abstractNum w:abstractNumId="18">
    <w:nsid w:val="27DC4D34"/>
    <w:multiLevelType w:val="hybridMultilevel"/>
    <w:tmpl w:val="2E74786A"/>
    <w:lvl w:ilvl="0" w:tplc="2F7E78DC">
      <w:start w:val="1"/>
      <w:numFmt w:val="bullet"/>
      <w:lvlText w:val=""/>
      <w:lvlJc w:val="left"/>
      <w:pPr>
        <w:ind w:left="648" w:hanging="420"/>
      </w:pPr>
      <w:rPr>
        <w:rFonts w:ascii="Wingdings" w:hAnsi="Wingdings" w:hint="default"/>
      </w:rPr>
    </w:lvl>
    <w:lvl w:ilvl="1" w:tplc="0409000B" w:tentative="1">
      <w:start w:val="1"/>
      <w:numFmt w:val="bullet"/>
      <w:lvlText w:val=""/>
      <w:lvlJc w:val="left"/>
      <w:pPr>
        <w:ind w:left="1068" w:hanging="420"/>
      </w:pPr>
      <w:rPr>
        <w:rFonts w:ascii="Wingdings" w:hAnsi="Wingdings" w:hint="default"/>
      </w:rPr>
    </w:lvl>
    <w:lvl w:ilvl="2" w:tplc="0409000D" w:tentative="1">
      <w:start w:val="1"/>
      <w:numFmt w:val="bullet"/>
      <w:lvlText w:val=""/>
      <w:lvlJc w:val="left"/>
      <w:pPr>
        <w:ind w:left="1488" w:hanging="420"/>
      </w:pPr>
      <w:rPr>
        <w:rFonts w:ascii="Wingdings" w:hAnsi="Wingdings" w:hint="default"/>
      </w:rPr>
    </w:lvl>
    <w:lvl w:ilvl="3" w:tplc="04090001" w:tentative="1">
      <w:start w:val="1"/>
      <w:numFmt w:val="bullet"/>
      <w:lvlText w:val=""/>
      <w:lvlJc w:val="left"/>
      <w:pPr>
        <w:ind w:left="1908" w:hanging="420"/>
      </w:pPr>
      <w:rPr>
        <w:rFonts w:ascii="Wingdings" w:hAnsi="Wingdings" w:hint="default"/>
      </w:rPr>
    </w:lvl>
    <w:lvl w:ilvl="4" w:tplc="0409000B" w:tentative="1">
      <w:start w:val="1"/>
      <w:numFmt w:val="bullet"/>
      <w:lvlText w:val=""/>
      <w:lvlJc w:val="left"/>
      <w:pPr>
        <w:ind w:left="2328" w:hanging="420"/>
      </w:pPr>
      <w:rPr>
        <w:rFonts w:ascii="Wingdings" w:hAnsi="Wingdings" w:hint="default"/>
      </w:rPr>
    </w:lvl>
    <w:lvl w:ilvl="5" w:tplc="0409000D" w:tentative="1">
      <w:start w:val="1"/>
      <w:numFmt w:val="bullet"/>
      <w:lvlText w:val=""/>
      <w:lvlJc w:val="left"/>
      <w:pPr>
        <w:ind w:left="2748" w:hanging="420"/>
      </w:pPr>
      <w:rPr>
        <w:rFonts w:ascii="Wingdings" w:hAnsi="Wingdings" w:hint="default"/>
      </w:rPr>
    </w:lvl>
    <w:lvl w:ilvl="6" w:tplc="04090001" w:tentative="1">
      <w:start w:val="1"/>
      <w:numFmt w:val="bullet"/>
      <w:lvlText w:val=""/>
      <w:lvlJc w:val="left"/>
      <w:pPr>
        <w:ind w:left="3168" w:hanging="420"/>
      </w:pPr>
      <w:rPr>
        <w:rFonts w:ascii="Wingdings" w:hAnsi="Wingdings" w:hint="default"/>
      </w:rPr>
    </w:lvl>
    <w:lvl w:ilvl="7" w:tplc="0409000B" w:tentative="1">
      <w:start w:val="1"/>
      <w:numFmt w:val="bullet"/>
      <w:lvlText w:val=""/>
      <w:lvlJc w:val="left"/>
      <w:pPr>
        <w:ind w:left="3588" w:hanging="420"/>
      </w:pPr>
      <w:rPr>
        <w:rFonts w:ascii="Wingdings" w:hAnsi="Wingdings" w:hint="default"/>
      </w:rPr>
    </w:lvl>
    <w:lvl w:ilvl="8" w:tplc="0409000D" w:tentative="1">
      <w:start w:val="1"/>
      <w:numFmt w:val="bullet"/>
      <w:lvlText w:val=""/>
      <w:lvlJc w:val="left"/>
      <w:pPr>
        <w:ind w:left="4008" w:hanging="420"/>
      </w:pPr>
      <w:rPr>
        <w:rFonts w:ascii="Wingdings" w:hAnsi="Wingdings" w:hint="default"/>
      </w:rPr>
    </w:lvl>
  </w:abstractNum>
  <w:abstractNum w:abstractNumId="19">
    <w:nsid w:val="28C8384B"/>
    <w:multiLevelType w:val="hybridMultilevel"/>
    <w:tmpl w:val="B764ECD6"/>
    <w:lvl w:ilvl="0" w:tplc="2F7E78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294C0348"/>
    <w:multiLevelType w:val="hybridMultilevel"/>
    <w:tmpl w:val="A3CC76C2"/>
    <w:lvl w:ilvl="0" w:tplc="3BB4C7B2">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1">
    <w:nsid w:val="2F0915E6"/>
    <w:multiLevelType w:val="hybridMultilevel"/>
    <w:tmpl w:val="BC7A0FDE"/>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2">
    <w:nsid w:val="36C14E5E"/>
    <w:multiLevelType w:val="hybridMultilevel"/>
    <w:tmpl w:val="41167D46"/>
    <w:lvl w:ilvl="0" w:tplc="3BB4C7B2">
      <w:start w:val="1"/>
      <w:numFmt w:val="bullet"/>
      <w:lvlText w:val=""/>
      <w:lvlJc w:val="left"/>
      <w:pPr>
        <w:ind w:left="950" w:hanging="420"/>
      </w:pPr>
      <w:rPr>
        <w:rFonts w:ascii="Wingdings" w:hAnsi="Wingdings" w:hint="default"/>
      </w:rPr>
    </w:lvl>
    <w:lvl w:ilvl="1" w:tplc="0409000B" w:tentative="1">
      <w:start w:val="1"/>
      <w:numFmt w:val="bullet"/>
      <w:lvlText w:val=""/>
      <w:lvlJc w:val="left"/>
      <w:pPr>
        <w:ind w:left="1370" w:hanging="420"/>
      </w:pPr>
      <w:rPr>
        <w:rFonts w:ascii="Wingdings" w:hAnsi="Wingdings" w:hint="default"/>
      </w:rPr>
    </w:lvl>
    <w:lvl w:ilvl="2" w:tplc="0409000D" w:tentative="1">
      <w:start w:val="1"/>
      <w:numFmt w:val="bullet"/>
      <w:lvlText w:val=""/>
      <w:lvlJc w:val="left"/>
      <w:pPr>
        <w:ind w:left="1790" w:hanging="420"/>
      </w:pPr>
      <w:rPr>
        <w:rFonts w:ascii="Wingdings" w:hAnsi="Wingdings" w:hint="default"/>
      </w:rPr>
    </w:lvl>
    <w:lvl w:ilvl="3" w:tplc="04090001" w:tentative="1">
      <w:start w:val="1"/>
      <w:numFmt w:val="bullet"/>
      <w:lvlText w:val=""/>
      <w:lvlJc w:val="left"/>
      <w:pPr>
        <w:ind w:left="2210" w:hanging="420"/>
      </w:pPr>
      <w:rPr>
        <w:rFonts w:ascii="Wingdings" w:hAnsi="Wingdings" w:hint="default"/>
      </w:rPr>
    </w:lvl>
    <w:lvl w:ilvl="4" w:tplc="0409000B" w:tentative="1">
      <w:start w:val="1"/>
      <w:numFmt w:val="bullet"/>
      <w:lvlText w:val=""/>
      <w:lvlJc w:val="left"/>
      <w:pPr>
        <w:ind w:left="2630" w:hanging="420"/>
      </w:pPr>
      <w:rPr>
        <w:rFonts w:ascii="Wingdings" w:hAnsi="Wingdings" w:hint="default"/>
      </w:rPr>
    </w:lvl>
    <w:lvl w:ilvl="5" w:tplc="0409000D" w:tentative="1">
      <w:start w:val="1"/>
      <w:numFmt w:val="bullet"/>
      <w:lvlText w:val=""/>
      <w:lvlJc w:val="left"/>
      <w:pPr>
        <w:ind w:left="3050" w:hanging="420"/>
      </w:pPr>
      <w:rPr>
        <w:rFonts w:ascii="Wingdings" w:hAnsi="Wingdings" w:hint="default"/>
      </w:rPr>
    </w:lvl>
    <w:lvl w:ilvl="6" w:tplc="04090001" w:tentative="1">
      <w:start w:val="1"/>
      <w:numFmt w:val="bullet"/>
      <w:lvlText w:val=""/>
      <w:lvlJc w:val="left"/>
      <w:pPr>
        <w:ind w:left="3470" w:hanging="420"/>
      </w:pPr>
      <w:rPr>
        <w:rFonts w:ascii="Wingdings" w:hAnsi="Wingdings" w:hint="default"/>
      </w:rPr>
    </w:lvl>
    <w:lvl w:ilvl="7" w:tplc="0409000B" w:tentative="1">
      <w:start w:val="1"/>
      <w:numFmt w:val="bullet"/>
      <w:lvlText w:val=""/>
      <w:lvlJc w:val="left"/>
      <w:pPr>
        <w:ind w:left="3890" w:hanging="420"/>
      </w:pPr>
      <w:rPr>
        <w:rFonts w:ascii="Wingdings" w:hAnsi="Wingdings" w:hint="default"/>
      </w:rPr>
    </w:lvl>
    <w:lvl w:ilvl="8" w:tplc="0409000D" w:tentative="1">
      <w:start w:val="1"/>
      <w:numFmt w:val="bullet"/>
      <w:lvlText w:val=""/>
      <w:lvlJc w:val="left"/>
      <w:pPr>
        <w:ind w:left="4310" w:hanging="420"/>
      </w:pPr>
      <w:rPr>
        <w:rFonts w:ascii="Wingdings" w:hAnsi="Wingdings" w:hint="default"/>
      </w:rPr>
    </w:lvl>
  </w:abstractNum>
  <w:abstractNum w:abstractNumId="23">
    <w:nsid w:val="37840BD4"/>
    <w:multiLevelType w:val="hybridMultilevel"/>
    <w:tmpl w:val="DC1A73EA"/>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4">
    <w:nsid w:val="3C7C19C3"/>
    <w:multiLevelType w:val="hybridMultilevel"/>
    <w:tmpl w:val="99C6AFD0"/>
    <w:lvl w:ilvl="0" w:tplc="2F7E78DC">
      <w:start w:val="1"/>
      <w:numFmt w:val="bullet"/>
      <w:lvlText w:val=""/>
      <w:lvlJc w:val="left"/>
      <w:pPr>
        <w:ind w:left="1327" w:hanging="420"/>
      </w:pPr>
      <w:rPr>
        <w:rFonts w:ascii="Wingdings" w:hAnsi="Wingdings" w:hint="default"/>
      </w:rPr>
    </w:lvl>
    <w:lvl w:ilvl="1" w:tplc="0409000B" w:tentative="1">
      <w:start w:val="1"/>
      <w:numFmt w:val="bullet"/>
      <w:lvlText w:val=""/>
      <w:lvlJc w:val="left"/>
      <w:pPr>
        <w:ind w:left="1747" w:hanging="420"/>
      </w:pPr>
      <w:rPr>
        <w:rFonts w:ascii="Wingdings" w:hAnsi="Wingdings" w:hint="default"/>
      </w:rPr>
    </w:lvl>
    <w:lvl w:ilvl="2" w:tplc="0409000D" w:tentative="1">
      <w:start w:val="1"/>
      <w:numFmt w:val="bullet"/>
      <w:lvlText w:val=""/>
      <w:lvlJc w:val="left"/>
      <w:pPr>
        <w:ind w:left="2167" w:hanging="420"/>
      </w:pPr>
      <w:rPr>
        <w:rFonts w:ascii="Wingdings" w:hAnsi="Wingdings" w:hint="default"/>
      </w:rPr>
    </w:lvl>
    <w:lvl w:ilvl="3" w:tplc="04090001" w:tentative="1">
      <w:start w:val="1"/>
      <w:numFmt w:val="bullet"/>
      <w:lvlText w:val=""/>
      <w:lvlJc w:val="left"/>
      <w:pPr>
        <w:ind w:left="2587" w:hanging="420"/>
      </w:pPr>
      <w:rPr>
        <w:rFonts w:ascii="Wingdings" w:hAnsi="Wingdings" w:hint="default"/>
      </w:rPr>
    </w:lvl>
    <w:lvl w:ilvl="4" w:tplc="0409000B" w:tentative="1">
      <w:start w:val="1"/>
      <w:numFmt w:val="bullet"/>
      <w:lvlText w:val=""/>
      <w:lvlJc w:val="left"/>
      <w:pPr>
        <w:ind w:left="3007" w:hanging="420"/>
      </w:pPr>
      <w:rPr>
        <w:rFonts w:ascii="Wingdings" w:hAnsi="Wingdings" w:hint="default"/>
      </w:rPr>
    </w:lvl>
    <w:lvl w:ilvl="5" w:tplc="0409000D" w:tentative="1">
      <w:start w:val="1"/>
      <w:numFmt w:val="bullet"/>
      <w:lvlText w:val=""/>
      <w:lvlJc w:val="left"/>
      <w:pPr>
        <w:ind w:left="3427" w:hanging="420"/>
      </w:pPr>
      <w:rPr>
        <w:rFonts w:ascii="Wingdings" w:hAnsi="Wingdings" w:hint="default"/>
      </w:rPr>
    </w:lvl>
    <w:lvl w:ilvl="6" w:tplc="04090001" w:tentative="1">
      <w:start w:val="1"/>
      <w:numFmt w:val="bullet"/>
      <w:lvlText w:val=""/>
      <w:lvlJc w:val="left"/>
      <w:pPr>
        <w:ind w:left="3847" w:hanging="420"/>
      </w:pPr>
      <w:rPr>
        <w:rFonts w:ascii="Wingdings" w:hAnsi="Wingdings" w:hint="default"/>
      </w:rPr>
    </w:lvl>
    <w:lvl w:ilvl="7" w:tplc="0409000B" w:tentative="1">
      <w:start w:val="1"/>
      <w:numFmt w:val="bullet"/>
      <w:lvlText w:val=""/>
      <w:lvlJc w:val="left"/>
      <w:pPr>
        <w:ind w:left="4267" w:hanging="420"/>
      </w:pPr>
      <w:rPr>
        <w:rFonts w:ascii="Wingdings" w:hAnsi="Wingdings" w:hint="default"/>
      </w:rPr>
    </w:lvl>
    <w:lvl w:ilvl="8" w:tplc="0409000D" w:tentative="1">
      <w:start w:val="1"/>
      <w:numFmt w:val="bullet"/>
      <w:lvlText w:val=""/>
      <w:lvlJc w:val="left"/>
      <w:pPr>
        <w:ind w:left="4687" w:hanging="420"/>
      </w:pPr>
      <w:rPr>
        <w:rFonts w:ascii="Wingdings" w:hAnsi="Wingdings" w:hint="default"/>
      </w:rPr>
    </w:lvl>
  </w:abstractNum>
  <w:abstractNum w:abstractNumId="25">
    <w:nsid w:val="3D011806"/>
    <w:multiLevelType w:val="hybridMultilevel"/>
    <w:tmpl w:val="2376B912"/>
    <w:lvl w:ilvl="0" w:tplc="3BB4C7B2">
      <w:start w:val="1"/>
      <w:numFmt w:val="bullet"/>
      <w:lvlText w:val=""/>
      <w:lvlJc w:val="left"/>
      <w:pPr>
        <w:ind w:left="963" w:hanging="420"/>
      </w:pPr>
      <w:rPr>
        <w:rFonts w:ascii="Wingdings" w:hAnsi="Wingdings" w:hint="default"/>
      </w:rPr>
    </w:lvl>
    <w:lvl w:ilvl="1" w:tplc="0409000B" w:tentative="1">
      <w:start w:val="1"/>
      <w:numFmt w:val="bullet"/>
      <w:lvlText w:val=""/>
      <w:lvlJc w:val="left"/>
      <w:pPr>
        <w:ind w:left="1383" w:hanging="420"/>
      </w:pPr>
      <w:rPr>
        <w:rFonts w:ascii="Wingdings" w:hAnsi="Wingdings" w:hint="default"/>
      </w:rPr>
    </w:lvl>
    <w:lvl w:ilvl="2" w:tplc="0409000D" w:tentative="1">
      <w:start w:val="1"/>
      <w:numFmt w:val="bullet"/>
      <w:lvlText w:val=""/>
      <w:lvlJc w:val="left"/>
      <w:pPr>
        <w:ind w:left="1803" w:hanging="420"/>
      </w:pPr>
      <w:rPr>
        <w:rFonts w:ascii="Wingdings" w:hAnsi="Wingdings" w:hint="default"/>
      </w:rPr>
    </w:lvl>
    <w:lvl w:ilvl="3" w:tplc="04090001" w:tentative="1">
      <w:start w:val="1"/>
      <w:numFmt w:val="bullet"/>
      <w:lvlText w:val=""/>
      <w:lvlJc w:val="left"/>
      <w:pPr>
        <w:ind w:left="2223" w:hanging="420"/>
      </w:pPr>
      <w:rPr>
        <w:rFonts w:ascii="Wingdings" w:hAnsi="Wingdings" w:hint="default"/>
      </w:rPr>
    </w:lvl>
    <w:lvl w:ilvl="4" w:tplc="0409000B" w:tentative="1">
      <w:start w:val="1"/>
      <w:numFmt w:val="bullet"/>
      <w:lvlText w:val=""/>
      <w:lvlJc w:val="left"/>
      <w:pPr>
        <w:ind w:left="2643" w:hanging="420"/>
      </w:pPr>
      <w:rPr>
        <w:rFonts w:ascii="Wingdings" w:hAnsi="Wingdings" w:hint="default"/>
      </w:rPr>
    </w:lvl>
    <w:lvl w:ilvl="5" w:tplc="0409000D" w:tentative="1">
      <w:start w:val="1"/>
      <w:numFmt w:val="bullet"/>
      <w:lvlText w:val=""/>
      <w:lvlJc w:val="left"/>
      <w:pPr>
        <w:ind w:left="3063" w:hanging="420"/>
      </w:pPr>
      <w:rPr>
        <w:rFonts w:ascii="Wingdings" w:hAnsi="Wingdings" w:hint="default"/>
      </w:rPr>
    </w:lvl>
    <w:lvl w:ilvl="6" w:tplc="04090001" w:tentative="1">
      <w:start w:val="1"/>
      <w:numFmt w:val="bullet"/>
      <w:lvlText w:val=""/>
      <w:lvlJc w:val="left"/>
      <w:pPr>
        <w:ind w:left="3483" w:hanging="420"/>
      </w:pPr>
      <w:rPr>
        <w:rFonts w:ascii="Wingdings" w:hAnsi="Wingdings" w:hint="default"/>
      </w:rPr>
    </w:lvl>
    <w:lvl w:ilvl="7" w:tplc="0409000B" w:tentative="1">
      <w:start w:val="1"/>
      <w:numFmt w:val="bullet"/>
      <w:lvlText w:val=""/>
      <w:lvlJc w:val="left"/>
      <w:pPr>
        <w:ind w:left="3903" w:hanging="420"/>
      </w:pPr>
      <w:rPr>
        <w:rFonts w:ascii="Wingdings" w:hAnsi="Wingdings" w:hint="default"/>
      </w:rPr>
    </w:lvl>
    <w:lvl w:ilvl="8" w:tplc="0409000D" w:tentative="1">
      <w:start w:val="1"/>
      <w:numFmt w:val="bullet"/>
      <w:lvlText w:val=""/>
      <w:lvlJc w:val="left"/>
      <w:pPr>
        <w:ind w:left="4323" w:hanging="420"/>
      </w:pPr>
      <w:rPr>
        <w:rFonts w:ascii="Wingdings" w:hAnsi="Wingdings" w:hint="default"/>
      </w:rPr>
    </w:lvl>
  </w:abstractNum>
  <w:abstractNum w:abstractNumId="26">
    <w:nsid w:val="404F4F89"/>
    <w:multiLevelType w:val="hybridMultilevel"/>
    <w:tmpl w:val="FFEA3708"/>
    <w:lvl w:ilvl="0" w:tplc="2F7E78DC">
      <w:start w:val="1"/>
      <w:numFmt w:val="bullet"/>
      <w:lvlText w:val=""/>
      <w:lvlJc w:val="left"/>
      <w:pPr>
        <w:ind w:left="648" w:hanging="420"/>
      </w:pPr>
      <w:rPr>
        <w:rFonts w:ascii="Wingdings" w:hAnsi="Wingdings" w:hint="default"/>
      </w:rPr>
    </w:lvl>
    <w:lvl w:ilvl="1" w:tplc="0409000B" w:tentative="1">
      <w:start w:val="1"/>
      <w:numFmt w:val="bullet"/>
      <w:lvlText w:val=""/>
      <w:lvlJc w:val="left"/>
      <w:pPr>
        <w:ind w:left="1068" w:hanging="420"/>
      </w:pPr>
      <w:rPr>
        <w:rFonts w:ascii="Wingdings" w:hAnsi="Wingdings" w:hint="default"/>
      </w:rPr>
    </w:lvl>
    <w:lvl w:ilvl="2" w:tplc="0409000D" w:tentative="1">
      <w:start w:val="1"/>
      <w:numFmt w:val="bullet"/>
      <w:lvlText w:val=""/>
      <w:lvlJc w:val="left"/>
      <w:pPr>
        <w:ind w:left="1488" w:hanging="420"/>
      </w:pPr>
      <w:rPr>
        <w:rFonts w:ascii="Wingdings" w:hAnsi="Wingdings" w:hint="default"/>
      </w:rPr>
    </w:lvl>
    <w:lvl w:ilvl="3" w:tplc="04090001" w:tentative="1">
      <w:start w:val="1"/>
      <w:numFmt w:val="bullet"/>
      <w:lvlText w:val=""/>
      <w:lvlJc w:val="left"/>
      <w:pPr>
        <w:ind w:left="1908" w:hanging="420"/>
      </w:pPr>
      <w:rPr>
        <w:rFonts w:ascii="Wingdings" w:hAnsi="Wingdings" w:hint="default"/>
      </w:rPr>
    </w:lvl>
    <w:lvl w:ilvl="4" w:tplc="0409000B" w:tentative="1">
      <w:start w:val="1"/>
      <w:numFmt w:val="bullet"/>
      <w:lvlText w:val=""/>
      <w:lvlJc w:val="left"/>
      <w:pPr>
        <w:ind w:left="2328" w:hanging="420"/>
      </w:pPr>
      <w:rPr>
        <w:rFonts w:ascii="Wingdings" w:hAnsi="Wingdings" w:hint="default"/>
      </w:rPr>
    </w:lvl>
    <w:lvl w:ilvl="5" w:tplc="0409000D" w:tentative="1">
      <w:start w:val="1"/>
      <w:numFmt w:val="bullet"/>
      <w:lvlText w:val=""/>
      <w:lvlJc w:val="left"/>
      <w:pPr>
        <w:ind w:left="2748" w:hanging="420"/>
      </w:pPr>
      <w:rPr>
        <w:rFonts w:ascii="Wingdings" w:hAnsi="Wingdings" w:hint="default"/>
      </w:rPr>
    </w:lvl>
    <w:lvl w:ilvl="6" w:tplc="04090001" w:tentative="1">
      <w:start w:val="1"/>
      <w:numFmt w:val="bullet"/>
      <w:lvlText w:val=""/>
      <w:lvlJc w:val="left"/>
      <w:pPr>
        <w:ind w:left="3168" w:hanging="420"/>
      </w:pPr>
      <w:rPr>
        <w:rFonts w:ascii="Wingdings" w:hAnsi="Wingdings" w:hint="default"/>
      </w:rPr>
    </w:lvl>
    <w:lvl w:ilvl="7" w:tplc="0409000B" w:tentative="1">
      <w:start w:val="1"/>
      <w:numFmt w:val="bullet"/>
      <w:lvlText w:val=""/>
      <w:lvlJc w:val="left"/>
      <w:pPr>
        <w:ind w:left="3588" w:hanging="420"/>
      </w:pPr>
      <w:rPr>
        <w:rFonts w:ascii="Wingdings" w:hAnsi="Wingdings" w:hint="default"/>
      </w:rPr>
    </w:lvl>
    <w:lvl w:ilvl="8" w:tplc="0409000D" w:tentative="1">
      <w:start w:val="1"/>
      <w:numFmt w:val="bullet"/>
      <w:lvlText w:val=""/>
      <w:lvlJc w:val="left"/>
      <w:pPr>
        <w:ind w:left="4008" w:hanging="420"/>
      </w:pPr>
      <w:rPr>
        <w:rFonts w:ascii="Wingdings" w:hAnsi="Wingdings" w:hint="default"/>
      </w:rPr>
    </w:lvl>
  </w:abstractNum>
  <w:abstractNum w:abstractNumId="27">
    <w:nsid w:val="40814377"/>
    <w:multiLevelType w:val="hybridMultilevel"/>
    <w:tmpl w:val="E098E5FA"/>
    <w:lvl w:ilvl="0" w:tplc="3BB4C7B2">
      <w:start w:val="1"/>
      <w:numFmt w:val="bullet"/>
      <w:lvlText w:val=""/>
      <w:lvlJc w:val="left"/>
      <w:pPr>
        <w:ind w:left="950" w:hanging="420"/>
      </w:pPr>
      <w:rPr>
        <w:rFonts w:ascii="Wingdings" w:hAnsi="Wingdings" w:hint="default"/>
      </w:rPr>
    </w:lvl>
    <w:lvl w:ilvl="1" w:tplc="0409000B" w:tentative="1">
      <w:start w:val="1"/>
      <w:numFmt w:val="bullet"/>
      <w:lvlText w:val=""/>
      <w:lvlJc w:val="left"/>
      <w:pPr>
        <w:ind w:left="1370" w:hanging="420"/>
      </w:pPr>
      <w:rPr>
        <w:rFonts w:ascii="Wingdings" w:hAnsi="Wingdings" w:hint="default"/>
      </w:rPr>
    </w:lvl>
    <w:lvl w:ilvl="2" w:tplc="0409000D" w:tentative="1">
      <w:start w:val="1"/>
      <w:numFmt w:val="bullet"/>
      <w:lvlText w:val=""/>
      <w:lvlJc w:val="left"/>
      <w:pPr>
        <w:ind w:left="1790" w:hanging="420"/>
      </w:pPr>
      <w:rPr>
        <w:rFonts w:ascii="Wingdings" w:hAnsi="Wingdings" w:hint="default"/>
      </w:rPr>
    </w:lvl>
    <w:lvl w:ilvl="3" w:tplc="04090001" w:tentative="1">
      <w:start w:val="1"/>
      <w:numFmt w:val="bullet"/>
      <w:lvlText w:val=""/>
      <w:lvlJc w:val="left"/>
      <w:pPr>
        <w:ind w:left="2210" w:hanging="420"/>
      </w:pPr>
      <w:rPr>
        <w:rFonts w:ascii="Wingdings" w:hAnsi="Wingdings" w:hint="default"/>
      </w:rPr>
    </w:lvl>
    <w:lvl w:ilvl="4" w:tplc="0409000B" w:tentative="1">
      <w:start w:val="1"/>
      <w:numFmt w:val="bullet"/>
      <w:lvlText w:val=""/>
      <w:lvlJc w:val="left"/>
      <w:pPr>
        <w:ind w:left="2630" w:hanging="420"/>
      </w:pPr>
      <w:rPr>
        <w:rFonts w:ascii="Wingdings" w:hAnsi="Wingdings" w:hint="default"/>
      </w:rPr>
    </w:lvl>
    <w:lvl w:ilvl="5" w:tplc="0409000D" w:tentative="1">
      <w:start w:val="1"/>
      <w:numFmt w:val="bullet"/>
      <w:lvlText w:val=""/>
      <w:lvlJc w:val="left"/>
      <w:pPr>
        <w:ind w:left="3050" w:hanging="420"/>
      </w:pPr>
      <w:rPr>
        <w:rFonts w:ascii="Wingdings" w:hAnsi="Wingdings" w:hint="default"/>
      </w:rPr>
    </w:lvl>
    <w:lvl w:ilvl="6" w:tplc="04090001" w:tentative="1">
      <w:start w:val="1"/>
      <w:numFmt w:val="bullet"/>
      <w:lvlText w:val=""/>
      <w:lvlJc w:val="left"/>
      <w:pPr>
        <w:ind w:left="3470" w:hanging="420"/>
      </w:pPr>
      <w:rPr>
        <w:rFonts w:ascii="Wingdings" w:hAnsi="Wingdings" w:hint="default"/>
      </w:rPr>
    </w:lvl>
    <w:lvl w:ilvl="7" w:tplc="0409000B" w:tentative="1">
      <w:start w:val="1"/>
      <w:numFmt w:val="bullet"/>
      <w:lvlText w:val=""/>
      <w:lvlJc w:val="left"/>
      <w:pPr>
        <w:ind w:left="3890" w:hanging="420"/>
      </w:pPr>
      <w:rPr>
        <w:rFonts w:ascii="Wingdings" w:hAnsi="Wingdings" w:hint="default"/>
      </w:rPr>
    </w:lvl>
    <w:lvl w:ilvl="8" w:tplc="0409000D" w:tentative="1">
      <w:start w:val="1"/>
      <w:numFmt w:val="bullet"/>
      <w:lvlText w:val=""/>
      <w:lvlJc w:val="left"/>
      <w:pPr>
        <w:ind w:left="4310" w:hanging="420"/>
      </w:pPr>
      <w:rPr>
        <w:rFonts w:ascii="Wingdings" w:hAnsi="Wingdings" w:hint="default"/>
      </w:rPr>
    </w:lvl>
  </w:abstractNum>
  <w:abstractNum w:abstractNumId="28">
    <w:nsid w:val="410D60BD"/>
    <w:multiLevelType w:val="hybridMultilevel"/>
    <w:tmpl w:val="1D0E2A60"/>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9">
    <w:nsid w:val="43B35CAD"/>
    <w:multiLevelType w:val="hybridMultilevel"/>
    <w:tmpl w:val="34286236"/>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0">
    <w:nsid w:val="44C737AD"/>
    <w:multiLevelType w:val="hybridMultilevel"/>
    <w:tmpl w:val="80D635B6"/>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1">
    <w:nsid w:val="44F52DAD"/>
    <w:multiLevelType w:val="hybridMultilevel"/>
    <w:tmpl w:val="47528E34"/>
    <w:lvl w:ilvl="0" w:tplc="3BB4C7B2">
      <w:start w:val="1"/>
      <w:numFmt w:val="bullet"/>
      <w:lvlText w:val=""/>
      <w:lvlJc w:val="left"/>
      <w:pPr>
        <w:ind w:left="963" w:hanging="420"/>
      </w:pPr>
      <w:rPr>
        <w:rFonts w:ascii="Wingdings" w:hAnsi="Wingdings" w:hint="default"/>
      </w:rPr>
    </w:lvl>
    <w:lvl w:ilvl="1" w:tplc="0409000B" w:tentative="1">
      <w:start w:val="1"/>
      <w:numFmt w:val="bullet"/>
      <w:lvlText w:val=""/>
      <w:lvlJc w:val="left"/>
      <w:pPr>
        <w:ind w:left="1383" w:hanging="420"/>
      </w:pPr>
      <w:rPr>
        <w:rFonts w:ascii="Wingdings" w:hAnsi="Wingdings" w:hint="default"/>
      </w:rPr>
    </w:lvl>
    <w:lvl w:ilvl="2" w:tplc="0409000D" w:tentative="1">
      <w:start w:val="1"/>
      <w:numFmt w:val="bullet"/>
      <w:lvlText w:val=""/>
      <w:lvlJc w:val="left"/>
      <w:pPr>
        <w:ind w:left="1803" w:hanging="420"/>
      </w:pPr>
      <w:rPr>
        <w:rFonts w:ascii="Wingdings" w:hAnsi="Wingdings" w:hint="default"/>
      </w:rPr>
    </w:lvl>
    <w:lvl w:ilvl="3" w:tplc="04090001" w:tentative="1">
      <w:start w:val="1"/>
      <w:numFmt w:val="bullet"/>
      <w:lvlText w:val=""/>
      <w:lvlJc w:val="left"/>
      <w:pPr>
        <w:ind w:left="2223" w:hanging="420"/>
      </w:pPr>
      <w:rPr>
        <w:rFonts w:ascii="Wingdings" w:hAnsi="Wingdings" w:hint="default"/>
      </w:rPr>
    </w:lvl>
    <w:lvl w:ilvl="4" w:tplc="0409000B" w:tentative="1">
      <w:start w:val="1"/>
      <w:numFmt w:val="bullet"/>
      <w:lvlText w:val=""/>
      <w:lvlJc w:val="left"/>
      <w:pPr>
        <w:ind w:left="2643" w:hanging="420"/>
      </w:pPr>
      <w:rPr>
        <w:rFonts w:ascii="Wingdings" w:hAnsi="Wingdings" w:hint="default"/>
      </w:rPr>
    </w:lvl>
    <w:lvl w:ilvl="5" w:tplc="0409000D" w:tentative="1">
      <w:start w:val="1"/>
      <w:numFmt w:val="bullet"/>
      <w:lvlText w:val=""/>
      <w:lvlJc w:val="left"/>
      <w:pPr>
        <w:ind w:left="3063" w:hanging="420"/>
      </w:pPr>
      <w:rPr>
        <w:rFonts w:ascii="Wingdings" w:hAnsi="Wingdings" w:hint="default"/>
      </w:rPr>
    </w:lvl>
    <w:lvl w:ilvl="6" w:tplc="04090001" w:tentative="1">
      <w:start w:val="1"/>
      <w:numFmt w:val="bullet"/>
      <w:lvlText w:val=""/>
      <w:lvlJc w:val="left"/>
      <w:pPr>
        <w:ind w:left="3483" w:hanging="420"/>
      </w:pPr>
      <w:rPr>
        <w:rFonts w:ascii="Wingdings" w:hAnsi="Wingdings" w:hint="default"/>
      </w:rPr>
    </w:lvl>
    <w:lvl w:ilvl="7" w:tplc="0409000B" w:tentative="1">
      <w:start w:val="1"/>
      <w:numFmt w:val="bullet"/>
      <w:lvlText w:val=""/>
      <w:lvlJc w:val="left"/>
      <w:pPr>
        <w:ind w:left="3903" w:hanging="420"/>
      </w:pPr>
      <w:rPr>
        <w:rFonts w:ascii="Wingdings" w:hAnsi="Wingdings" w:hint="default"/>
      </w:rPr>
    </w:lvl>
    <w:lvl w:ilvl="8" w:tplc="0409000D" w:tentative="1">
      <w:start w:val="1"/>
      <w:numFmt w:val="bullet"/>
      <w:lvlText w:val=""/>
      <w:lvlJc w:val="left"/>
      <w:pPr>
        <w:ind w:left="4323" w:hanging="420"/>
      </w:pPr>
      <w:rPr>
        <w:rFonts w:ascii="Wingdings" w:hAnsi="Wingdings" w:hint="default"/>
      </w:rPr>
    </w:lvl>
  </w:abstractNum>
  <w:abstractNum w:abstractNumId="32">
    <w:nsid w:val="49E46E50"/>
    <w:multiLevelType w:val="hybridMultilevel"/>
    <w:tmpl w:val="A574C47C"/>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3">
    <w:nsid w:val="4A991012"/>
    <w:multiLevelType w:val="hybridMultilevel"/>
    <w:tmpl w:val="5D26D3CC"/>
    <w:lvl w:ilvl="0" w:tplc="3BB4C7B2">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34">
    <w:nsid w:val="4EED0FA6"/>
    <w:multiLevelType w:val="hybridMultilevel"/>
    <w:tmpl w:val="EAF66356"/>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5">
    <w:nsid w:val="4F4F4210"/>
    <w:multiLevelType w:val="hybridMultilevel"/>
    <w:tmpl w:val="60006126"/>
    <w:lvl w:ilvl="0" w:tplc="2F7E78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50BC702F"/>
    <w:multiLevelType w:val="hybridMultilevel"/>
    <w:tmpl w:val="155CC680"/>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7">
    <w:nsid w:val="50C30E08"/>
    <w:multiLevelType w:val="hybridMultilevel"/>
    <w:tmpl w:val="E8A0E892"/>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8">
    <w:nsid w:val="528209EB"/>
    <w:multiLevelType w:val="hybridMultilevel"/>
    <w:tmpl w:val="5E4CDBFC"/>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9">
    <w:nsid w:val="558354B4"/>
    <w:multiLevelType w:val="hybridMultilevel"/>
    <w:tmpl w:val="E09C6D8E"/>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0">
    <w:nsid w:val="569F5481"/>
    <w:multiLevelType w:val="hybridMultilevel"/>
    <w:tmpl w:val="5D5AB5C4"/>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1">
    <w:nsid w:val="57261095"/>
    <w:multiLevelType w:val="hybridMultilevel"/>
    <w:tmpl w:val="143CBF78"/>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2">
    <w:nsid w:val="57994039"/>
    <w:multiLevelType w:val="hybridMultilevel"/>
    <w:tmpl w:val="FD9A8D4A"/>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3">
    <w:nsid w:val="580F0B69"/>
    <w:multiLevelType w:val="hybridMultilevel"/>
    <w:tmpl w:val="FB0210D4"/>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4">
    <w:nsid w:val="5B29027E"/>
    <w:multiLevelType w:val="hybridMultilevel"/>
    <w:tmpl w:val="97DEC35C"/>
    <w:lvl w:ilvl="0" w:tplc="2F7E78DC">
      <w:start w:val="1"/>
      <w:numFmt w:val="bullet"/>
      <w:lvlText w:val=""/>
      <w:lvlJc w:val="left"/>
      <w:pPr>
        <w:ind w:left="648" w:hanging="420"/>
      </w:pPr>
      <w:rPr>
        <w:rFonts w:ascii="Wingdings" w:hAnsi="Wingdings" w:hint="default"/>
      </w:rPr>
    </w:lvl>
    <w:lvl w:ilvl="1" w:tplc="0409000B" w:tentative="1">
      <w:start w:val="1"/>
      <w:numFmt w:val="bullet"/>
      <w:lvlText w:val=""/>
      <w:lvlJc w:val="left"/>
      <w:pPr>
        <w:ind w:left="1068" w:hanging="420"/>
      </w:pPr>
      <w:rPr>
        <w:rFonts w:ascii="Wingdings" w:hAnsi="Wingdings" w:hint="default"/>
      </w:rPr>
    </w:lvl>
    <w:lvl w:ilvl="2" w:tplc="0409000D" w:tentative="1">
      <w:start w:val="1"/>
      <w:numFmt w:val="bullet"/>
      <w:lvlText w:val=""/>
      <w:lvlJc w:val="left"/>
      <w:pPr>
        <w:ind w:left="1488" w:hanging="420"/>
      </w:pPr>
      <w:rPr>
        <w:rFonts w:ascii="Wingdings" w:hAnsi="Wingdings" w:hint="default"/>
      </w:rPr>
    </w:lvl>
    <w:lvl w:ilvl="3" w:tplc="04090001" w:tentative="1">
      <w:start w:val="1"/>
      <w:numFmt w:val="bullet"/>
      <w:lvlText w:val=""/>
      <w:lvlJc w:val="left"/>
      <w:pPr>
        <w:ind w:left="1908" w:hanging="420"/>
      </w:pPr>
      <w:rPr>
        <w:rFonts w:ascii="Wingdings" w:hAnsi="Wingdings" w:hint="default"/>
      </w:rPr>
    </w:lvl>
    <w:lvl w:ilvl="4" w:tplc="0409000B" w:tentative="1">
      <w:start w:val="1"/>
      <w:numFmt w:val="bullet"/>
      <w:lvlText w:val=""/>
      <w:lvlJc w:val="left"/>
      <w:pPr>
        <w:ind w:left="2328" w:hanging="420"/>
      </w:pPr>
      <w:rPr>
        <w:rFonts w:ascii="Wingdings" w:hAnsi="Wingdings" w:hint="default"/>
      </w:rPr>
    </w:lvl>
    <w:lvl w:ilvl="5" w:tplc="0409000D" w:tentative="1">
      <w:start w:val="1"/>
      <w:numFmt w:val="bullet"/>
      <w:lvlText w:val=""/>
      <w:lvlJc w:val="left"/>
      <w:pPr>
        <w:ind w:left="2748" w:hanging="420"/>
      </w:pPr>
      <w:rPr>
        <w:rFonts w:ascii="Wingdings" w:hAnsi="Wingdings" w:hint="default"/>
      </w:rPr>
    </w:lvl>
    <w:lvl w:ilvl="6" w:tplc="04090001" w:tentative="1">
      <w:start w:val="1"/>
      <w:numFmt w:val="bullet"/>
      <w:lvlText w:val=""/>
      <w:lvlJc w:val="left"/>
      <w:pPr>
        <w:ind w:left="3168" w:hanging="420"/>
      </w:pPr>
      <w:rPr>
        <w:rFonts w:ascii="Wingdings" w:hAnsi="Wingdings" w:hint="default"/>
      </w:rPr>
    </w:lvl>
    <w:lvl w:ilvl="7" w:tplc="0409000B" w:tentative="1">
      <w:start w:val="1"/>
      <w:numFmt w:val="bullet"/>
      <w:lvlText w:val=""/>
      <w:lvlJc w:val="left"/>
      <w:pPr>
        <w:ind w:left="3588" w:hanging="420"/>
      </w:pPr>
      <w:rPr>
        <w:rFonts w:ascii="Wingdings" w:hAnsi="Wingdings" w:hint="default"/>
      </w:rPr>
    </w:lvl>
    <w:lvl w:ilvl="8" w:tplc="0409000D" w:tentative="1">
      <w:start w:val="1"/>
      <w:numFmt w:val="bullet"/>
      <w:lvlText w:val=""/>
      <w:lvlJc w:val="left"/>
      <w:pPr>
        <w:ind w:left="4008" w:hanging="420"/>
      </w:pPr>
      <w:rPr>
        <w:rFonts w:ascii="Wingdings" w:hAnsi="Wingdings" w:hint="default"/>
      </w:rPr>
    </w:lvl>
  </w:abstractNum>
  <w:abstractNum w:abstractNumId="45">
    <w:nsid w:val="5C7F4010"/>
    <w:multiLevelType w:val="hybridMultilevel"/>
    <w:tmpl w:val="995C06E2"/>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6">
    <w:nsid w:val="5E147BEB"/>
    <w:multiLevelType w:val="hybridMultilevel"/>
    <w:tmpl w:val="9DB6E6F8"/>
    <w:lvl w:ilvl="0" w:tplc="3BB4C7B2">
      <w:start w:val="1"/>
      <w:numFmt w:val="bullet"/>
      <w:lvlText w:val=""/>
      <w:lvlJc w:val="left"/>
      <w:pPr>
        <w:ind w:left="963" w:hanging="420"/>
      </w:pPr>
      <w:rPr>
        <w:rFonts w:ascii="Wingdings" w:hAnsi="Wingdings" w:hint="default"/>
      </w:rPr>
    </w:lvl>
    <w:lvl w:ilvl="1" w:tplc="0409000B" w:tentative="1">
      <w:start w:val="1"/>
      <w:numFmt w:val="bullet"/>
      <w:lvlText w:val=""/>
      <w:lvlJc w:val="left"/>
      <w:pPr>
        <w:ind w:left="1383" w:hanging="420"/>
      </w:pPr>
      <w:rPr>
        <w:rFonts w:ascii="Wingdings" w:hAnsi="Wingdings" w:hint="default"/>
      </w:rPr>
    </w:lvl>
    <w:lvl w:ilvl="2" w:tplc="0409000D" w:tentative="1">
      <w:start w:val="1"/>
      <w:numFmt w:val="bullet"/>
      <w:lvlText w:val=""/>
      <w:lvlJc w:val="left"/>
      <w:pPr>
        <w:ind w:left="1803" w:hanging="420"/>
      </w:pPr>
      <w:rPr>
        <w:rFonts w:ascii="Wingdings" w:hAnsi="Wingdings" w:hint="default"/>
      </w:rPr>
    </w:lvl>
    <w:lvl w:ilvl="3" w:tplc="04090001" w:tentative="1">
      <w:start w:val="1"/>
      <w:numFmt w:val="bullet"/>
      <w:lvlText w:val=""/>
      <w:lvlJc w:val="left"/>
      <w:pPr>
        <w:ind w:left="2223" w:hanging="420"/>
      </w:pPr>
      <w:rPr>
        <w:rFonts w:ascii="Wingdings" w:hAnsi="Wingdings" w:hint="default"/>
      </w:rPr>
    </w:lvl>
    <w:lvl w:ilvl="4" w:tplc="0409000B" w:tentative="1">
      <w:start w:val="1"/>
      <w:numFmt w:val="bullet"/>
      <w:lvlText w:val=""/>
      <w:lvlJc w:val="left"/>
      <w:pPr>
        <w:ind w:left="2643" w:hanging="420"/>
      </w:pPr>
      <w:rPr>
        <w:rFonts w:ascii="Wingdings" w:hAnsi="Wingdings" w:hint="default"/>
      </w:rPr>
    </w:lvl>
    <w:lvl w:ilvl="5" w:tplc="0409000D" w:tentative="1">
      <w:start w:val="1"/>
      <w:numFmt w:val="bullet"/>
      <w:lvlText w:val=""/>
      <w:lvlJc w:val="left"/>
      <w:pPr>
        <w:ind w:left="3063" w:hanging="420"/>
      </w:pPr>
      <w:rPr>
        <w:rFonts w:ascii="Wingdings" w:hAnsi="Wingdings" w:hint="default"/>
      </w:rPr>
    </w:lvl>
    <w:lvl w:ilvl="6" w:tplc="04090001" w:tentative="1">
      <w:start w:val="1"/>
      <w:numFmt w:val="bullet"/>
      <w:lvlText w:val=""/>
      <w:lvlJc w:val="left"/>
      <w:pPr>
        <w:ind w:left="3483" w:hanging="420"/>
      </w:pPr>
      <w:rPr>
        <w:rFonts w:ascii="Wingdings" w:hAnsi="Wingdings" w:hint="default"/>
      </w:rPr>
    </w:lvl>
    <w:lvl w:ilvl="7" w:tplc="0409000B" w:tentative="1">
      <w:start w:val="1"/>
      <w:numFmt w:val="bullet"/>
      <w:lvlText w:val=""/>
      <w:lvlJc w:val="left"/>
      <w:pPr>
        <w:ind w:left="3903" w:hanging="420"/>
      </w:pPr>
      <w:rPr>
        <w:rFonts w:ascii="Wingdings" w:hAnsi="Wingdings" w:hint="default"/>
      </w:rPr>
    </w:lvl>
    <w:lvl w:ilvl="8" w:tplc="0409000D" w:tentative="1">
      <w:start w:val="1"/>
      <w:numFmt w:val="bullet"/>
      <w:lvlText w:val=""/>
      <w:lvlJc w:val="left"/>
      <w:pPr>
        <w:ind w:left="4323" w:hanging="420"/>
      </w:pPr>
      <w:rPr>
        <w:rFonts w:ascii="Wingdings" w:hAnsi="Wingdings" w:hint="default"/>
      </w:rPr>
    </w:lvl>
  </w:abstractNum>
  <w:abstractNum w:abstractNumId="47">
    <w:nsid w:val="6335256A"/>
    <w:multiLevelType w:val="hybridMultilevel"/>
    <w:tmpl w:val="C3702218"/>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8">
    <w:nsid w:val="63CC5793"/>
    <w:multiLevelType w:val="hybridMultilevel"/>
    <w:tmpl w:val="DFF2F44E"/>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9">
    <w:nsid w:val="65066381"/>
    <w:multiLevelType w:val="hybridMultilevel"/>
    <w:tmpl w:val="2A9C2AEA"/>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0">
    <w:nsid w:val="67057EC8"/>
    <w:multiLevelType w:val="hybridMultilevel"/>
    <w:tmpl w:val="EBEA1A24"/>
    <w:lvl w:ilvl="0" w:tplc="5CE2DC3E">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391" w:hanging="420"/>
      </w:pPr>
      <w:rPr>
        <w:rFonts w:ascii="Wingdings" w:hAnsi="Wingdings" w:hint="default"/>
      </w:rPr>
    </w:lvl>
    <w:lvl w:ilvl="2" w:tplc="0409000D" w:tentative="1">
      <w:start w:val="1"/>
      <w:numFmt w:val="bullet"/>
      <w:lvlText w:val=""/>
      <w:lvlJc w:val="left"/>
      <w:pPr>
        <w:ind w:left="1811" w:hanging="420"/>
      </w:pPr>
      <w:rPr>
        <w:rFonts w:ascii="Wingdings" w:hAnsi="Wingdings" w:hint="default"/>
      </w:rPr>
    </w:lvl>
    <w:lvl w:ilvl="3" w:tplc="04090001" w:tentative="1">
      <w:start w:val="1"/>
      <w:numFmt w:val="bullet"/>
      <w:lvlText w:val=""/>
      <w:lvlJc w:val="left"/>
      <w:pPr>
        <w:ind w:left="2231" w:hanging="420"/>
      </w:pPr>
      <w:rPr>
        <w:rFonts w:ascii="Wingdings" w:hAnsi="Wingdings" w:hint="default"/>
      </w:rPr>
    </w:lvl>
    <w:lvl w:ilvl="4" w:tplc="0409000B" w:tentative="1">
      <w:start w:val="1"/>
      <w:numFmt w:val="bullet"/>
      <w:lvlText w:val=""/>
      <w:lvlJc w:val="left"/>
      <w:pPr>
        <w:ind w:left="2651" w:hanging="420"/>
      </w:pPr>
      <w:rPr>
        <w:rFonts w:ascii="Wingdings" w:hAnsi="Wingdings" w:hint="default"/>
      </w:rPr>
    </w:lvl>
    <w:lvl w:ilvl="5" w:tplc="0409000D" w:tentative="1">
      <w:start w:val="1"/>
      <w:numFmt w:val="bullet"/>
      <w:lvlText w:val=""/>
      <w:lvlJc w:val="left"/>
      <w:pPr>
        <w:ind w:left="3071" w:hanging="420"/>
      </w:pPr>
      <w:rPr>
        <w:rFonts w:ascii="Wingdings" w:hAnsi="Wingdings" w:hint="default"/>
      </w:rPr>
    </w:lvl>
    <w:lvl w:ilvl="6" w:tplc="04090001" w:tentative="1">
      <w:start w:val="1"/>
      <w:numFmt w:val="bullet"/>
      <w:lvlText w:val=""/>
      <w:lvlJc w:val="left"/>
      <w:pPr>
        <w:ind w:left="3491" w:hanging="420"/>
      </w:pPr>
      <w:rPr>
        <w:rFonts w:ascii="Wingdings" w:hAnsi="Wingdings" w:hint="default"/>
      </w:rPr>
    </w:lvl>
    <w:lvl w:ilvl="7" w:tplc="0409000B" w:tentative="1">
      <w:start w:val="1"/>
      <w:numFmt w:val="bullet"/>
      <w:lvlText w:val=""/>
      <w:lvlJc w:val="left"/>
      <w:pPr>
        <w:ind w:left="3911" w:hanging="420"/>
      </w:pPr>
      <w:rPr>
        <w:rFonts w:ascii="Wingdings" w:hAnsi="Wingdings" w:hint="default"/>
      </w:rPr>
    </w:lvl>
    <w:lvl w:ilvl="8" w:tplc="0409000D" w:tentative="1">
      <w:start w:val="1"/>
      <w:numFmt w:val="bullet"/>
      <w:lvlText w:val=""/>
      <w:lvlJc w:val="left"/>
      <w:pPr>
        <w:ind w:left="4331" w:hanging="420"/>
      </w:pPr>
      <w:rPr>
        <w:rFonts w:ascii="Wingdings" w:hAnsi="Wingdings" w:hint="default"/>
      </w:rPr>
    </w:lvl>
  </w:abstractNum>
  <w:abstractNum w:abstractNumId="51">
    <w:nsid w:val="68333AA0"/>
    <w:multiLevelType w:val="hybridMultilevel"/>
    <w:tmpl w:val="ACB29336"/>
    <w:lvl w:ilvl="0" w:tplc="2F7E78DC">
      <w:start w:val="1"/>
      <w:numFmt w:val="bullet"/>
      <w:lvlText w:val=""/>
      <w:lvlJc w:val="left"/>
      <w:pPr>
        <w:ind w:left="648" w:hanging="420"/>
      </w:pPr>
      <w:rPr>
        <w:rFonts w:ascii="Wingdings" w:hAnsi="Wingdings" w:hint="default"/>
      </w:rPr>
    </w:lvl>
    <w:lvl w:ilvl="1" w:tplc="0409000B" w:tentative="1">
      <w:start w:val="1"/>
      <w:numFmt w:val="bullet"/>
      <w:lvlText w:val=""/>
      <w:lvlJc w:val="left"/>
      <w:pPr>
        <w:ind w:left="1068" w:hanging="420"/>
      </w:pPr>
      <w:rPr>
        <w:rFonts w:ascii="Wingdings" w:hAnsi="Wingdings" w:hint="default"/>
      </w:rPr>
    </w:lvl>
    <w:lvl w:ilvl="2" w:tplc="0409000D" w:tentative="1">
      <w:start w:val="1"/>
      <w:numFmt w:val="bullet"/>
      <w:lvlText w:val=""/>
      <w:lvlJc w:val="left"/>
      <w:pPr>
        <w:ind w:left="1488" w:hanging="420"/>
      </w:pPr>
      <w:rPr>
        <w:rFonts w:ascii="Wingdings" w:hAnsi="Wingdings" w:hint="default"/>
      </w:rPr>
    </w:lvl>
    <w:lvl w:ilvl="3" w:tplc="04090001" w:tentative="1">
      <w:start w:val="1"/>
      <w:numFmt w:val="bullet"/>
      <w:lvlText w:val=""/>
      <w:lvlJc w:val="left"/>
      <w:pPr>
        <w:ind w:left="1908" w:hanging="420"/>
      </w:pPr>
      <w:rPr>
        <w:rFonts w:ascii="Wingdings" w:hAnsi="Wingdings" w:hint="default"/>
      </w:rPr>
    </w:lvl>
    <w:lvl w:ilvl="4" w:tplc="0409000B" w:tentative="1">
      <w:start w:val="1"/>
      <w:numFmt w:val="bullet"/>
      <w:lvlText w:val=""/>
      <w:lvlJc w:val="left"/>
      <w:pPr>
        <w:ind w:left="2328" w:hanging="420"/>
      </w:pPr>
      <w:rPr>
        <w:rFonts w:ascii="Wingdings" w:hAnsi="Wingdings" w:hint="default"/>
      </w:rPr>
    </w:lvl>
    <w:lvl w:ilvl="5" w:tplc="0409000D" w:tentative="1">
      <w:start w:val="1"/>
      <w:numFmt w:val="bullet"/>
      <w:lvlText w:val=""/>
      <w:lvlJc w:val="left"/>
      <w:pPr>
        <w:ind w:left="2748" w:hanging="420"/>
      </w:pPr>
      <w:rPr>
        <w:rFonts w:ascii="Wingdings" w:hAnsi="Wingdings" w:hint="default"/>
      </w:rPr>
    </w:lvl>
    <w:lvl w:ilvl="6" w:tplc="04090001" w:tentative="1">
      <w:start w:val="1"/>
      <w:numFmt w:val="bullet"/>
      <w:lvlText w:val=""/>
      <w:lvlJc w:val="left"/>
      <w:pPr>
        <w:ind w:left="3168" w:hanging="420"/>
      </w:pPr>
      <w:rPr>
        <w:rFonts w:ascii="Wingdings" w:hAnsi="Wingdings" w:hint="default"/>
      </w:rPr>
    </w:lvl>
    <w:lvl w:ilvl="7" w:tplc="0409000B" w:tentative="1">
      <w:start w:val="1"/>
      <w:numFmt w:val="bullet"/>
      <w:lvlText w:val=""/>
      <w:lvlJc w:val="left"/>
      <w:pPr>
        <w:ind w:left="3588" w:hanging="420"/>
      </w:pPr>
      <w:rPr>
        <w:rFonts w:ascii="Wingdings" w:hAnsi="Wingdings" w:hint="default"/>
      </w:rPr>
    </w:lvl>
    <w:lvl w:ilvl="8" w:tplc="0409000D" w:tentative="1">
      <w:start w:val="1"/>
      <w:numFmt w:val="bullet"/>
      <w:lvlText w:val=""/>
      <w:lvlJc w:val="left"/>
      <w:pPr>
        <w:ind w:left="4008" w:hanging="420"/>
      </w:pPr>
      <w:rPr>
        <w:rFonts w:ascii="Wingdings" w:hAnsi="Wingdings" w:hint="default"/>
      </w:rPr>
    </w:lvl>
  </w:abstractNum>
  <w:abstractNum w:abstractNumId="52">
    <w:nsid w:val="6C9C6CD5"/>
    <w:multiLevelType w:val="hybridMultilevel"/>
    <w:tmpl w:val="C62E8F70"/>
    <w:lvl w:ilvl="0" w:tplc="3BB4C7B2">
      <w:start w:val="1"/>
      <w:numFmt w:val="bullet"/>
      <w:lvlText w:val=""/>
      <w:lvlJc w:val="left"/>
      <w:pPr>
        <w:ind w:left="950" w:hanging="420"/>
      </w:pPr>
      <w:rPr>
        <w:rFonts w:ascii="Wingdings" w:hAnsi="Wingdings" w:hint="default"/>
      </w:rPr>
    </w:lvl>
    <w:lvl w:ilvl="1" w:tplc="0409000B" w:tentative="1">
      <w:start w:val="1"/>
      <w:numFmt w:val="bullet"/>
      <w:lvlText w:val=""/>
      <w:lvlJc w:val="left"/>
      <w:pPr>
        <w:ind w:left="1370" w:hanging="420"/>
      </w:pPr>
      <w:rPr>
        <w:rFonts w:ascii="Wingdings" w:hAnsi="Wingdings" w:hint="default"/>
      </w:rPr>
    </w:lvl>
    <w:lvl w:ilvl="2" w:tplc="0409000D" w:tentative="1">
      <w:start w:val="1"/>
      <w:numFmt w:val="bullet"/>
      <w:lvlText w:val=""/>
      <w:lvlJc w:val="left"/>
      <w:pPr>
        <w:ind w:left="1790" w:hanging="420"/>
      </w:pPr>
      <w:rPr>
        <w:rFonts w:ascii="Wingdings" w:hAnsi="Wingdings" w:hint="default"/>
      </w:rPr>
    </w:lvl>
    <w:lvl w:ilvl="3" w:tplc="04090001" w:tentative="1">
      <w:start w:val="1"/>
      <w:numFmt w:val="bullet"/>
      <w:lvlText w:val=""/>
      <w:lvlJc w:val="left"/>
      <w:pPr>
        <w:ind w:left="2210" w:hanging="420"/>
      </w:pPr>
      <w:rPr>
        <w:rFonts w:ascii="Wingdings" w:hAnsi="Wingdings" w:hint="default"/>
      </w:rPr>
    </w:lvl>
    <w:lvl w:ilvl="4" w:tplc="0409000B" w:tentative="1">
      <w:start w:val="1"/>
      <w:numFmt w:val="bullet"/>
      <w:lvlText w:val=""/>
      <w:lvlJc w:val="left"/>
      <w:pPr>
        <w:ind w:left="2630" w:hanging="420"/>
      </w:pPr>
      <w:rPr>
        <w:rFonts w:ascii="Wingdings" w:hAnsi="Wingdings" w:hint="default"/>
      </w:rPr>
    </w:lvl>
    <w:lvl w:ilvl="5" w:tplc="0409000D" w:tentative="1">
      <w:start w:val="1"/>
      <w:numFmt w:val="bullet"/>
      <w:lvlText w:val=""/>
      <w:lvlJc w:val="left"/>
      <w:pPr>
        <w:ind w:left="3050" w:hanging="420"/>
      </w:pPr>
      <w:rPr>
        <w:rFonts w:ascii="Wingdings" w:hAnsi="Wingdings" w:hint="default"/>
      </w:rPr>
    </w:lvl>
    <w:lvl w:ilvl="6" w:tplc="04090001" w:tentative="1">
      <w:start w:val="1"/>
      <w:numFmt w:val="bullet"/>
      <w:lvlText w:val=""/>
      <w:lvlJc w:val="left"/>
      <w:pPr>
        <w:ind w:left="3470" w:hanging="420"/>
      </w:pPr>
      <w:rPr>
        <w:rFonts w:ascii="Wingdings" w:hAnsi="Wingdings" w:hint="default"/>
      </w:rPr>
    </w:lvl>
    <w:lvl w:ilvl="7" w:tplc="0409000B" w:tentative="1">
      <w:start w:val="1"/>
      <w:numFmt w:val="bullet"/>
      <w:lvlText w:val=""/>
      <w:lvlJc w:val="left"/>
      <w:pPr>
        <w:ind w:left="3890" w:hanging="420"/>
      </w:pPr>
      <w:rPr>
        <w:rFonts w:ascii="Wingdings" w:hAnsi="Wingdings" w:hint="default"/>
      </w:rPr>
    </w:lvl>
    <w:lvl w:ilvl="8" w:tplc="0409000D" w:tentative="1">
      <w:start w:val="1"/>
      <w:numFmt w:val="bullet"/>
      <w:lvlText w:val=""/>
      <w:lvlJc w:val="left"/>
      <w:pPr>
        <w:ind w:left="4310" w:hanging="420"/>
      </w:pPr>
      <w:rPr>
        <w:rFonts w:ascii="Wingdings" w:hAnsi="Wingdings" w:hint="default"/>
      </w:rPr>
    </w:lvl>
  </w:abstractNum>
  <w:abstractNum w:abstractNumId="53">
    <w:nsid w:val="6ECF5511"/>
    <w:multiLevelType w:val="hybridMultilevel"/>
    <w:tmpl w:val="8234708E"/>
    <w:lvl w:ilvl="0" w:tplc="2F7E78DC">
      <w:start w:val="1"/>
      <w:numFmt w:val="bullet"/>
      <w:lvlText w:val=""/>
      <w:lvlJc w:val="left"/>
      <w:pPr>
        <w:ind w:left="988"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4">
    <w:nsid w:val="6F432339"/>
    <w:multiLevelType w:val="hybridMultilevel"/>
    <w:tmpl w:val="132E22F6"/>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5">
    <w:nsid w:val="6FFE458C"/>
    <w:multiLevelType w:val="hybridMultilevel"/>
    <w:tmpl w:val="79EE25FA"/>
    <w:lvl w:ilvl="0" w:tplc="2F7E78DC">
      <w:start w:val="1"/>
      <w:numFmt w:val="bullet"/>
      <w:lvlText w:val=""/>
      <w:lvlJc w:val="left"/>
      <w:pPr>
        <w:ind w:left="1039" w:hanging="420"/>
      </w:pPr>
      <w:rPr>
        <w:rFonts w:ascii="Wingdings" w:hAnsi="Wingdings" w:hint="default"/>
      </w:rPr>
    </w:lvl>
    <w:lvl w:ilvl="1" w:tplc="0409000B" w:tentative="1">
      <w:start w:val="1"/>
      <w:numFmt w:val="bullet"/>
      <w:lvlText w:val=""/>
      <w:lvlJc w:val="left"/>
      <w:pPr>
        <w:ind w:left="1459" w:hanging="420"/>
      </w:pPr>
      <w:rPr>
        <w:rFonts w:ascii="Wingdings" w:hAnsi="Wingdings" w:hint="default"/>
      </w:rPr>
    </w:lvl>
    <w:lvl w:ilvl="2" w:tplc="0409000D" w:tentative="1">
      <w:start w:val="1"/>
      <w:numFmt w:val="bullet"/>
      <w:lvlText w:val=""/>
      <w:lvlJc w:val="left"/>
      <w:pPr>
        <w:ind w:left="1879" w:hanging="420"/>
      </w:pPr>
      <w:rPr>
        <w:rFonts w:ascii="Wingdings" w:hAnsi="Wingdings" w:hint="default"/>
      </w:rPr>
    </w:lvl>
    <w:lvl w:ilvl="3" w:tplc="04090001" w:tentative="1">
      <w:start w:val="1"/>
      <w:numFmt w:val="bullet"/>
      <w:lvlText w:val=""/>
      <w:lvlJc w:val="left"/>
      <w:pPr>
        <w:ind w:left="2299" w:hanging="420"/>
      </w:pPr>
      <w:rPr>
        <w:rFonts w:ascii="Wingdings" w:hAnsi="Wingdings" w:hint="default"/>
      </w:rPr>
    </w:lvl>
    <w:lvl w:ilvl="4" w:tplc="0409000B" w:tentative="1">
      <w:start w:val="1"/>
      <w:numFmt w:val="bullet"/>
      <w:lvlText w:val=""/>
      <w:lvlJc w:val="left"/>
      <w:pPr>
        <w:ind w:left="2719" w:hanging="420"/>
      </w:pPr>
      <w:rPr>
        <w:rFonts w:ascii="Wingdings" w:hAnsi="Wingdings" w:hint="default"/>
      </w:rPr>
    </w:lvl>
    <w:lvl w:ilvl="5" w:tplc="0409000D" w:tentative="1">
      <w:start w:val="1"/>
      <w:numFmt w:val="bullet"/>
      <w:lvlText w:val=""/>
      <w:lvlJc w:val="left"/>
      <w:pPr>
        <w:ind w:left="3139" w:hanging="420"/>
      </w:pPr>
      <w:rPr>
        <w:rFonts w:ascii="Wingdings" w:hAnsi="Wingdings" w:hint="default"/>
      </w:rPr>
    </w:lvl>
    <w:lvl w:ilvl="6" w:tplc="04090001" w:tentative="1">
      <w:start w:val="1"/>
      <w:numFmt w:val="bullet"/>
      <w:lvlText w:val=""/>
      <w:lvlJc w:val="left"/>
      <w:pPr>
        <w:ind w:left="3559" w:hanging="420"/>
      </w:pPr>
      <w:rPr>
        <w:rFonts w:ascii="Wingdings" w:hAnsi="Wingdings" w:hint="default"/>
      </w:rPr>
    </w:lvl>
    <w:lvl w:ilvl="7" w:tplc="0409000B" w:tentative="1">
      <w:start w:val="1"/>
      <w:numFmt w:val="bullet"/>
      <w:lvlText w:val=""/>
      <w:lvlJc w:val="left"/>
      <w:pPr>
        <w:ind w:left="3979" w:hanging="420"/>
      </w:pPr>
      <w:rPr>
        <w:rFonts w:ascii="Wingdings" w:hAnsi="Wingdings" w:hint="default"/>
      </w:rPr>
    </w:lvl>
    <w:lvl w:ilvl="8" w:tplc="0409000D" w:tentative="1">
      <w:start w:val="1"/>
      <w:numFmt w:val="bullet"/>
      <w:lvlText w:val=""/>
      <w:lvlJc w:val="left"/>
      <w:pPr>
        <w:ind w:left="4399" w:hanging="420"/>
      </w:pPr>
      <w:rPr>
        <w:rFonts w:ascii="Wingdings" w:hAnsi="Wingdings" w:hint="default"/>
      </w:rPr>
    </w:lvl>
  </w:abstractNum>
  <w:abstractNum w:abstractNumId="56">
    <w:nsid w:val="7032011A"/>
    <w:multiLevelType w:val="hybridMultilevel"/>
    <w:tmpl w:val="E99A7F0C"/>
    <w:lvl w:ilvl="0" w:tplc="2F7E78DC">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57">
    <w:nsid w:val="71052A3D"/>
    <w:multiLevelType w:val="hybridMultilevel"/>
    <w:tmpl w:val="408460F8"/>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8">
    <w:nsid w:val="72557059"/>
    <w:multiLevelType w:val="hybridMultilevel"/>
    <w:tmpl w:val="3D78A1CC"/>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9">
    <w:nsid w:val="72D3684D"/>
    <w:multiLevelType w:val="hybridMultilevel"/>
    <w:tmpl w:val="19A4036A"/>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0">
    <w:nsid w:val="73E72D24"/>
    <w:multiLevelType w:val="hybridMultilevel"/>
    <w:tmpl w:val="17A6C1C8"/>
    <w:lvl w:ilvl="0" w:tplc="2F7E78DC">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61">
    <w:nsid w:val="78F47764"/>
    <w:multiLevelType w:val="hybridMultilevel"/>
    <w:tmpl w:val="6A883EB0"/>
    <w:lvl w:ilvl="0" w:tplc="5CE2DC3E">
      <w:start w:val="1"/>
      <w:numFmt w:val="bullet"/>
      <w:lvlText w:val=""/>
      <w:lvlJc w:val="left"/>
      <w:pPr>
        <w:ind w:left="1052" w:hanging="420"/>
      </w:pPr>
      <w:rPr>
        <w:rFonts w:ascii="Wingdings" w:hAnsi="Wingdings" w:hint="default"/>
      </w:rPr>
    </w:lvl>
    <w:lvl w:ilvl="1" w:tplc="0409000B" w:tentative="1">
      <w:start w:val="1"/>
      <w:numFmt w:val="bullet"/>
      <w:lvlText w:val=""/>
      <w:lvlJc w:val="left"/>
      <w:pPr>
        <w:ind w:left="1472" w:hanging="420"/>
      </w:pPr>
      <w:rPr>
        <w:rFonts w:ascii="Wingdings" w:hAnsi="Wingdings" w:hint="default"/>
      </w:rPr>
    </w:lvl>
    <w:lvl w:ilvl="2" w:tplc="0409000D" w:tentative="1">
      <w:start w:val="1"/>
      <w:numFmt w:val="bullet"/>
      <w:lvlText w:val=""/>
      <w:lvlJc w:val="left"/>
      <w:pPr>
        <w:ind w:left="1892" w:hanging="420"/>
      </w:pPr>
      <w:rPr>
        <w:rFonts w:ascii="Wingdings" w:hAnsi="Wingdings" w:hint="default"/>
      </w:rPr>
    </w:lvl>
    <w:lvl w:ilvl="3" w:tplc="04090001" w:tentative="1">
      <w:start w:val="1"/>
      <w:numFmt w:val="bullet"/>
      <w:lvlText w:val=""/>
      <w:lvlJc w:val="left"/>
      <w:pPr>
        <w:ind w:left="2312" w:hanging="420"/>
      </w:pPr>
      <w:rPr>
        <w:rFonts w:ascii="Wingdings" w:hAnsi="Wingdings" w:hint="default"/>
      </w:rPr>
    </w:lvl>
    <w:lvl w:ilvl="4" w:tplc="0409000B" w:tentative="1">
      <w:start w:val="1"/>
      <w:numFmt w:val="bullet"/>
      <w:lvlText w:val=""/>
      <w:lvlJc w:val="left"/>
      <w:pPr>
        <w:ind w:left="2732" w:hanging="420"/>
      </w:pPr>
      <w:rPr>
        <w:rFonts w:ascii="Wingdings" w:hAnsi="Wingdings" w:hint="default"/>
      </w:rPr>
    </w:lvl>
    <w:lvl w:ilvl="5" w:tplc="0409000D" w:tentative="1">
      <w:start w:val="1"/>
      <w:numFmt w:val="bullet"/>
      <w:lvlText w:val=""/>
      <w:lvlJc w:val="left"/>
      <w:pPr>
        <w:ind w:left="3152" w:hanging="420"/>
      </w:pPr>
      <w:rPr>
        <w:rFonts w:ascii="Wingdings" w:hAnsi="Wingdings" w:hint="default"/>
      </w:rPr>
    </w:lvl>
    <w:lvl w:ilvl="6" w:tplc="04090001" w:tentative="1">
      <w:start w:val="1"/>
      <w:numFmt w:val="bullet"/>
      <w:lvlText w:val=""/>
      <w:lvlJc w:val="left"/>
      <w:pPr>
        <w:ind w:left="3572" w:hanging="420"/>
      </w:pPr>
      <w:rPr>
        <w:rFonts w:ascii="Wingdings" w:hAnsi="Wingdings" w:hint="default"/>
      </w:rPr>
    </w:lvl>
    <w:lvl w:ilvl="7" w:tplc="0409000B" w:tentative="1">
      <w:start w:val="1"/>
      <w:numFmt w:val="bullet"/>
      <w:lvlText w:val=""/>
      <w:lvlJc w:val="left"/>
      <w:pPr>
        <w:ind w:left="3992" w:hanging="420"/>
      </w:pPr>
      <w:rPr>
        <w:rFonts w:ascii="Wingdings" w:hAnsi="Wingdings" w:hint="default"/>
      </w:rPr>
    </w:lvl>
    <w:lvl w:ilvl="8" w:tplc="0409000D" w:tentative="1">
      <w:start w:val="1"/>
      <w:numFmt w:val="bullet"/>
      <w:lvlText w:val=""/>
      <w:lvlJc w:val="left"/>
      <w:pPr>
        <w:ind w:left="4412" w:hanging="420"/>
      </w:pPr>
      <w:rPr>
        <w:rFonts w:ascii="Wingdings" w:hAnsi="Wingdings" w:hint="default"/>
      </w:rPr>
    </w:lvl>
  </w:abstractNum>
  <w:abstractNum w:abstractNumId="62">
    <w:nsid w:val="7A14241D"/>
    <w:multiLevelType w:val="hybridMultilevel"/>
    <w:tmpl w:val="3E849B80"/>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3">
    <w:nsid w:val="7C0B74C1"/>
    <w:multiLevelType w:val="hybridMultilevel"/>
    <w:tmpl w:val="CEB0EBA0"/>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4">
    <w:nsid w:val="7CF177AD"/>
    <w:multiLevelType w:val="hybridMultilevel"/>
    <w:tmpl w:val="FF5C0236"/>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5">
    <w:nsid w:val="7DB2688D"/>
    <w:multiLevelType w:val="hybridMultilevel"/>
    <w:tmpl w:val="7D7A4F6C"/>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66">
    <w:nsid w:val="7E41664B"/>
    <w:multiLevelType w:val="hybridMultilevel"/>
    <w:tmpl w:val="34BA1234"/>
    <w:lvl w:ilvl="0" w:tplc="2F7E78DC">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20"/>
  </w:num>
  <w:num w:numId="2">
    <w:abstractNumId w:val="8"/>
  </w:num>
  <w:num w:numId="3">
    <w:abstractNumId w:val="55"/>
  </w:num>
  <w:num w:numId="4">
    <w:abstractNumId w:val="50"/>
  </w:num>
  <w:num w:numId="5">
    <w:abstractNumId w:val="45"/>
  </w:num>
  <w:num w:numId="6">
    <w:abstractNumId w:val="30"/>
  </w:num>
  <w:num w:numId="7">
    <w:abstractNumId w:val="38"/>
  </w:num>
  <w:num w:numId="8">
    <w:abstractNumId w:val="48"/>
  </w:num>
  <w:num w:numId="9">
    <w:abstractNumId w:val="15"/>
  </w:num>
  <w:num w:numId="10">
    <w:abstractNumId w:val="49"/>
  </w:num>
  <w:num w:numId="11">
    <w:abstractNumId w:val="5"/>
  </w:num>
  <w:num w:numId="12">
    <w:abstractNumId w:val="29"/>
  </w:num>
  <w:num w:numId="13">
    <w:abstractNumId w:val="6"/>
  </w:num>
  <w:num w:numId="14">
    <w:abstractNumId w:val="65"/>
  </w:num>
  <w:num w:numId="15">
    <w:abstractNumId w:val="43"/>
  </w:num>
  <w:num w:numId="16">
    <w:abstractNumId w:val="59"/>
  </w:num>
  <w:num w:numId="17">
    <w:abstractNumId w:val="41"/>
  </w:num>
  <w:num w:numId="18">
    <w:abstractNumId w:val="21"/>
  </w:num>
  <w:num w:numId="19">
    <w:abstractNumId w:val="32"/>
  </w:num>
  <w:num w:numId="20">
    <w:abstractNumId w:val="54"/>
  </w:num>
  <w:num w:numId="21">
    <w:abstractNumId w:val="0"/>
  </w:num>
  <w:num w:numId="22">
    <w:abstractNumId w:val="10"/>
  </w:num>
  <w:num w:numId="23">
    <w:abstractNumId w:val="7"/>
  </w:num>
  <w:num w:numId="24">
    <w:abstractNumId w:val="62"/>
  </w:num>
  <w:num w:numId="25">
    <w:abstractNumId w:val="53"/>
  </w:num>
  <w:num w:numId="26">
    <w:abstractNumId w:val="61"/>
  </w:num>
  <w:num w:numId="27">
    <w:abstractNumId w:val="36"/>
  </w:num>
  <w:num w:numId="28">
    <w:abstractNumId w:val="63"/>
  </w:num>
  <w:num w:numId="29">
    <w:abstractNumId w:val="12"/>
  </w:num>
  <w:num w:numId="30">
    <w:abstractNumId w:val="37"/>
  </w:num>
  <w:num w:numId="31">
    <w:abstractNumId w:val="58"/>
  </w:num>
  <w:num w:numId="32">
    <w:abstractNumId w:val="23"/>
  </w:num>
  <w:num w:numId="33">
    <w:abstractNumId w:val="13"/>
  </w:num>
  <w:num w:numId="34">
    <w:abstractNumId w:val="9"/>
  </w:num>
  <w:num w:numId="35">
    <w:abstractNumId w:val="16"/>
  </w:num>
  <w:num w:numId="36">
    <w:abstractNumId w:val="11"/>
  </w:num>
  <w:num w:numId="37">
    <w:abstractNumId w:val="34"/>
  </w:num>
  <w:num w:numId="38">
    <w:abstractNumId w:val="57"/>
  </w:num>
  <w:num w:numId="39">
    <w:abstractNumId w:val="14"/>
  </w:num>
  <w:num w:numId="40">
    <w:abstractNumId w:val="42"/>
  </w:num>
  <w:num w:numId="41">
    <w:abstractNumId w:val="40"/>
  </w:num>
  <w:num w:numId="42">
    <w:abstractNumId w:val="28"/>
  </w:num>
  <w:num w:numId="43">
    <w:abstractNumId w:val="64"/>
  </w:num>
  <w:num w:numId="44">
    <w:abstractNumId w:val="39"/>
  </w:num>
  <w:num w:numId="45">
    <w:abstractNumId w:val="66"/>
  </w:num>
  <w:num w:numId="46">
    <w:abstractNumId w:val="47"/>
  </w:num>
  <w:num w:numId="47">
    <w:abstractNumId w:val="24"/>
  </w:num>
  <w:num w:numId="48">
    <w:abstractNumId w:val="1"/>
  </w:num>
  <w:num w:numId="49">
    <w:abstractNumId w:val="3"/>
  </w:num>
  <w:num w:numId="50">
    <w:abstractNumId w:val="33"/>
  </w:num>
  <w:num w:numId="51">
    <w:abstractNumId w:val="25"/>
  </w:num>
  <w:num w:numId="52">
    <w:abstractNumId w:val="46"/>
  </w:num>
  <w:num w:numId="53">
    <w:abstractNumId w:val="52"/>
  </w:num>
  <w:num w:numId="54">
    <w:abstractNumId w:val="22"/>
  </w:num>
  <w:num w:numId="55">
    <w:abstractNumId w:val="31"/>
  </w:num>
  <w:num w:numId="56">
    <w:abstractNumId w:val="27"/>
  </w:num>
  <w:num w:numId="57">
    <w:abstractNumId w:val="2"/>
  </w:num>
  <w:num w:numId="58">
    <w:abstractNumId w:val="60"/>
  </w:num>
  <w:num w:numId="59">
    <w:abstractNumId w:val="44"/>
  </w:num>
  <w:num w:numId="60">
    <w:abstractNumId w:val="51"/>
  </w:num>
  <w:num w:numId="61">
    <w:abstractNumId w:val="4"/>
  </w:num>
  <w:num w:numId="62">
    <w:abstractNumId w:val="18"/>
  </w:num>
  <w:num w:numId="63">
    <w:abstractNumId w:val="26"/>
  </w:num>
  <w:num w:numId="64">
    <w:abstractNumId w:val="17"/>
  </w:num>
  <w:num w:numId="65">
    <w:abstractNumId w:val="19"/>
  </w:num>
  <w:num w:numId="66">
    <w:abstractNumId w:val="35"/>
  </w:num>
  <w:num w:numId="67">
    <w:abstractNumId w:val="56"/>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8086"/>
  <w:drawingGridHorizontalSpacing w:val="108"/>
  <w:drawingGridVerticalSpacing w:val="175"/>
  <w:displayHorizontalDrawingGridEvery w:val="0"/>
  <w:displayVerticalDrawingGridEvery w:val="2"/>
  <w:characterSpacingControl w:val="compressPunctuation"/>
  <w:hdrShapeDefaults>
    <o:shapedefaults v:ext="edit" spidmax="405505" fillcolor="none [2412]">
      <v:fill color="none [2412]"/>
      <v:stroke dashstyle="1 1" weight="3pt" linestyle="thinThin" endcap="round"/>
      <v:textbox inset="5.85pt,.7pt,5.85pt,.7pt"/>
      <o:colormru v:ext="edit" colors="black"/>
      <o:colormenu v:ext="edit" fillcolor="none"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A2294"/>
    <w:rsid w:val="0000014E"/>
    <w:rsid w:val="000025F2"/>
    <w:rsid w:val="00002B63"/>
    <w:rsid w:val="00003D6D"/>
    <w:rsid w:val="000044A1"/>
    <w:rsid w:val="000077F7"/>
    <w:rsid w:val="000079BB"/>
    <w:rsid w:val="00007FE8"/>
    <w:rsid w:val="00010359"/>
    <w:rsid w:val="00010CB6"/>
    <w:rsid w:val="00010E6F"/>
    <w:rsid w:val="00012077"/>
    <w:rsid w:val="00012409"/>
    <w:rsid w:val="000153C7"/>
    <w:rsid w:val="000158AE"/>
    <w:rsid w:val="0001740E"/>
    <w:rsid w:val="0001784B"/>
    <w:rsid w:val="00020D78"/>
    <w:rsid w:val="0002182A"/>
    <w:rsid w:val="00021AB5"/>
    <w:rsid w:val="000232FE"/>
    <w:rsid w:val="000235D3"/>
    <w:rsid w:val="00024093"/>
    <w:rsid w:val="000244FE"/>
    <w:rsid w:val="00024EA9"/>
    <w:rsid w:val="00024F2F"/>
    <w:rsid w:val="00027F96"/>
    <w:rsid w:val="00030D87"/>
    <w:rsid w:val="00034C73"/>
    <w:rsid w:val="00035B6F"/>
    <w:rsid w:val="000360C2"/>
    <w:rsid w:val="0004091E"/>
    <w:rsid w:val="000414D3"/>
    <w:rsid w:val="0004154D"/>
    <w:rsid w:val="000418CB"/>
    <w:rsid w:val="0004258D"/>
    <w:rsid w:val="00042F76"/>
    <w:rsid w:val="00043A76"/>
    <w:rsid w:val="00044840"/>
    <w:rsid w:val="00045183"/>
    <w:rsid w:val="0004682E"/>
    <w:rsid w:val="00046A1A"/>
    <w:rsid w:val="000476C5"/>
    <w:rsid w:val="00047721"/>
    <w:rsid w:val="000511BB"/>
    <w:rsid w:val="0005490A"/>
    <w:rsid w:val="00055470"/>
    <w:rsid w:val="00055EE0"/>
    <w:rsid w:val="00055FA9"/>
    <w:rsid w:val="00056B2F"/>
    <w:rsid w:val="00056E0B"/>
    <w:rsid w:val="0006021E"/>
    <w:rsid w:val="000606A3"/>
    <w:rsid w:val="000616D1"/>
    <w:rsid w:val="00061EE0"/>
    <w:rsid w:val="0006223D"/>
    <w:rsid w:val="000647FA"/>
    <w:rsid w:val="00064C82"/>
    <w:rsid w:val="00065520"/>
    <w:rsid w:val="00067E5F"/>
    <w:rsid w:val="00070CC4"/>
    <w:rsid w:val="00071693"/>
    <w:rsid w:val="00072851"/>
    <w:rsid w:val="00072B3D"/>
    <w:rsid w:val="00072C8D"/>
    <w:rsid w:val="0007330A"/>
    <w:rsid w:val="0007494A"/>
    <w:rsid w:val="00075462"/>
    <w:rsid w:val="00075E60"/>
    <w:rsid w:val="00082257"/>
    <w:rsid w:val="0008442D"/>
    <w:rsid w:val="0008444F"/>
    <w:rsid w:val="0008492E"/>
    <w:rsid w:val="00084DBD"/>
    <w:rsid w:val="00086ACE"/>
    <w:rsid w:val="000916F2"/>
    <w:rsid w:val="00091D82"/>
    <w:rsid w:val="00093801"/>
    <w:rsid w:val="00095A65"/>
    <w:rsid w:val="0009767E"/>
    <w:rsid w:val="00097AE9"/>
    <w:rsid w:val="000A015A"/>
    <w:rsid w:val="000A14D9"/>
    <w:rsid w:val="000A5279"/>
    <w:rsid w:val="000A5D44"/>
    <w:rsid w:val="000B1F8E"/>
    <w:rsid w:val="000B31CF"/>
    <w:rsid w:val="000B42CE"/>
    <w:rsid w:val="000B471D"/>
    <w:rsid w:val="000B5244"/>
    <w:rsid w:val="000B6A27"/>
    <w:rsid w:val="000C17C0"/>
    <w:rsid w:val="000C1A38"/>
    <w:rsid w:val="000C242B"/>
    <w:rsid w:val="000C3B0E"/>
    <w:rsid w:val="000C407B"/>
    <w:rsid w:val="000C46E6"/>
    <w:rsid w:val="000C6B2C"/>
    <w:rsid w:val="000D0894"/>
    <w:rsid w:val="000D0B8B"/>
    <w:rsid w:val="000D0E6F"/>
    <w:rsid w:val="000D0F3A"/>
    <w:rsid w:val="000D2695"/>
    <w:rsid w:val="000D5AAF"/>
    <w:rsid w:val="000D5FE0"/>
    <w:rsid w:val="000D646E"/>
    <w:rsid w:val="000D6E5D"/>
    <w:rsid w:val="000D7588"/>
    <w:rsid w:val="000D7FF6"/>
    <w:rsid w:val="000E0069"/>
    <w:rsid w:val="000E07DA"/>
    <w:rsid w:val="000E1F15"/>
    <w:rsid w:val="000E4C8A"/>
    <w:rsid w:val="000E4CF6"/>
    <w:rsid w:val="000E5763"/>
    <w:rsid w:val="000E6124"/>
    <w:rsid w:val="000E6DE2"/>
    <w:rsid w:val="000E7236"/>
    <w:rsid w:val="000F0C99"/>
    <w:rsid w:val="000F2503"/>
    <w:rsid w:val="000F2701"/>
    <w:rsid w:val="000F3C6B"/>
    <w:rsid w:val="000F42E4"/>
    <w:rsid w:val="000F54E4"/>
    <w:rsid w:val="000F5E6A"/>
    <w:rsid w:val="000F6D2E"/>
    <w:rsid w:val="000F6EFA"/>
    <w:rsid w:val="0010059E"/>
    <w:rsid w:val="00100A62"/>
    <w:rsid w:val="00100DA5"/>
    <w:rsid w:val="00101555"/>
    <w:rsid w:val="001028CC"/>
    <w:rsid w:val="00103725"/>
    <w:rsid w:val="00104C41"/>
    <w:rsid w:val="00105830"/>
    <w:rsid w:val="001060C2"/>
    <w:rsid w:val="0010779C"/>
    <w:rsid w:val="001128E6"/>
    <w:rsid w:val="001129F8"/>
    <w:rsid w:val="001132C4"/>
    <w:rsid w:val="001145F0"/>
    <w:rsid w:val="00114ABD"/>
    <w:rsid w:val="001167B7"/>
    <w:rsid w:val="00116C88"/>
    <w:rsid w:val="00121444"/>
    <w:rsid w:val="0012164F"/>
    <w:rsid w:val="00123364"/>
    <w:rsid w:val="001253C1"/>
    <w:rsid w:val="00125473"/>
    <w:rsid w:val="00126ED6"/>
    <w:rsid w:val="001275F8"/>
    <w:rsid w:val="00130409"/>
    <w:rsid w:val="00130CC3"/>
    <w:rsid w:val="00131D15"/>
    <w:rsid w:val="00131D8C"/>
    <w:rsid w:val="00132856"/>
    <w:rsid w:val="001335E2"/>
    <w:rsid w:val="001342D9"/>
    <w:rsid w:val="00134480"/>
    <w:rsid w:val="0013586F"/>
    <w:rsid w:val="00136749"/>
    <w:rsid w:val="00140566"/>
    <w:rsid w:val="00141846"/>
    <w:rsid w:val="00141E9A"/>
    <w:rsid w:val="00141F70"/>
    <w:rsid w:val="0014279B"/>
    <w:rsid w:val="0014298C"/>
    <w:rsid w:val="00142D31"/>
    <w:rsid w:val="00146035"/>
    <w:rsid w:val="00147B56"/>
    <w:rsid w:val="00150FD8"/>
    <w:rsid w:val="00151FD5"/>
    <w:rsid w:val="00152231"/>
    <w:rsid w:val="001526B0"/>
    <w:rsid w:val="0015273A"/>
    <w:rsid w:val="001528D9"/>
    <w:rsid w:val="00152D7B"/>
    <w:rsid w:val="00153013"/>
    <w:rsid w:val="00153E8F"/>
    <w:rsid w:val="001546A4"/>
    <w:rsid w:val="001552B1"/>
    <w:rsid w:val="00155A6B"/>
    <w:rsid w:val="00157D42"/>
    <w:rsid w:val="0016284F"/>
    <w:rsid w:val="00162D06"/>
    <w:rsid w:val="0016380B"/>
    <w:rsid w:val="0016492E"/>
    <w:rsid w:val="001652E0"/>
    <w:rsid w:val="00170512"/>
    <w:rsid w:val="00170EC0"/>
    <w:rsid w:val="00171F8A"/>
    <w:rsid w:val="00172376"/>
    <w:rsid w:val="00172D5C"/>
    <w:rsid w:val="001749B5"/>
    <w:rsid w:val="00175579"/>
    <w:rsid w:val="00176568"/>
    <w:rsid w:val="001772EB"/>
    <w:rsid w:val="001817C9"/>
    <w:rsid w:val="001829C3"/>
    <w:rsid w:val="00184746"/>
    <w:rsid w:val="001856B8"/>
    <w:rsid w:val="00185E22"/>
    <w:rsid w:val="00185FC6"/>
    <w:rsid w:val="001870A2"/>
    <w:rsid w:val="00192CDE"/>
    <w:rsid w:val="001931E0"/>
    <w:rsid w:val="00193759"/>
    <w:rsid w:val="0019387E"/>
    <w:rsid w:val="00193E40"/>
    <w:rsid w:val="00194F32"/>
    <w:rsid w:val="00195A53"/>
    <w:rsid w:val="0019640F"/>
    <w:rsid w:val="0019642B"/>
    <w:rsid w:val="00196C88"/>
    <w:rsid w:val="00197AC3"/>
    <w:rsid w:val="001A275F"/>
    <w:rsid w:val="001A3EAE"/>
    <w:rsid w:val="001B1197"/>
    <w:rsid w:val="001B16EF"/>
    <w:rsid w:val="001B1DB9"/>
    <w:rsid w:val="001B2F51"/>
    <w:rsid w:val="001B3386"/>
    <w:rsid w:val="001B391D"/>
    <w:rsid w:val="001B42D3"/>
    <w:rsid w:val="001B62A1"/>
    <w:rsid w:val="001B69EA"/>
    <w:rsid w:val="001B78FF"/>
    <w:rsid w:val="001B7DBD"/>
    <w:rsid w:val="001C1521"/>
    <w:rsid w:val="001C1A3B"/>
    <w:rsid w:val="001C21BA"/>
    <w:rsid w:val="001C32F1"/>
    <w:rsid w:val="001C428A"/>
    <w:rsid w:val="001C4411"/>
    <w:rsid w:val="001C5522"/>
    <w:rsid w:val="001C6D72"/>
    <w:rsid w:val="001C78A6"/>
    <w:rsid w:val="001C7C64"/>
    <w:rsid w:val="001D182C"/>
    <w:rsid w:val="001D1886"/>
    <w:rsid w:val="001D1E09"/>
    <w:rsid w:val="001D2EC4"/>
    <w:rsid w:val="001D5BC2"/>
    <w:rsid w:val="001D5FD3"/>
    <w:rsid w:val="001D6ADB"/>
    <w:rsid w:val="001D721A"/>
    <w:rsid w:val="001E1513"/>
    <w:rsid w:val="001E3198"/>
    <w:rsid w:val="001E3B3A"/>
    <w:rsid w:val="001E5042"/>
    <w:rsid w:val="001E7B90"/>
    <w:rsid w:val="001F0AD1"/>
    <w:rsid w:val="001F106A"/>
    <w:rsid w:val="001F23DC"/>
    <w:rsid w:val="001F272F"/>
    <w:rsid w:val="001F6E04"/>
    <w:rsid w:val="001F76E2"/>
    <w:rsid w:val="001F7C41"/>
    <w:rsid w:val="00201A3A"/>
    <w:rsid w:val="00201F18"/>
    <w:rsid w:val="002026CF"/>
    <w:rsid w:val="002045C5"/>
    <w:rsid w:val="00206740"/>
    <w:rsid w:val="00207F03"/>
    <w:rsid w:val="00214385"/>
    <w:rsid w:val="0021499E"/>
    <w:rsid w:val="002155D1"/>
    <w:rsid w:val="002168B0"/>
    <w:rsid w:val="002168DE"/>
    <w:rsid w:val="00216AE2"/>
    <w:rsid w:val="00216FEA"/>
    <w:rsid w:val="00217439"/>
    <w:rsid w:val="002217AA"/>
    <w:rsid w:val="0022365F"/>
    <w:rsid w:val="00224AE9"/>
    <w:rsid w:val="002260E0"/>
    <w:rsid w:val="00227DA7"/>
    <w:rsid w:val="00232662"/>
    <w:rsid w:val="00233AE9"/>
    <w:rsid w:val="00234251"/>
    <w:rsid w:val="00234D36"/>
    <w:rsid w:val="002358E8"/>
    <w:rsid w:val="0023644E"/>
    <w:rsid w:val="002368E4"/>
    <w:rsid w:val="0024109C"/>
    <w:rsid w:val="002432D4"/>
    <w:rsid w:val="0024440D"/>
    <w:rsid w:val="00245A37"/>
    <w:rsid w:val="002468D9"/>
    <w:rsid w:val="00247D9C"/>
    <w:rsid w:val="00251673"/>
    <w:rsid w:val="00254229"/>
    <w:rsid w:val="00255926"/>
    <w:rsid w:val="0025606E"/>
    <w:rsid w:val="002562FC"/>
    <w:rsid w:val="00257AB9"/>
    <w:rsid w:val="00260B18"/>
    <w:rsid w:val="00260EA0"/>
    <w:rsid w:val="00261A2D"/>
    <w:rsid w:val="00262051"/>
    <w:rsid w:val="002629A5"/>
    <w:rsid w:val="00263663"/>
    <w:rsid w:val="002642B5"/>
    <w:rsid w:val="00265F7A"/>
    <w:rsid w:val="00266BBC"/>
    <w:rsid w:val="00266FF3"/>
    <w:rsid w:val="00267781"/>
    <w:rsid w:val="00267B2F"/>
    <w:rsid w:val="00267FD3"/>
    <w:rsid w:val="00270D1D"/>
    <w:rsid w:val="0027102A"/>
    <w:rsid w:val="00272FF4"/>
    <w:rsid w:val="00273360"/>
    <w:rsid w:val="00273B3D"/>
    <w:rsid w:val="00274424"/>
    <w:rsid w:val="00274E1B"/>
    <w:rsid w:val="00275074"/>
    <w:rsid w:val="00275698"/>
    <w:rsid w:val="00276DA5"/>
    <w:rsid w:val="0028019C"/>
    <w:rsid w:val="00280539"/>
    <w:rsid w:val="002807D7"/>
    <w:rsid w:val="00280882"/>
    <w:rsid w:val="00280C2A"/>
    <w:rsid w:val="00282112"/>
    <w:rsid w:val="00283966"/>
    <w:rsid w:val="00284FA5"/>
    <w:rsid w:val="0028647F"/>
    <w:rsid w:val="00286651"/>
    <w:rsid w:val="00286B39"/>
    <w:rsid w:val="002879E7"/>
    <w:rsid w:val="00287EE9"/>
    <w:rsid w:val="00290C86"/>
    <w:rsid w:val="00291E82"/>
    <w:rsid w:val="00292886"/>
    <w:rsid w:val="00292D30"/>
    <w:rsid w:val="00292D4D"/>
    <w:rsid w:val="00293162"/>
    <w:rsid w:val="002937CF"/>
    <w:rsid w:val="00294989"/>
    <w:rsid w:val="00297508"/>
    <w:rsid w:val="002A2B95"/>
    <w:rsid w:val="002A40AE"/>
    <w:rsid w:val="002A4AC1"/>
    <w:rsid w:val="002A6B0A"/>
    <w:rsid w:val="002A7ECE"/>
    <w:rsid w:val="002B041C"/>
    <w:rsid w:val="002B06CB"/>
    <w:rsid w:val="002B17AC"/>
    <w:rsid w:val="002B197A"/>
    <w:rsid w:val="002B329A"/>
    <w:rsid w:val="002B36EA"/>
    <w:rsid w:val="002B3E40"/>
    <w:rsid w:val="002B44E9"/>
    <w:rsid w:val="002B4C94"/>
    <w:rsid w:val="002B6050"/>
    <w:rsid w:val="002B64C9"/>
    <w:rsid w:val="002B6D0A"/>
    <w:rsid w:val="002C25E9"/>
    <w:rsid w:val="002C2915"/>
    <w:rsid w:val="002C2A30"/>
    <w:rsid w:val="002C330B"/>
    <w:rsid w:val="002C35E1"/>
    <w:rsid w:val="002C4B78"/>
    <w:rsid w:val="002C4E4D"/>
    <w:rsid w:val="002D0CD8"/>
    <w:rsid w:val="002D0DCE"/>
    <w:rsid w:val="002D1BC1"/>
    <w:rsid w:val="002D24B1"/>
    <w:rsid w:val="002D39CD"/>
    <w:rsid w:val="002D3F13"/>
    <w:rsid w:val="002D41AA"/>
    <w:rsid w:val="002D41CD"/>
    <w:rsid w:val="002D4653"/>
    <w:rsid w:val="002D5116"/>
    <w:rsid w:val="002D536C"/>
    <w:rsid w:val="002D631A"/>
    <w:rsid w:val="002D6DB3"/>
    <w:rsid w:val="002D7690"/>
    <w:rsid w:val="002D7D9E"/>
    <w:rsid w:val="002E00C9"/>
    <w:rsid w:val="002E075B"/>
    <w:rsid w:val="002E091A"/>
    <w:rsid w:val="002E1051"/>
    <w:rsid w:val="002E127B"/>
    <w:rsid w:val="002E1D0C"/>
    <w:rsid w:val="002E2BFD"/>
    <w:rsid w:val="002E2D77"/>
    <w:rsid w:val="002E2E19"/>
    <w:rsid w:val="002E32F7"/>
    <w:rsid w:val="002E6AE3"/>
    <w:rsid w:val="002E78EC"/>
    <w:rsid w:val="002F0EAC"/>
    <w:rsid w:val="002F1FF0"/>
    <w:rsid w:val="002F211C"/>
    <w:rsid w:val="002F2144"/>
    <w:rsid w:val="002F37EC"/>
    <w:rsid w:val="002F49FA"/>
    <w:rsid w:val="002F6901"/>
    <w:rsid w:val="003004A0"/>
    <w:rsid w:val="003007B4"/>
    <w:rsid w:val="00301661"/>
    <w:rsid w:val="00301672"/>
    <w:rsid w:val="00302470"/>
    <w:rsid w:val="00302DD8"/>
    <w:rsid w:val="00305401"/>
    <w:rsid w:val="003058CC"/>
    <w:rsid w:val="00305BBE"/>
    <w:rsid w:val="00313013"/>
    <w:rsid w:val="003133C2"/>
    <w:rsid w:val="0031352B"/>
    <w:rsid w:val="003139CA"/>
    <w:rsid w:val="0031789D"/>
    <w:rsid w:val="00317986"/>
    <w:rsid w:val="00320DD7"/>
    <w:rsid w:val="00321202"/>
    <w:rsid w:val="0032126D"/>
    <w:rsid w:val="00322432"/>
    <w:rsid w:val="0032252F"/>
    <w:rsid w:val="00322759"/>
    <w:rsid w:val="00323935"/>
    <w:rsid w:val="0032582B"/>
    <w:rsid w:val="003264F9"/>
    <w:rsid w:val="00327C3E"/>
    <w:rsid w:val="00327EE1"/>
    <w:rsid w:val="003314B2"/>
    <w:rsid w:val="0033278B"/>
    <w:rsid w:val="003333E6"/>
    <w:rsid w:val="003339A5"/>
    <w:rsid w:val="00333EE6"/>
    <w:rsid w:val="00336A28"/>
    <w:rsid w:val="0033744F"/>
    <w:rsid w:val="00337856"/>
    <w:rsid w:val="00337F8D"/>
    <w:rsid w:val="00340D46"/>
    <w:rsid w:val="00340F83"/>
    <w:rsid w:val="00344853"/>
    <w:rsid w:val="00346F80"/>
    <w:rsid w:val="00347642"/>
    <w:rsid w:val="003517A6"/>
    <w:rsid w:val="0035247F"/>
    <w:rsid w:val="0035359E"/>
    <w:rsid w:val="00353A51"/>
    <w:rsid w:val="00355541"/>
    <w:rsid w:val="003560F5"/>
    <w:rsid w:val="0035687E"/>
    <w:rsid w:val="003574E2"/>
    <w:rsid w:val="00357A46"/>
    <w:rsid w:val="00357CF9"/>
    <w:rsid w:val="00360002"/>
    <w:rsid w:val="00362B46"/>
    <w:rsid w:val="00362C51"/>
    <w:rsid w:val="00363706"/>
    <w:rsid w:val="00364300"/>
    <w:rsid w:val="003646C0"/>
    <w:rsid w:val="003719F2"/>
    <w:rsid w:val="00372E89"/>
    <w:rsid w:val="003730BB"/>
    <w:rsid w:val="00380CB4"/>
    <w:rsid w:val="003814A2"/>
    <w:rsid w:val="00382F67"/>
    <w:rsid w:val="003850F5"/>
    <w:rsid w:val="00385603"/>
    <w:rsid w:val="00385630"/>
    <w:rsid w:val="003877A7"/>
    <w:rsid w:val="00390828"/>
    <w:rsid w:val="00392EE1"/>
    <w:rsid w:val="0039387D"/>
    <w:rsid w:val="00393DF5"/>
    <w:rsid w:val="00394173"/>
    <w:rsid w:val="0039429B"/>
    <w:rsid w:val="00394B81"/>
    <w:rsid w:val="00395C17"/>
    <w:rsid w:val="0039689B"/>
    <w:rsid w:val="003A081A"/>
    <w:rsid w:val="003A11EA"/>
    <w:rsid w:val="003A1B06"/>
    <w:rsid w:val="003A20CF"/>
    <w:rsid w:val="003A2E01"/>
    <w:rsid w:val="003A3938"/>
    <w:rsid w:val="003A46D5"/>
    <w:rsid w:val="003A476D"/>
    <w:rsid w:val="003A4DBF"/>
    <w:rsid w:val="003A50CE"/>
    <w:rsid w:val="003A6342"/>
    <w:rsid w:val="003A7CC9"/>
    <w:rsid w:val="003A7F75"/>
    <w:rsid w:val="003B100F"/>
    <w:rsid w:val="003B21F2"/>
    <w:rsid w:val="003B3359"/>
    <w:rsid w:val="003B448A"/>
    <w:rsid w:val="003B4802"/>
    <w:rsid w:val="003B49CC"/>
    <w:rsid w:val="003B4AAC"/>
    <w:rsid w:val="003B50DF"/>
    <w:rsid w:val="003B5235"/>
    <w:rsid w:val="003B567C"/>
    <w:rsid w:val="003B5E12"/>
    <w:rsid w:val="003B6AF5"/>
    <w:rsid w:val="003B6B79"/>
    <w:rsid w:val="003C0D39"/>
    <w:rsid w:val="003C0F7D"/>
    <w:rsid w:val="003C24B2"/>
    <w:rsid w:val="003C33CA"/>
    <w:rsid w:val="003C4E0B"/>
    <w:rsid w:val="003C5F3A"/>
    <w:rsid w:val="003C6255"/>
    <w:rsid w:val="003C783A"/>
    <w:rsid w:val="003D04F1"/>
    <w:rsid w:val="003D15C5"/>
    <w:rsid w:val="003D22D7"/>
    <w:rsid w:val="003D2413"/>
    <w:rsid w:val="003D27FB"/>
    <w:rsid w:val="003D4E71"/>
    <w:rsid w:val="003D5329"/>
    <w:rsid w:val="003D56DE"/>
    <w:rsid w:val="003D5DB8"/>
    <w:rsid w:val="003D6165"/>
    <w:rsid w:val="003D730B"/>
    <w:rsid w:val="003E0BA3"/>
    <w:rsid w:val="003E1F8F"/>
    <w:rsid w:val="003E5820"/>
    <w:rsid w:val="003E5F47"/>
    <w:rsid w:val="003E6FBD"/>
    <w:rsid w:val="003E7659"/>
    <w:rsid w:val="003F0E93"/>
    <w:rsid w:val="003F1DED"/>
    <w:rsid w:val="003F44E3"/>
    <w:rsid w:val="003F78F3"/>
    <w:rsid w:val="00400437"/>
    <w:rsid w:val="0040195F"/>
    <w:rsid w:val="004029DC"/>
    <w:rsid w:val="004047F8"/>
    <w:rsid w:val="00404FA0"/>
    <w:rsid w:val="00405860"/>
    <w:rsid w:val="00405D87"/>
    <w:rsid w:val="00407B62"/>
    <w:rsid w:val="00407F89"/>
    <w:rsid w:val="00410447"/>
    <w:rsid w:val="00410628"/>
    <w:rsid w:val="004106D5"/>
    <w:rsid w:val="00411A08"/>
    <w:rsid w:val="00411F62"/>
    <w:rsid w:val="0041222E"/>
    <w:rsid w:val="00412613"/>
    <w:rsid w:val="00412F6B"/>
    <w:rsid w:val="004130E0"/>
    <w:rsid w:val="00420470"/>
    <w:rsid w:val="004231EB"/>
    <w:rsid w:val="00423B66"/>
    <w:rsid w:val="00424CD2"/>
    <w:rsid w:val="0042523E"/>
    <w:rsid w:val="00426D01"/>
    <w:rsid w:val="004275A8"/>
    <w:rsid w:val="004300CF"/>
    <w:rsid w:val="00430FD1"/>
    <w:rsid w:val="00432FE3"/>
    <w:rsid w:val="0043334C"/>
    <w:rsid w:val="00433548"/>
    <w:rsid w:val="0043444C"/>
    <w:rsid w:val="00434A9B"/>
    <w:rsid w:val="0043529D"/>
    <w:rsid w:val="0043580E"/>
    <w:rsid w:val="00435D3B"/>
    <w:rsid w:val="0043628D"/>
    <w:rsid w:val="004366B9"/>
    <w:rsid w:val="00437245"/>
    <w:rsid w:val="00443190"/>
    <w:rsid w:val="00450620"/>
    <w:rsid w:val="00450BE1"/>
    <w:rsid w:val="004510CB"/>
    <w:rsid w:val="0045219A"/>
    <w:rsid w:val="00455C8F"/>
    <w:rsid w:val="00456A62"/>
    <w:rsid w:val="00461C41"/>
    <w:rsid w:val="00463C60"/>
    <w:rsid w:val="00464137"/>
    <w:rsid w:val="004648C8"/>
    <w:rsid w:val="00464E9B"/>
    <w:rsid w:val="00465A51"/>
    <w:rsid w:val="00466BE8"/>
    <w:rsid w:val="00466CF0"/>
    <w:rsid w:val="00470CFE"/>
    <w:rsid w:val="00470D20"/>
    <w:rsid w:val="00471412"/>
    <w:rsid w:val="0047280E"/>
    <w:rsid w:val="00474443"/>
    <w:rsid w:val="00475B71"/>
    <w:rsid w:val="004768F4"/>
    <w:rsid w:val="0047705D"/>
    <w:rsid w:val="00477BCC"/>
    <w:rsid w:val="004806E0"/>
    <w:rsid w:val="004807FF"/>
    <w:rsid w:val="00483DA7"/>
    <w:rsid w:val="00484311"/>
    <w:rsid w:val="0048569A"/>
    <w:rsid w:val="00490EEB"/>
    <w:rsid w:val="004925C9"/>
    <w:rsid w:val="00496495"/>
    <w:rsid w:val="00496C2C"/>
    <w:rsid w:val="00496C9D"/>
    <w:rsid w:val="00496FA3"/>
    <w:rsid w:val="00497AF9"/>
    <w:rsid w:val="00497F48"/>
    <w:rsid w:val="004A04A3"/>
    <w:rsid w:val="004A0D3B"/>
    <w:rsid w:val="004A1ADA"/>
    <w:rsid w:val="004A2213"/>
    <w:rsid w:val="004A2294"/>
    <w:rsid w:val="004A28C8"/>
    <w:rsid w:val="004A4598"/>
    <w:rsid w:val="004A51BC"/>
    <w:rsid w:val="004A7CC9"/>
    <w:rsid w:val="004B0087"/>
    <w:rsid w:val="004B08A9"/>
    <w:rsid w:val="004B0992"/>
    <w:rsid w:val="004B20EC"/>
    <w:rsid w:val="004B67DE"/>
    <w:rsid w:val="004B7143"/>
    <w:rsid w:val="004C523A"/>
    <w:rsid w:val="004C6854"/>
    <w:rsid w:val="004C6E4B"/>
    <w:rsid w:val="004D0E80"/>
    <w:rsid w:val="004D2612"/>
    <w:rsid w:val="004D3B58"/>
    <w:rsid w:val="004D5029"/>
    <w:rsid w:val="004D5257"/>
    <w:rsid w:val="004D6085"/>
    <w:rsid w:val="004D7D62"/>
    <w:rsid w:val="004E007F"/>
    <w:rsid w:val="004E223F"/>
    <w:rsid w:val="004E318A"/>
    <w:rsid w:val="004E40F0"/>
    <w:rsid w:val="004E4282"/>
    <w:rsid w:val="004E4D95"/>
    <w:rsid w:val="004E51DF"/>
    <w:rsid w:val="004E55FD"/>
    <w:rsid w:val="004E6618"/>
    <w:rsid w:val="004E687A"/>
    <w:rsid w:val="004E72D1"/>
    <w:rsid w:val="004F224F"/>
    <w:rsid w:val="004F49C4"/>
    <w:rsid w:val="004F4AEF"/>
    <w:rsid w:val="004F541D"/>
    <w:rsid w:val="004F615D"/>
    <w:rsid w:val="004F7A91"/>
    <w:rsid w:val="0050097C"/>
    <w:rsid w:val="00501AED"/>
    <w:rsid w:val="005022FE"/>
    <w:rsid w:val="00504B04"/>
    <w:rsid w:val="005057FA"/>
    <w:rsid w:val="00506EDD"/>
    <w:rsid w:val="00506F1E"/>
    <w:rsid w:val="005074C5"/>
    <w:rsid w:val="00507F9D"/>
    <w:rsid w:val="005114E9"/>
    <w:rsid w:val="00511CC4"/>
    <w:rsid w:val="00512F08"/>
    <w:rsid w:val="00513975"/>
    <w:rsid w:val="00513FAC"/>
    <w:rsid w:val="005141A0"/>
    <w:rsid w:val="00514798"/>
    <w:rsid w:val="0051585C"/>
    <w:rsid w:val="00515AC7"/>
    <w:rsid w:val="00515DAD"/>
    <w:rsid w:val="00515EB3"/>
    <w:rsid w:val="005224CB"/>
    <w:rsid w:val="00523036"/>
    <w:rsid w:val="0052472A"/>
    <w:rsid w:val="00526DB0"/>
    <w:rsid w:val="0053109C"/>
    <w:rsid w:val="00531881"/>
    <w:rsid w:val="005329CD"/>
    <w:rsid w:val="00532C97"/>
    <w:rsid w:val="00532E72"/>
    <w:rsid w:val="00534806"/>
    <w:rsid w:val="00535276"/>
    <w:rsid w:val="00535AC1"/>
    <w:rsid w:val="00536315"/>
    <w:rsid w:val="00540191"/>
    <w:rsid w:val="00541C7D"/>
    <w:rsid w:val="005429C5"/>
    <w:rsid w:val="00544EEB"/>
    <w:rsid w:val="00545649"/>
    <w:rsid w:val="005466D5"/>
    <w:rsid w:val="0054702F"/>
    <w:rsid w:val="00547035"/>
    <w:rsid w:val="00547146"/>
    <w:rsid w:val="005475CD"/>
    <w:rsid w:val="00551C14"/>
    <w:rsid w:val="00555A47"/>
    <w:rsid w:val="00555D90"/>
    <w:rsid w:val="00556758"/>
    <w:rsid w:val="00556FD7"/>
    <w:rsid w:val="00557509"/>
    <w:rsid w:val="00557B84"/>
    <w:rsid w:val="00560C67"/>
    <w:rsid w:val="00561ADA"/>
    <w:rsid w:val="00561BD9"/>
    <w:rsid w:val="0056272A"/>
    <w:rsid w:val="00562A02"/>
    <w:rsid w:val="00562ABE"/>
    <w:rsid w:val="00562B52"/>
    <w:rsid w:val="005638BB"/>
    <w:rsid w:val="00564534"/>
    <w:rsid w:val="005647D1"/>
    <w:rsid w:val="005669D7"/>
    <w:rsid w:val="005678AD"/>
    <w:rsid w:val="0057070C"/>
    <w:rsid w:val="005734CF"/>
    <w:rsid w:val="00573FD5"/>
    <w:rsid w:val="005759CF"/>
    <w:rsid w:val="00576DA5"/>
    <w:rsid w:val="00576F14"/>
    <w:rsid w:val="00576FD2"/>
    <w:rsid w:val="0058121B"/>
    <w:rsid w:val="005827F9"/>
    <w:rsid w:val="00583E09"/>
    <w:rsid w:val="00584305"/>
    <w:rsid w:val="00584692"/>
    <w:rsid w:val="00587704"/>
    <w:rsid w:val="00587F0B"/>
    <w:rsid w:val="005922B1"/>
    <w:rsid w:val="00594170"/>
    <w:rsid w:val="00594A3F"/>
    <w:rsid w:val="00594E2C"/>
    <w:rsid w:val="005956E4"/>
    <w:rsid w:val="005A024C"/>
    <w:rsid w:val="005A22F7"/>
    <w:rsid w:val="005A27BC"/>
    <w:rsid w:val="005A462D"/>
    <w:rsid w:val="005A612A"/>
    <w:rsid w:val="005B0234"/>
    <w:rsid w:val="005B130E"/>
    <w:rsid w:val="005B24E3"/>
    <w:rsid w:val="005B2C5C"/>
    <w:rsid w:val="005B49AD"/>
    <w:rsid w:val="005B507B"/>
    <w:rsid w:val="005B5786"/>
    <w:rsid w:val="005B6A20"/>
    <w:rsid w:val="005B6FD7"/>
    <w:rsid w:val="005B7855"/>
    <w:rsid w:val="005B78F3"/>
    <w:rsid w:val="005C04B0"/>
    <w:rsid w:val="005C1F5D"/>
    <w:rsid w:val="005C2CB6"/>
    <w:rsid w:val="005C4C1E"/>
    <w:rsid w:val="005C51F6"/>
    <w:rsid w:val="005D0B4D"/>
    <w:rsid w:val="005D1B74"/>
    <w:rsid w:val="005D3058"/>
    <w:rsid w:val="005E0BF4"/>
    <w:rsid w:val="005E357D"/>
    <w:rsid w:val="005E36E9"/>
    <w:rsid w:val="005E680A"/>
    <w:rsid w:val="005E6E18"/>
    <w:rsid w:val="005E735A"/>
    <w:rsid w:val="005E7C5A"/>
    <w:rsid w:val="005F2059"/>
    <w:rsid w:val="005F37BA"/>
    <w:rsid w:val="005F4E54"/>
    <w:rsid w:val="00601961"/>
    <w:rsid w:val="00602104"/>
    <w:rsid w:val="00602767"/>
    <w:rsid w:val="00603ADA"/>
    <w:rsid w:val="00603E70"/>
    <w:rsid w:val="006044EE"/>
    <w:rsid w:val="00605809"/>
    <w:rsid w:val="00605A3A"/>
    <w:rsid w:val="00605D11"/>
    <w:rsid w:val="00610CC6"/>
    <w:rsid w:val="006137B8"/>
    <w:rsid w:val="006137D4"/>
    <w:rsid w:val="0061397C"/>
    <w:rsid w:val="006145AF"/>
    <w:rsid w:val="00614ABC"/>
    <w:rsid w:val="00615F99"/>
    <w:rsid w:val="0061780E"/>
    <w:rsid w:val="00617D5D"/>
    <w:rsid w:val="006203C4"/>
    <w:rsid w:val="00622763"/>
    <w:rsid w:val="00623B0E"/>
    <w:rsid w:val="00624C09"/>
    <w:rsid w:val="0062673B"/>
    <w:rsid w:val="0063053E"/>
    <w:rsid w:val="006307A2"/>
    <w:rsid w:val="0063140C"/>
    <w:rsid w:val="006315BD"/>
    <w:rsid w:val="0063452F"/>
    <w:rsid w:val="00634798"/>
    <w:rsid w:val="00634B32"/>
    <w:rsid w:val="0063503C"/>
    <w:rsid w:val="00636478"/>
    <w:rsid w:val="0063648B"/>
    <w:rsid w:val="0064293A"/>
    <w:rsid w:val="006429D9"/>
    <w:rsid w:val="00644BAD"/>
    <w:rsid w:val="006502E6"/>
    <w:rsid w:val="00651C30"/>
    <w:rsid w:val="0065377C"/>
    <w:rsid w:val="00653C15"/>
    <w:rsid w:val="00653C18"/>
    <w:rsid w:val="0065455B"/>
    <w:rsid w:val="0065608F"/>
    <w:rsid w:val="006564E0"/>
    <w:rsid w:val="00657460"/>
    <w:rsid w:val="0065777D"/>
    <w:rsid w:val="00660402"/>
    <w:rsid w:val="00662650"/>
    <w:rsid w:val="0066336F"/>
    <w:rsid w:val="00663AF1"/>
    <w:rsid w:val="00665A29"/>
    <w:rsid w:val="00666914"/>
    <w:rsid w:val="00666F7D"/>
    <w:rsid w:val="0066734F"/>
    <w:rsid w:val="00667C5F"/>
    <w:rsid w:val="0067143D"/>
    <w:rsid w:val="0067195F"/>
    <w:rsid w:val="00672562"/>
    <w:rsid w:val="00672726"/>
    <w:rsid w:val="00673124"/>
    <w:rsid w:val="006749C6"/>
    <w:rsid w:val="006749C8"/>
    <w:rsid w:val="006808C5"/>
    <w:rsid w:val="00681A8F"/>
    <w:rsid w:val="00682D75"/>
    <w:rsid w:val="0068382B"/>
    <w:rsid w:val="00684243"/>
    <w:rsid w:val="0068508E"/>
    <w:rsid w:val="006858BA"/>
    <w:rsid w:val="00685BB2"/>
    <w:rsid w:val="00691CC9"/>
    <w:rsid w:val="00694899"/>
    <w:rsid w:val="00694ECE"/>
    <w:rsid w:val="00694FFD"/>
    <w:rsid w:val="006A0119"/>
    <w:rsid w:val="006A028E"/>
    <w:rsid w:val="006A0807"/>
    <w:rsid w:val="006A127E"/>
    <w:rsid w:val="006A2562"/>
    <w:rsid w:val="006A28AC"/>
    <w:rsid w:val="006A2D1C"/>
    <w:rsid w:val="006A2D61"/>
    <w:rsid w:val="006A302E"/>
    <w:rsid w:val="006A4188"/>
    <w:rsid w:val="006A4F46"/>
    <w:rsid w:val="006A6D74"/>
    <w:rsid w:val="006B0E94"/>
    <w:rsid w:val="006B108A"/>
    <w:rsid w:val="006B1C55"/>
    <w:rsid w:val="006B4116"/>
    <w:rsid w:val="006B4DAB"/>
    <w:rsid w:val="006B6AC0"/>
    <w:rsid w:val="006C006D"/>
    <w:rsid w:val="006C031C"/>
    <w:rsid w:val="006C1C3E"/>
    <w:rsid w:val="006C2EAD"/>
    <w:rsid w:val="006C33D6"/>
    <w:rsid w:val="006C37EE"/>
    <w:rsid w:val="006C534B"/>
    <w:rsid w:val="006D0329"/>
    <w:rsid w:val="006D3CAF"/>
    <w:rsid w:val="006D3E3A"/>
    <w:rsid w:val="006D4623"/>
    <w:rsid w:val="006D530C"/>
    <w:rsid w:val="006D572C"/>
    <w:rsid w:val="006D5F70"/>
    <w:rsid w:val="006D6048"/>
    <w:rsid w:val="006E0105"/>
    <w:rsid w:val="006E0EFE"/>
    <w:rsid w:val="006E12A0"/>
    <w:rsid w:val="006E2201"/>
    <w:rsid w:val="006E2AD3"/>
    <w:rsid w:val="006E4788"/>
    <w:rsid w:val="006F110B"/>
    <w:rsid w:val="006F1AAC"/>
    <w:rsid w:val="006F4ECA"/>
    <w:rsid w:val="006F4F32"/>
    <w:rsid w:val="006F74A4"/>
    <w:rsid w:val="007005E9"/>
    <w:rsid w:val="00701E18"/>
    <w:rsid w:val="007021EC"/>
    <w:rsid w:val="00703D06"/>
    <w:rsid w:val="00704801"/>
    <w:rsid w:val="007066DF"/>
    <w:rsid w:val="00707F08"/>
    <w:rsid w:val="0071097F"/>
    <w:rsid w:val="00710A5C"/>
    <w:rsid w:val="00710F98"/>
    <w:rsid w:val="007140F2"/>
    <w:rsid w:val="0071429F"/>
    <w:rsid w:val="00714835"/>
    <w:rsid w:val="007150BA"/>
    <w:rsid w:val="0071545E"/>
    <w:rsid w:val="0071773C"/>
    <w:rsid w:val="00717749"/>
    <w:rsid w:val="007210DB"/>
    <w:rsid w:val="00722D38"/>
    <w:rsid w:val="00723458"/>
    <w:rsid w:val="00723CA4"/>
    <w:rsid w:val="00723EB6"/>
    <w:rsid w:val="0072664E"/>
    <w:rsid w:val="00730A89"/>
    <w:rsid w:val="0073216D"/>
    <w:rsid w:val="0073308E"/>
    <w:rsid w:val="007333CB"/>
    <w:rsid w:val="00734389"/>
    <w:rsid w:val="00735BE3"/>
    <w:rsid w:val="00736084"/>
    <w:rsid w:val="007368E6"/>
    <w:rsid w:val="007369CE"/>
    <w:rsid w:val="00737983"/>
    <w:rsid w:val="00741582"/>
    <w:rsid w:val="00743177"/>
    <w:rsid w:val="00744017"/>
    <w:rsid w:val="0074437A"/>
    <w:rsid w:val="00744670"/>
    <w:rsid w:val="00744C16"/>
    <w:rsid w:val="00744EE0"/>
    <w:rsid w:val="00745446"/>
    <w:rsid w:val="00750C16"/>
    <w:rsid w:val="00752413"/>
    <w:rsid w:val="00753B40"/>
    <w:rsid w:val="007544BA"/>
    <w:rsid w:val="00754DF1"/>
    <w:rsid w:val="007557A0"/>
    <w:rsid w:val="007571FE"/>
    <w:rsid w:val="00760A9E"/>
    <w:rsid w:val="00761DBC"/>
    <w:rsid w:val="007621BE"/>
    <w:rsid w:val="007625A0"/>
    <w:rsid w:val="00762C82"/>
    <w:rsid w:val="00763807"/>
    <w:rsid w:val="007660CF"/>
    <w:rsid w:val="007678C8"/>
    <w:rsid w:val="00770A81"/>
    <w:rsid w:val="00770B65"/>
    <w:rsid w:val="00770F4B"/>
    <w:rsid w:val="00771094"/>
    <w:rsid w:val="00771FB4"/>
    <w:rsid w:val="00773A10"/>
    <w:rsid w:val="00775AF5"/>
    <w:rsid w:val="0077651B"/>
    <w:rsid w:val="007771A8"/>
    <w:rsid w:val="0077752E"/>
    <w:rsid w:val="007776F5"/>
    <w:rsid w:val="00777EC0"/>
    <w:rsid w:val="00780FC3"/>
    <w:rsid w:val="00781798"/>
    <w:rsid w:val="00781D61"/>
    <w:rsid w:val="007833CD"/>
    <w:rsid w:val="00783AC7"/>
    <w:rsid w:val="0078401B"/>
    <w:rsid w:val="007856E7"/>
    <w:rsid w:val="00786663"/>
    <w:rsid w:val="007869B3"/>
    <w:rsid w:val="00787EDB"/>
    <w:rsid w:val="00793C66"/>
    <w:rsid w:val="00793F3A"/>
    <w:rsid w:val="00794B75"/>
    <w:rsid w:val="007950D7"/>
    <w:rsid w:val="00795C13"/>
    <w:rsid w:val="00796844"/>
    <w:rsid w:val="00797B5B"/>
    <w:rsid w:val="007A0393"/>
    <w:rsid w:val="007A16E4"/>
    <w:rsid w:val="007A3699"/>
    <w:rsid w:val="007A6130"/>
    <w:rsid w:val="007A66F0"/>
    <w:rsid w:val="007A68DF"/>
    <w:rsid w:val="007A7A2B"/>
    <w:rsid w:val="007B0BE0"/>
    <w:rsid w:val="007B0C75"/>
    <w:rsid w:val="007B3285"/>
    <w:rsid w:val="007B32A6"/>
    <w:rsid w:val="007B379A"/>
    <w:rsid w:val="007B37B6"/>
    <w:rsid w:val="007B4A85"/>
    <w:rsid w:val="007B4E84"/>
    <w:rsid w:val="007C016B"/>
    <w:rsid w:val="007C0C24"/>
    <w:rsid w:val="007C22E2"/>
    <w:rsid w:val="007C2507"/>
    <w:rsid w:val="007C2737"/>
    <w:rsid w:val="007C2BA7"/>
    <w:rsid w:val="007C2C47"/>
    <w:rsid w:val="007C430B"/>
    <w:rsid w:val="007C45EE"/>
    <w:rsid w:val="007C55E2"/>
    <w:rsid w:val="007C5AA9"/>
    <w:rsid w:val="007C5AB3"/>
    <w:rsid w:val="007C5E77"/>
    <w:rsid w:val="007C658D"/>
    <w:rsid w:val="007D22C6"/>
    <w:rsid w:val="007D2CED"/>
    <w:rsid w:val="007D3775"/>
    <w:rsid w:val="007D594C"/>
    <w:rsid w:val="007D5B27"/>
    <w:rsid w:val="007D64EA"/>
    <w:rsid w:val="007D7165"/>
    <w:rsid w:val="007E0560"/>
    <w:rsid w:val="007E23D9"/>
    <w:rsid w:val="007E42C8"/>
    <w:rsid w:val="007E4C0D"/>
    <w:rsid w:val="007E4CEB"/>
    <w:rsid w:val="007E53D3"/>
    <w:rsid w:val="007E7E34"/>
    <w:rsid w:val="007F04ED"/>
    <w:rsid w:val="007F22CB"/>
    <w:rsid w:val="007F2FB6"/>
    <w:rsid w:val="007F545D"/>
    <w:rsid w:val="007F58DF"/>
    <w:rsid w:val="007F5E65"/>
    <w:rsid w:val="007F62C2"/>
    <w:rsid w:val="007F632F"/>
    <w:rsid w:val="007F74B2"/>
    <w:rsid w:val="007F7DFB"/>
    <w:rsid w:val="00801E43"/>
    <w:rsid w:val="0080214C"/>
    <w:rsid w:val="00803EB9"/>
    <w:rsid w:val="00803FA0"/>
    <w:rsid w:val="008042AD"/>
    <w:rsid w:val="008045E8"/>
    <w:rsid w:val="00804651"/>
    <w:rsid w:val="0080551B"/>
    <w:rsid w:val="008065CE"/>
    <w:rsid w:val="00810535"/>
    <w:rsid w:val="008105F6"/>
    <w:rsid w:val="008107DC"/>
    <w:rsid w:val="00810E63"/>
    <w:rsid w:val="008118AC"/>
    <w:rsid w:val="00813D59"/>
    <w:rsid w:val="0081495A"/>
    <w:rsid w:val="00814F83"/>
    <w:rsid w:val="008158FF"/>
    <w:rsid w:val="00815A8E"/>
    <w:rsid w:val="00815AAA"/>
    <w:rsid w:val="00815C0F"/>
    <w:rsid w:val="00815D13"/>
    <w:rsid w:val="00816262"/>
    <w:rsid w:val="00816E53"/>
    <w:rsid w:val="008179D4"/>
    <w:rsid w:val="00824271"/>
    <w:rsid w:val="00825F1E"/>
    <w:rsid w:val="008269E9"/>
    <w:rsid w:val="0082726E"/>
    <w:rsid w:val="00827E27"/>
    <w:rsid w:val="0083023E"/>
    <w:rsid w:val="00830F19"/>
    <w:rsid w:val="0083179B"/>
    <w:rsid w:val="008329F6"/>
    <w:rsid w:val="00833591"/>
    <w:rsid w:val="00834586"/>
    <w:rsid w:val="00834740"/>
    <w:rsid w:val="0083543D"/>
    <w:rsid w:val="00840708"/>
    <w:rsid w:val="00841CA5"/>
    <w:rsid w:val="008421B6"/>
    <w:rsid w:val="00843729"/>
    <w:rsid w:val="00844BE1"/>
    <w:rsid w:val="00847DA1"/>
    <w:rsid w:val="0085147C"/>
    <w:rsid w:val="008530E3"/>
    <w:rsid w:val="0085475A"/>
    <w:rsid w:val="00856A29"/>
    <w:rsid w:val="00856F1B"/>
    <w:rsid w:val="0085747C"/>
    <w:rsid w:val="00860D5B"/>
    <w:rsid w:val="0086270B"/>
    <w:rsid w:val="00863444"/>
    <w:rsid w:val="00863CD6"/>
    <w:rsid w:val="00867BB7"/>
    <w:rsid w:val="0087124B"/>
    <w:rsid w:val="008715DA"/>
    <w:rsid w:val="00872FE9"/>
    <w:rsid w:val="00873922"/>
    <w:rsid w:val="00874ADC"/>
    <w:rsid w:val="00876C1E"/>
    <w:rsid w:val="008847E2"/>
    <w:rsid w:val="00885506"/>
    <w:rsid w:val="0088581B"/>
    <w:rsid w:val="008860BD"/>
    <w:rsid w:val="00891480"/>
    <w:rsid w:val="00893CDE"/>
    <w:rsid w:val="0089483D"/>
    <w:rsid w:val="00894C4B"/>
    <w:rsid w:val="008961E2"/>
    <w:rsid w:val="00897553"/>
    <w:rsid w:val="00897FB2"/>
    <w:rsid w:val="008A26DB"/>
    <w:rsid w:val="008A2DE1"/>
    <w:rsid w:val="008A34B1"/>
    <w:rsid w:val="008A44CE"/>
    <w:rsid w:val="008A4E5F"/>
    <w:rsid w:val="008A53CC"/>
    <w:rsid w:val="008A567F"/>
    <w:rsid w:val="008A6E5F"/>
    <w:rsid w:val="008A7006"/>
    <w:rsid w:val="008B5A21"/>
    <w:rsid w:val="008B5EC0"/>
    <w:rsid w:val="008B67CC"/>
    <w:rsid w:val="008B6D75"/>
    <w:rsid w:val="008B6DCE"/>
    <w:rsid w:val="008C02BD"/>
    <w:rsid w:val="008C1D36"/>
    <w:rsid w:val="008C42D0"/>
    <w:rsid w:val="008C4AC3"/>
    <w:rsid w:val="008C4CC5"/>
    <w:rsid w:val="008C58A9"/>
    <w:rsid w:val="008C6641"/>
    <w:rsid w:val="008C6BA5"/>
    <w:rsid w:val="008C6C1A"/>
    <w:rsid w:val="008C7F58"/>
    <w:rsid w:val="008D1E5A"/>
    <w:rsid w:val="008D3493"/>
    <w:rsid w:val="008D354E"/>
    <w:rsid w:val="008D3989"/>
    <w:rsid w:val="008D3A97"/>
    <w:rsid w:val="008D3FC9"/>
    <w:rsid w:val="008D53EB"/>
    <w:rsid w:val="008D74EA"/>
    <w:rsid w:val="008E070D"/>
    <w:rsid w:val="008E20DB"/>
    <w:rsid w:val="008E39B5"/>
    <w:rsid w:val="008E39BA"/>
    <w:rsid w:val="008E5B09"/>
    <w:rsid w:val="008E5E26"/>
    <w:rsid w:val="008E7CB5"/>
    <w:rsid w:val="008F02B8"/>
    <w:rsid w:val="008F12A8"/>
    <w:rsid w:val="008F19F4"/>
    <w:rsid w:val="008F38C8"/>
    <w:rsid w:val="008F65F2"/>
    <w:rsid w:val="008F6EAA"/>
    <w:rsid w:val="008F75C5"/>
    <w:rsid w:val="008F7868"/>
    <w:rsid w:val="00900235"/>
    <w:rsid w:val="00903D11"/>
    <w:rsid w:val="00906178"/>
    <w:rsid w:val="0091000B"/>
    <w:rsid w:val="00910946"/>
    <w:rsid w:val="009132F4"/>
    <w:rsid w:val="00914B88"/>
    <w:rsid w:val="00917BE2"/>
    <w:rsid w:val="00917CCB"/>
    <w:rsid w:val="00920F28"/>
    <w:rsid w:val="00921792"/>
    <w:rsid w:val="009218DD"/>
    <w:rsid w:val="00922268"/>
    <w:rsid w:val="0092243E"/>
    <w:rsid w:val="00922911"/>
    <w:rsid w:val="00922C0C"/>
    <w:rsid w:val="0092568C"/>
    <w:rsid w:val="00926D5D"/>
    <w:rsid w:val="00930C4A"/>
    <w:rsid w:val="009310DA"/>
    <w:rsid w:val="009322BD"/>
    <w:rsid w:val="00933A10"/>
    <w:rsid w:val="00935EE4"/>
    <w:rsid w:val="009371B6"/>
    <w:rsid w:val="009376D5"/>
    <w:rsid w:val="00937C86"/>
    <w:rsid w:val="00937E08"/>
    <w:rsid w:val="00940875"/>
    <w:rsid w:val="00941AD2"/>
    <w:rsid w:val="00941DB5"/>
    <w:rsid w:val="00942C28"/>
    <w:rsid w:val="0094331B"/>
    <w:rsid w:val="0094371E"/>
    <w:rsid w:val="00943AFB"/>
    <w:rsid w:val="00944D16"/>
    <w:rsid w:val="00946C84"/>
    <w:rsid w:val="00946D10"/>
    <w:rsid w:val="00946E84"/>
    <w:rsid w:val="0094756A"/>
    <w:rsid w:val="00947987"/>
    <w:rsid w:val="00951EE2"/>
    <w:rsid w:val="00952DEF"/>
    <w:rsid w:val="0095370F"/>
    <w:rsid w:val="00955AD7"/>
    <w:rsid w:val="0095600E"/>
    <w:rsid w:val="0095611C"/>
    <w:rsid w:val="0095660F"/>
    <w:rsid w:val="009604B9"/>
    <w:rsid w:val="00960663"/>
    <w:rsid w:val="009640B2"/>
    <w:rsid w:val="00964407"/>
    <w:rsid w:val="009650AB"/>
    <w:rsid w:val="00965212"/>
    <w:rsid w:val="00965AF8"/>
    <w:rsid w:val="0096673E"/>
    <w:rsid w:val="00967816"/>
    <w:rsid w:val="00970F1E"/>
    <w:rsid w:val="00971180"/>
    <w:rsid w:val="00972077"/>
    <w:rsid w:val="00976ADB"/>
    <w:rsid w:val="00976D9F"/>
    <w:rsid w:val="00977583"/>
    <w:rsid w:val="00981C94"/>
    <w:rsid w:val="009848B3"/>
    <w:rsid w:val="009874D7"/>
    <w:rsid w:val="0098780E"/>
    <w:rsid w:val="00990B62"/>
    <w:rsid w:val="009911F1"/>
    <w:rsid w:val="0099157C"/>
    <w:rsid w:val="00992DE7"/>
    <w:rsid w:val="00993C7D"/>
    <w:rsid w:val="0099439A"/>
    <w:rsid w:val="0099771F"/>
    <w:rsid w:val="0099786D"/>
    <w:rsid w:val="009A0D82"/>
    <w:rsid w:val="009A1398"/>
    <w:rsid w:val="009A1500"/>
    <w:rsid w:val="009A176C"/>
    <w:rsid w:val="009A1847"/>
    <w:rsid w:val="009A1967"/>
    <w:rsid w:val="009A3B75"/>
    <w:rsid w:val="009A7E2F"/>
    <w:rsid w:val="009B0666"/>
    <w:rsid w:val="009B0C33"/>
    <w:rsid w:val="009B1260"/>
    <w:rsid w:val="009B229A"/>
    <w:rsid w:val="009B23F1"/>
    <w:rsid w:val="009B28DE"/>
    <w:rsid w:val="009B4B25"/>
    <w:rsid w:val="009B5807"/>
    <w:rsid w:val="009B6E8D"/>
    <w:rsid w:val="009B716E"/>
    <w:rsid w:val="009B7786"/>
    <w:rsid w:val="009C045F"/>
    <w:rsid w:val="009C0EC8"/>
    <w:rsid w:val="009C12AE"/>
    <w:rsid w:val="009C2D09"/>
    <w:rsid w:val="009C439D"/>
    <w:rsid w:val="009C76CA"/>
    <w:rsid w:val="009C7C96"/>
    <w:rsid w:val="009D391D"/>
    <w:rsid w:val="009D41A4"/>
    <w:rsid w:val="009D6C60"/>
    <w:rsid w:val="009E0180"/>
    <w:rsid w:val="009E0D67"/>
    <w:rsid w:val="009E1D48"/>
    <w:rsid w:val="009E26A7"/>
    <w:rsid w:val="009E26F4"/>
    <w:rsid w:val="009E2DC6"/>
    <w:rsid w:val="009E39B9"/>
    <w:rsid w:val="009E3FA9"/>
    <w:rsid w:val="009E4AAF"/>
    <w:rsid w:val="009E5ABA"/>
    <w:rsid w:val="009E6140"/>
    <w:rsid w:val="009E67CB"/>
    <w:rsid w:val="009F0E3D"/>
    <w:rsid w:val="009F3C36"/>
    <w:rsid w:val="009F415F"/>
    <w:rsid w:val="009F4AC0"/>
    <w:rsid w:val="009F5919"/>
    <w:rsid w:val="009F6058"/>
    <w:rsid w:val="00A021B5"/>
    <w:rsid w:val="00A021C9"/>
    <w:rsid w:val="00A05165"/>
    <w:rsid w:val="00A06190"/>
    <w:rsid w:val="00A07946"/>
    <w:rsid w:val="00A07D64"/>
    <w:rsid w:val="00A1406B"/>
    <w:rsid w:val="00A140E4"/>
    <w:rsid w:val="00A14A2F"/>
    <w:rsid w:val="00A15526"/>
    <w:rsid w:val="00A15D48"/>
    <w:rsid w:val="00A160D3"/>
    <w:rsid w:val="00A1638B"/>
    <w:rsid w:val="00A1780E"/>
    <w:rsid w:val="00A205FF"/>
    <w:rsid w:val="00A21ADB"/>
    <w:rsid w:val="00A2482B"/>
    <w:rsid w:val="00A250CF"/>
    <w:rsid w:val="00A27603"/>
    <w:rsid w:val="00A3110B"/>
    <w:rsid w:val="00A31791"/>
    <w:rsid w:val="00A317AE"/>
    <w:rsid w:val="00A32655"/>
    <w:rsid w:val="00A3280D"/>
    <w:rsid w:val="00A3289A"/>
    <w:rsid w:val="00A329C3"/>
    <w:rsid w:val="00A33853"/>
    <w:rsid w:val="00A35C0B"/>
    <w:rsid w:val="00A36268"/>
    <w:rsid w:val="00A37571"/>
    <w:rsid w:val="00A41576"/>
    <w:rsid w:val="00A425F6"/>
    <w:rsid w:val="00A446E9"/>
    <w:rsid w:val="00A44DB1"/>
    <w:rsid w:val="00A453AD"/>
    <w:rsid w:val="00A4557E"/>
    <w:rsid w:val="00A471C9"/>
    <w:rsid w:val="00A50D1D"/>
    <w:rsid w:val="00A516DB"/>
    <w:rsid w:val="00A51BE2"/>
    <w:rsid w:val="00A52084"/>
    <w:rsid w:val="00A52268"/>
    <w:rsid w:val="00A52B92"/>
    <w:rsid w:val="00A5321F"/>
    <w:rsid w:val="00A56129"/>
    <w:rsid w:val="00A569BE"/>
    <w:rsid w:val="00A569EE"/>
    <w:rsid w:val="00A60A82"/>
    <w:rsid w:val="00A636CA"/>
    <w:rsid w:val="00A66D42"/>
    <w:rsid w:val="00A70057"/>
    <w:rsid w:val="00A71CD3"/>
    <w:rsid w:val="00A71DB9"/>
    <w:rsid w:val="00A72DED"/>
    <w:rsid w:val="00A74567"/>
    <w:rsid w:val="00A748BB"/>
    <w:rsid w:val="00A7690D"/>
    <w:rsid w:val="00A81AD7"/>
    <w:rsid w:val="00A81DD1"/>
    <w:rsid w:val="00A82658"/>
    <w:rsid w:val="00A82B00"/>
    <w:rsid w:val="00A83864"/>
    <w:rsid w:val="00A84512"/>
    <w:rsid w:val="00A858F1"/>
    <w:rsid w:val="00A85BDF"/>
    <w:rsid w:val="00A902B8"/>
    <w:rsid w:val="00A905ED"/>
    <w:rsid w:val="00A91637"/>
    <w:rsid w:val="00A91B07"/>
    <w:rsid w:val="00A91DBD"/>
    <w:rsid w:val="00A91E79"/>
    <w:rsid w:val="00A923A4"/>
    <w:rsid w:val="00A935B2"/>
    <w:rsid w:val="00A94056"/>
    <w:rsid w:val="00A94B99"/>
    <w:rsid w:val="00A94E0E"/>
    <w:rsid w:val="00A95A3B"/>
    <w:rsid w:val="00AA1013"/>
    <w:rsid w:val="00AA1796"/>
    <w:rsid w:val="00AA43CF"/>
    <w:rsid w:val="00AA4980"/>
    <w:rsid w:val="00AA6A4E"/>
    <w:rsid w:val="00AA7022"/>
    <w:rsid w:val="00AA72C8"/>
    <w:rsid w:val="00AA78F8"/>
    <w:rsid w:val="00AA7EFB"/>
    <w:rsid w:val="00AB048B"/>
    <w:rsid w:val="00AB0766"/>
    <w:rsid w:val="00AB0C72"/>
    <w:rsid w:val="00AB2AFF"/>
    <w:rsid w:val="00AB39C9"/>
    <w:rsid w:val="00AC1B2C"/>
    <w:rsid w:val="00AC35C1"/>
    <w:rsid w:val="00AC3E57"/>
    <w:rsid w:val="00AC3F1B"/>
    <w:rsid w:val="00AC4514"/>
    <w:rsid w:val="00AC4A3A"/>
    <w:rsid w:val="00AC5913"/>
    <w:rsid w:val="00AC7072"/>
    <w:rsid w:val="00AC7F7A"/>
    <w:rsid w:val="00AD0AC6"/>
    <w:rsid w:val="00AD323F"/>
    <w:rsid w:val="00AD47DC"/>
    <w:rsid w:val="00AD4C6F"/>
    <w:rsid w:val="00AD51A7"/>
    <w:rsid w:val="00AD53FC"/>
    <w:rsid w:val="00AD67DC"/>
    <w:rsid w:val="00AD7497"/>
    <w:rsid w:val="00AD75BD"/>
    <w:rsid w:val="00AD7BE5"/>
    <w:rsid w:val="00AE010E"/>
    <w:rsid w:val="00AE0926"/>
    <w:rsid w:val="00AE28DC"/>
    <w:rsid w:val="00AE29B5"/>
    <w:rsid w:val="00AE2EE8"/>
    <w:rsid w:val="00AE34DA"/>
    <w:rsid w:val="00AE4794"/>
    <w:rsid w:val="00AE4A8D"/>
    <w:rsid w:val="00AE4BC7"/>
    <w:rsid w:val="00AE59D2"/>
    <w:rsid w:val="00AE697C"/>
    <w:rsid w:val="00AE6AA0"/>
    <w:rsid w:val="00AE744C"/>
    <w:rsid w:val="00AF0762"/>
    <w:rsid w:val="00AF0F58"/>
    <w:rsid w:val="00AF1E11"/>
    <w:rsid w:val="00AF1F9D"/>
    <w:rsid w:val="00AF245B"/>
    <w:rsid w:val="00AF2866"/>
    <w:rsid w:val="00AF29B9"/>
    <w:rsid w:val="00AF2C5F"/>
    <w:rsid w:val="00AF3242"/>
    <w:rsid w:val="00AF34F9"/>
    <w:rsid w:val="00AF481F"/>
    <w:rsid w:val="00AF6406"/>
    <w:rsid w:val="00AF65C6"/>
    <w:rsid w:val="00B0003A"/>
    <w:rsid w:val="00B00279"/>
    <w:rsid w:val="00B00C09"/>
    <w:rsid w:val="00B017A0"/>
    <w:rsid w:val="00B018BC"/>
    <w:rsid w:val="00B01920"/>
    <w:rsid w:val="00B02D74"/>
    <w:rsid w:val="00B04559"/>
    <w:rsid w:val="00B06E02"/>
    <w:rsid w:val="00B06EFA"/>
    <w:rsid w:val="00B077A5"/>
    <w:rsid w:val="00B11E4C"/>
    <w:rsid w:val="00B1224F"/>
    <w:rsid w:val="00B14282"/>
    <w:rsid w:val="00B15A2A"/>
    <w:rsid w:val="00B1608F"/>
    <w:rsid w:val="00B16A14"/>
    <w:rsid w:val="00B176F7"/>
    <w:rsid w:val="00B17ED5"/>
    <w:rsid w:val="00B2295E"/>
    <w:rsid w:val="00B2452C"/>
    <w:rsid w:val="00B30AA9"/>
    <w:rsid w:val="00B31164"/>
    <w:rsid w:val="00B3289D"/>
    <w:rsid w:val="00B33C66"/>
    <w:rsid w:val="00B34ED2"/>
    <w:rsid w:val="00B35157"/>
    <w:rsid w:val="00B35647"/>
    <w:rsid w:val="00B36403"/>
    <w:rsid w:val="00B42309"/>
    <w:rsid w:val="00B4347F"/>
    <w:rsid w:val="00B448B0"/>
    <w:rsid w:val="00B4541A"/>
    <w:rsid w:val="00B454BB"/>
    <w:rsid w:val="00B45843"/>
    <w:rsid w:val="00B50648"/>
    <w:rsid w:val="00B54F8D"/>
    <w:rsid w:val="00B550A8"/>
    <w:rsid w:val="00B5660D"/>
    <w:rsid w:val="00B5684A"/>
    <w:rsid w:val="00B5795A"/>
    <w:rsid w:val="00B60AFE"/>
    <w:rsid w:val="00B61B93"/>
    <w:rsid w:val="00B62C93"/>
    <w:rsid w:val="00B643FC"/>
    <w:rsid w:val="00B64AEF"/>
    <w:rsid w:val="00B65000"/>
    <w:rsid w:val="00B66209"/>
    <w:rsid w:val="00B66BA3"/>
    <w:rsid w:val="00B71078"/>
    <w:rsid w:val="00B72671"/>
    <w:rsid w:val="00B73069"/>
    <w:rsid w:val="00B75C0F"/>
    <w:rsid w:val="00B77739"/>
    <w:rsid w:val="00B90198"/>
    <w:rsid w:val="00B9263A"/>
    <w:rsid w:val="00B95BAF"/>
    <w:rsid w:val="00B96DBA"/>
    <w:rsid w:val="00B96EDB"/>
    <w:rsid w:val="00B979AC"/>
    <w:rsid w:val="00BA14F4"/>
    <w:rsid w:val="00BA2D9C"/>
    <w:rsid w:val="00BA4DDA"/>
    <w:rsid w:val="00BA63EE"/>
    <w:rsid w:val="00BA6A2C"/>
    <w:rsid w:val="00BA6EF5"/>
    <w:rsid w:val="00BA75B9"/>
    <w:rsid w:val="00BB330E"/>
    <w:rsid w:val="00BB60FD"/>
    <w:rsid w:val="00BB645C"/>
    <w:rsid w:val="00BB6A65"/>
    <w:rsid w:val="00BB784F"/>
    <w:rsid w:val="00BB78C8"/>
    <w:rsid w:val="00BB79AA"/>
    <w:rsid w:val="00BB7B6C"/>
    <w:rsid w:val="00BB7E07"/>
    <w:rsid w:val="00BB7FEC"/>
    <w:rsid w:val="00BC04F6"/>
    <w:rsid w:val="00BC3191"/>
    <w:rsid w:val="00BC4B15"/>
    <w:rsid w:val="00BC5993"/>
    <w:rsid w:val="00BC7AF4"/>
    <w:rsid w:val="00BD08C5"/>
    <w:rsid w:val="00BD138B"/>
    <w:rsid w:val="00BD2742"/>
    <w:rsid w:val="00BD2F29"/>
    <w:rsid w:val="00BD3229"/>
    <w:rsid w:val="00BE49C9"/>
    <w:rsid w:val="00BE5FE5"/>
    <w:rsid w:val="00BE63E0"/>
    <w:rsid w:val="00BE649B"/>
    <w:rsid w:val="00BE774B"/>
    <w:rsid w:val="00BF1DC2"/>
    <w:rsid w:val="00BF1EDB"/>
    <w:rsid w:val="00BF27B2"/>
    <w:rsid w:val="00BF3DD3"/>
    <w:rsid w:val="00BF4A58"/>
    <w:rsid w:val="00BF597C"/>
    <w:rsid w:val="00BF63A8"/>
    <w:rsid w:val="00BF6FEB"/>
    <w:rsid w:val="00C001C9"/>
    <w:rsid w:val="00C00659"/>
    <w:rsid w:val="00C00D48"/>
    <w:rsid w:val="00C0107A"/>
    <w:rsid w:val="00C02791"/>
    <w:rsid w:val="00C059F0"/>
    <w:rsid w:val="00C05C5C"/>
    <w:rsid w:val="00C05D61"/>
    <w:rsid w:val="00C06FC6"/>
    <w:rsid w:val="00C07BF9"/>
    <w:rsid w:val="00C11E92"/>
    <w:rsid w:val="00C132E6"/>
    <w:rsid w:val="00C147CA"/>
    <w:rsid w:val="00C155DA"/>
    <w:rsid w:val="00C15721"/>
    <w:rsid w:val="00C15A84"/>
    <w:rsid w:val="00C1640B"/>
    <w:rsid w:val="00C16C61"/>
    <w:rsid w:val="00C17756"/>
    <w:rsid w:val="00C24534"/>
    <w:rsid w:val="00C25CB8"/>
    <w:rsid w:val="00C25CC3"/>
    <w:rsid w:val="00C26309"/>
    <w:rsid w:val="00C27A3E"/>
    <w:rsid w:val="00C305B0"/>
    <w:rsid w:val="00C30DEC"/>
    <w:rsid w:val="00C31129"/>
    <w:rsid w:val="00C320F1"/>
    <w:rsid w:val="00C35674"/>
    <w:rsid w:val="00C36571"/>
    <w:rsid w:val="00C40FF4"/>
    <w:rsid w:val="00C4235B"/>
    <w:rsid w:val="00C43913"/>
    <w:rsid w:val="00C441E2"/>
    <w:rsid w:val="00C44925"/>
    <w:rsid w:val="00C457BB"/>
    <w:rsid w:val="00C46BBF"/>
    <w:rsid w:val="00C51081"/>
    <w:rsid w:val="00C537FB"/>
    <w:rsid w:val="00C53A7F"/>
    <w:rsid w:val="00C53D56"/>
    <w:rsid w:val="00C579EB"/>
    <w:rsid w:val="00C57A91"/>
    <w:rsid w:val="00C600E7"/>
    <w:rsid w:val="00C6145A"/>
    <w:rsid w:val="00C61821"/>
    <w:rsid w:val="00C63D9A"/>
    <w:rsid w:val="00C64E2C"/>
    <w:rsid w:val="00C6637A"/>
    <w:rsid w:val="00C66B2F"/>
    <w:rsid w:val="00C66C3C"/>
    <w:rsid w:val="00C66D10"/>
    <w:rsid w:val="00C71AFA"/>
    <w:rsid w:val="00C72647"/>
    <w:rsid w:val="00C7284B"/>
    <w:rsid w:val="00C73887"/>
    <w:rsid w:val="00C75DBE"/>
    <w:rsid w:val="00C767CA"/>
    <w:rsid w:val="00C76CB0"/>
    <w:rsid w:val="00C807A1"/>
    <w:rsid w:val="00C82213"/>
    <w:rsid w:val="00C84A9A"/>
    <w:rsid w:val="00C86C04"/>
    <w:rsid w:val="00C8736A"/>
    <w:rsid w:val="00C906A6"/>
    <w:rsid w:val="00C94E7F"/>
    <w:rsid w:val="00C95DE1"/>
    <w:rsid w:val="00C95F5F"/>
    <w:rsid w:val="00C965E4"/>
    <w:rsid w:val="00CA2C6E"/>
    <w:rsid w:val="00CA3359"/>
    <w:rsid w:val="00CA582F"/>
    <w:rsid w:val="00CA5AFD"/>
    <w:rsid w:val="00CA5B68"/>
    <w:rsid w:val="00CA670A"/>
    <w:rsid w:val="00CB1DB9"/>
    <w:rsid w:val="00CB41AF"/>
    <w:rsid w:val="00CB4888"/>
    <w:rsid w:val="00CB4AEB"/>
    <w:rsid w:val="00CB705D"/>
    <w:rsid w:val="00CB7395"/>
    <w:rsid w:val="00CB7421"/>
    <w:rsid w:val="00CB7C78"/>
    <w:rsid w:val="00CC0C0A"/>
    <w:rsid w:val="00CC1B03"/>
    <w:rsid w:val="00CC3FF6"/>
    <w:rsid w:val="00CC4A3E"/>
    <w:rsid w:val="00CC4B58"/>
    <w:rsid w:val="00CD1303"/>
    <w:rsid w:val="00CD15E3"/>
    <w:rsid w:val="00CD246D"/>
    <w:rsid w:val="00CD292C"/>
    <w:rsid w:val="00CD4F19"/>
    <w:rsid w:val="00CD53E6"/>
    <w:rsid w:val="00CD562B"/>
    <w:rsid w:val="00CD599D"/>
    <w:rsid w:val="00CD616B"/>
    <w:rsid w:val="00CD6459"/>
    <w:rsid w:val="00CD78FD"/>
    <w:rsid w:val="00CE16E9"/>
    <w:rsid w:val="00CE1B7E"/>
    <w:rsid w:val="00CE2C45"/>
    <w:rsid w:val="00CE3F1B"/>
    <w:rsid w:val="00CE5535"/>
    <w:rsid w:val="00CE5700"/>
    <w:rsid w:val="00CF0431"/>
    <w:rsid w:val="00CF0CE7"/>
    <w:rsid w:val="00CF1304"/>
    <w:rsid w:val="00CF2126"/>
    <w:rsid w:val="00CF2847"/>
    <w:rsid w:val="00CF3E2C"/>
    <w:rsid w:val="00CF45C2"/>
    <w:rsid w:val="00CF4621"/>
    <w:rsid w:val="00CF4B33"/>
    <w:rsid w:val="00CF5310"/>
    <w:rsid w:val="00CF5521"/>
    <w:rsid w:val="00CF698D"/>
    <w:rsid w:val="00CF7C5F"/>
    <w:rsid w:val="00CF7DD9"/>
    <w:rsid w:val="00CF7EDC"/>
    <w:rsid w:val="00D02C29"/>
    <w:rsid w:val="00D02DE0"/>
    <w:rsid w:val="00D02E75"/>
    <w:rsid w:val="00D03641"/>
    <w:rsid w:val="00D03C1B"/>
    <w:rsid w:val="00D04821"/>
    <w:rsid w:val="00D05375"/>
    <w:rsid w:val="00D05592"/>
    <w:rsid w:val="00D072EA"/>
    <w:rsid w:val="00D10093"/>
    <w:rsid w:val="00D11B59"/>
    <w:rsid w:val="00D12A2A"/>
    <w:rsid w:val="00D1395C"/>
    <w:rsid w:val="00D13CAB"/>
    <w:rsid w:val="00D14421"/>
    <w:rsid w:val="00D15213"/>
    <w:rsid w:val="00D20AF9"/>
    <w:rsid w:val="00D218A4"/>
    <w:rsid w:val="00D22075"/>
    <w:rsid w:val="00D22FE5"/>
    <w:rsid w:val="00D23D6E"/>
    <w:rsid w:val="00D24762"/>
    <w:rsid w:val="00D247DA"/>
    <w:rsid w:val="00D249E7"/>
    <w:rsid w:val="00D24A95"/>
    <w:rsid w:val="00D26ADA"/>
    <w:rsid w:val="00D276F9"/>
    <w:rsid w:val="00D30D91"/>
    <w:rsid w:val="00D323AC"/>
    <w:rsid w:val="00D341C8"/>
    <w:rsid w:val="00D34342"/>
    <w:rsid w:val="00D34881"/>
    <w:rsid w:val="00D35F93"/>
    <w:rsid w:val="00D3668F"/>
    <w:rsid w:val="00D36944"/>
    <w:rsid w:val="00D373BF"/>
    <w:rsid w:val="00D4259A"/>
    <w:rsid w:val="00D42F01"/>
    <w:rsid w:val="00D44227"/>
    <w:rsid w:val="00D44B5B"/>
    <w:rsid w:val="00D45513"/>
    <w:rsid w:val="00D46523"/>
    <w:rsid w:val="00D46EE3"/>
    <w:rsid w:val="00D4711D"/>
    <w:rsid w:val="00D477A9"/>
    <w:rsid w:val="00D47D95"/>
    <w:rsid w:val="00D52EFE"/>
    <w:rsid w:val="00D53F7F"/>
    <w:rsid w:val="00D5525F"/>
    <w:rsid w:val="00D56C6B"/>
    <w:rsid w:val="00D57EDC"/>
    <w:rsid w:val="00D6044E"/>
    <w:rsid w:val="00D6120F"/>
    <w:rsid w:val="00D61D0D"/>
    <w:rsid w:val="00D6396D"/>
    <w:rsid w:val="00D63E16"/>
    <w:rsid w:val="00D6516B"/>
    <w:rsid w:val="00D66131"/>
    <w:rsid w:val="00D66C83"/>
    <w:rsid w:val="00D7007F"/>
    <w:rsid w:val="00D711F3"/>
    <w:rsid w:val="00D72824"/>
    <w:rsid w:val="00D73C98"/>
    <w:rsid w:val="00D75531"/>
    <w:rsid w:val="00D75703"/>
    <w:rsid w:val="00D764D1"/>
    <w:rsid w:val="00D7664E"/>
    <w:rsid w:val="00D81A70"/>
    <w:rsid w:val="00D850AF"/>
    <w:rsid w:val="00D8522D"/>
    <w:rsid w:val="00D87120"/>
    <w:rsid w:val="00D87621"/>
    <w:rsid w:val="00D903BF"/>
    <w:rsid w:val="00D90A7C"/>
    <w:rsid w:val="00D91DC2"/>
    <w:rsid w:val="00D92446"/>
    <w:rsid w:val="00D92735"/>
    <w:rsid w:val="00D9334C"/>
    <w:rsid w:val="00D93960"/>
    <w:rsid w:val="00D93B94"/>
    <w:rsid w:val="00D94638"/>
    <w:rsid w:val="00D9533F"/>
    <w:rsid w:val="00D95EAA"/>
    <w:rsid w:val="00D96EC3"/>
    <w:rsid w:val="00D96FE4"/>
    <w:rsid w:val="00D97C16"/>
    <w:rsid w:val="00DA07AF"/>
    <w:rsid w:val="00DA0B9D"/>
    <w:rsid w:val="00DA2075"/>
    <w:rsid w:val="00DA2267"/>
    <w:rsid w:val="00DA2330"/>
    <w:rsid w:val="00DA262D"/>
    <w:rsid w:val="00DA30C1"/>
    <w:rsid w:val="00DA442F"/>
    <w:rsid w:val="00DA4C85"/>
    <w:rsid w:val="00DA4CA0"/>
    <w:rsid w:val="00DA4D0C"/>
    <w:rsid w:val="00DA546A"/>
    <w:rsid w:val="00DA57BE"/>
    <w:rsid w:val="00DA6217"/>
    <w:rsid w:val="00DA62AA"/>
    <w:rsid w:val="00DA74A7"/>
    <w:rsid w:val="00DB05AE"/>
    <w:rsid w:val="00DB1CDF"/>
    <w:rsid w:val="00DB1FDF"/>
    <w:rsid w:val="00DB37D1"/>
    <w:rsid w:val="00DB5F35"/>
    <w:rsid w:val="00DB60B5"/>
    <w:rsid w:val="00DB6980"/>
    <w:rsid w:val="00DB69C5"/>
    <w:rsid w:val="00DC06D1"/>
    <w:rsid w:val="00DC2615"/>
    <w:rsid w:val="00DC33EF"/>
    <w:rsid w:val="00DC3C63"/>
    <w:rsid w:val="00DC3EF3"/>
    <w:rsid w:val="00DC49F9"/>
    <w:rsid w:val="00DC5896"/>
    <w:rsid w:val="00DD0021"/>
    <w:rsid w:val="00DD1CDD"/>
    <w:rsid w:val="00DD686D"/>
    <w:rsid w:val="00DD6885"/>
    <w:rsid w:val="00DD70DD"/>
    <w:rsid w:val="00DD74F3"/>
    <w:rsid w:val="00DE261C"/>
    <w:rsid w:val="00DE318F"/>
    <w:rsid w:val="00DE3372"/>
    <w:rsid w:val="00DE3A13"/>
    <w:rsid w:val="00DE4261"/>
    <w:rsid w:val="00DE4324"/>
    <w:rsid w:val="00DE62CD"/>
    <w:rsid w:val="00DE79D3"/>
    <w:rsid w:val="00DE7B53"/>
    <w:rsid w:val="00DF08A3"/>
    <w:rsid w:val="00DF1061"/>
    <w:rsid w:val="00DF25AF"/>
    <w:rsid w:val="00DF265D"/>
    <w:rsid w:val="00DF42F2"/>
    <w:rsid w:val="00DF5E32"/>
    <w:rsid w:val="00DF5FDF"/>
    <w:rsid w:val="00DF63E8"/>
    <w:rsid w:val="00DF6549"/>
    <w:rsid w:val="00DF6C0D"/>
    <w:rsid w:val="00E00380"/>
    <w:rsid w:val="00E00FC8"/>
    <w:rsid w:val="00E01812"/>
    <w:rsid w:val="00E02948"/>
    <w:rsid w:val="00E02E7B"/>
    <w:rsid w:val="00E04228"/>
    <w:rsid w:val="00E04F89"/>
    <w:rsid w:val="00E06A37"/>
    <w:rsid w:val="00E075B5"/>
    <w:rsid w:val="00E07AD2"/>
    <w:rsid w:val="00E1089A"/>
    <w:rsid w:val="00E12A01"/>
    <w:rsid w:val="00E134E6"/>
    <w:rsid w:val="00E1515F"/>
    <w:rsid w:val="00E152A2"/>
    <w:rsid w:val="00E17E24"/>
    <w:rsid w:val="00E2732E"/>
    <w:rsid w:val="00E2737E"/>
    <w:rsid w:val="00E27D95"/>
    <w:rsid w:val="00E305D5"/>
    <w:rsid w:val="00E306F9"/>
    <w:rsid w:val="00E34B6C"/>
    <w:rsid w:val="00E34BD1"/>
    <w:rsid w:val="00E35039"/>
    <w:rsid w:val="00E35E0B"/>
    <w:rsid w:val="00E365CD"/>
    <w:rsid w:val="00E379B2"/>
    <w:rsid w:val="00E37BEA"/>
    <w:rsid w:val="00E37D47"/>
    <w:rsid w:val="00E42597"/>
    <w:rsid w:val="00E43539"/>
    <w:rsid w:val="00E44226"/>
    <w:rsid w:val="00E447AB"/>
    <w:rsid w:val="00E452B5"/>
    <w:rsid w:val="00E52594"/>
    <w:rsid w:val="00E52C07"/>
    <w:rsid w:val="00E54257"/>
    <w:rsid w:val="00E5444E"/>
    <w:rsid w:val="00E5447C"/>
    <w:rsid w:val="00E54667"/>
    <w:rsid w:val="00E5512A"/>
    <w:rsid w:val="00E56326"/>
    <w:rsid w:val="00E5691A"/>
    <w:rsid w:val="00E56AAA"/>
    <w:rsid w:val="00E56E7C"/>
    <w:rsid w:val="00E57021"/>
    <w:rsid w:val="00E61556"/>
    <w:rsid w:val="00E61B88"/>
    <w:rsid w:val="00E6213D"/>
    <w:rsid w:val="00E633A0"/>
    <w:rsid w:val="00E63C0C"/>
    <w:rsid w:val="00E65538"/>
    <w:rsid w:val="00E6600C"/>
    <w:rsid w:val="00E70803"/>
    <w:rsid w:val="00E70D72"/>
    <w:rsid w:val="00E712F4"/>
    <w:rsid w:val="00E72B92"/>
    <w:rsid w:val="00E73920"/>
    <w:rsid w:val="00E75357"/>
    <w:rsid w:val="00E75652"/>
    <w:rsid w:val="00E7579C"/>
    <w:rsid w:val="00E76F0B"/>
    <w:rsid w:val="00E7729C"/>
    <w:rsid w:val="00E80D0C"/>
    <w:rsid w:val="00E81BD5"/>
    <w:rsid w:val="00E81C5B"/>
    <w:rsid w:val="00E82389"/>
    <w:rsid w:val="00E82A94"/>
    <w:rsid w:val="00E82D1A"/>
    <w:rsid w:val="00E84DE8"/>
    <w:rsid w:val="00E86398"/>
    <w:rsid w:val="00E86C2E"/>
    <w:rsid w:val="00E91076"/>
    <w:rsid w:val="00E914A3"/>
    <w:rsid w:val="00E92A5C"/>
    <w:rsid w:val="00E9486C"/>
    <w:rsid w:val="00E94900"/>
    <w:rsid w:val="00E962BF"/>
    <w:rsid w:val="00E96B9E"/>
    <w:rsid w:val="00E96CFB"/>
    <w:rsid w:val="00EA0921"/>
    <w:rsid w:val="00EA0F16"/>
    <w:rsid w:val="00EA39A5"/>
    <w:rsid w:val="00EA3D16"/>
    <w:rsid w:val="00EA5D3D"/>
    <w:rsid w:val="00EA6624"/>
    <w:rsid w:val="00EA73BC"/>
    <w:rsid w:val="00EB0302"/>
    <w:rsid w:val="00EB031C"/>
    <w:rsid w:val="00EB0D9C"/>
    <w:rsid w:val="00EB399F"/>
    <w:rsid w:val="00EB49C5"/>
    <w:rsid w:val="00EB5C7A"/>
    <w:rsid w:val="00EB7F3A"/>
    <w:rsid w:val="00EC051D"/>
    <w:rsid w:val="00EC21E9"/>
    <w:rsid w:val="00EC257A"/>
    <w:rsid w:val="00EC2A2B"/>
    <w:rsid w:val="00EC2C50"/>
    <w:rsid w:val="00EC3BB6"/>
    <w:rsid w:val="00EC4D4E"/>
    <w:rsid w:val="00EC6AFC"/>
    <w:rsid w:val="00EC72AE"/>
    <w:rsid w:val="00EC7D40"/>
    <w:rsid w:val="00ED1850"/>
    <w:rsid w:val="00ED3D9D"/>
    <w:rsid w:val="00ED4054"/>
    <w:rsid w:val="00ED4424"/>
    <w:rsid w:val="00ED4960"/>
    <w:rsid w:val="00ED4F2A"/>
    <w:rsid w:val="00ED53E3"/>
    <w:rsid w:val="00ED5A57"/>
    <w:rsid w:val="00ED6809"/>
    <w:rsid w:val="00ED68E8"/>
    <w:rsid w:val="00ED694B"/>
    <w:rsid w:val="00ED6E2E"/>
    <w:rsid w:val="00ED6FE3"/>
    <w:rsid w:val="00ED771E"/>
    <w:rsid w:val="00EE02AB"/>
    <w:rsid w:val="00EE1D2E"/>
    <w:rsid w:val="00EE2990"/>
    <w:rsid w:val="00EE3EE4"/>
    <w:rsid w:val="00EE40A2"/>
    <w:rsid w:val="00EE4D66"/>
    <w:rsid w:val="00EE550B"/>
    <w:rsid w:val="00EE61CD"/>
    <w:rsid w:val="00EE671C"/>
    <w:rsid w:val="00EE6744"/>
    <w:rsid w:val="00EE6C4E"/>
    <w:rsid w:val="00EF135A"/>
    <w:rsid w:val="00EF2152"/>
    <w:rsid w:val="00EF32B5"/>
    <w:rsid w:val="00EF372F"/>
    <w:rsid w:val="00EF4E4C"/>
    <w:rsid w:val="00EF5221"/>
    <w:rsid w:val="00EF5399"/>
    <w:rsid w:val="00EF6FA4"/>
    <w:rsid w:val="00F006CF"/>
    <w:rsid w:val="00F007DD"/>
    <w:rsid w:val="00F00D13"/>
    <w:rsid w:val="00F00D27"/>
    <w:rsid w:val="00F011C5"/>
    <w:rsid w:val="00F01EA8"/>
    <w:rsid w:val="00F02E9A"/>
    <w:rsid w:val="00F03335"/>
    <w:rsid w:val="00F0343B"/>
    <w:rsid w:val="00F03572"/>
    <w:rsid w:val="00F037B7"/>
    <w:rsid w:val="00F0453F"/>
    <w:rsid w:val="00F04B77"/>
    <w:rsid w:val="00F077E9"/>
    <w:rsid w:val="00F104DA"/>
    <w:rsid w:val="00F104FF"/>
    <w:rsid w:val="00F10769"/>
    <w:rsid w:val="00F140A8"/>
    <w:rsid w:val="00F14706"/>
    <w:rsid w:val="00F15C47"/>
    <w:rsid w:val="00F16C45"/>
    <w:rsid w:val="00F22BA3"/>
    <w:rsid w:val="00F25AA4"/>
    <w:rsid w:val="00F25B91"/>
    <w:rsid w:val="00F26A44"/>
    <w:rsid w:val="00F26F04"/>
    <w:rsid w:val="00F30013"/>
    <w:rsid w:val="00F3080E"/>
    <w:rsid w:val="00F32CF7"/>
    <w:rsid w:val="00F34D6F"/>
    <w:rsid w:val="00F35793"/>
    <w:rsid w:val="00F37059"/>
    <w:rsid w:val="00F37916"/>
    <w:rsid w:val="00F42012"/>
    <w:rsid w:val="00F437EB"/>
    <w:rsid w:val="00F438C3"/>
    <w:rsid w:val="00F438F8"/>
    <w:rsid w:val="00F449F1"/>
    <w:rsid w:val="00F452E6"/>
    <w:rsid w:val="00F45FCE"/>
    <w:rsid w:val="00F46B5F"/>
    <w:rsid w:val="00F47142"/>
    <w:rsid w:val="00F50CE1"/>
    <w:rsid w:val="00F516EA"/>
    <w:rsid w:val="00F52231"/>
    <w:rsid w:val="00F524AF"/>
    <w:rsid w:val="00F5257D"/>
    <w:rsid w:val="00F53E8F"/>
    <w:rsid w:val="00F5405B"/>
    <w:rsid w:val="00F54363"/>
    <w:rsid w:val="00F54684"/>
    <w:rsid w:val="00F56E3C"/>
    <w:rsid w:val="00F57779"/>
    <w:rsid w:val="00F60CE1"/>
    <w:rsid w:val="00F616A6"/>
    <w:rsid w:val="00F61C65"/>
    <w:rsid w:val="00F61E24"/>
    <w:rsid w:val="00F62184"/>
    <w:rsid w:val="00F62C31"/>
    <w:rsid w:val="00F62CE4"/>
    <w:rsid w:val="00F64716"/>
    <w:rsid w:val="00F64FEA"/>
    <w:rsid w:val="00F66459"/>
    <w:rsid w:val="00F66D1C"/>
    <w:rsid w:val="00F66D3C"/>
    <w:rsid w:val="00F67A26"/>
    <w:rsid w:val="00F67E7F"/>
    <w:rsid w:val="00F71C10"/>
    <w:rsid w:val="00F73136"/>
    <w:rsid w:val="00F7320C"/>
    <w:rsid w:val="00F747A9"/>
    <w:rsid w:val="00F753C8"/>
    <w:rsid w:val="00F76150"/>
    <w:rsid w:val="00F76CD1"/>
    <w:rsid w:val="00F848FB"/>
    <w:rsid w:val="00F854BF"/>
    <w:rsid w:val="00F855F3"/>
    <w:rsid w:val="00F85610"/>
    <w:rsid w:val="00F85DDC"/>
    <w:rsid w:val="00F86F56"/>
    <w:rsid w:val="00F9120D"/>
    <w:rsid w:val="00F91531"/>
    <w:rsid w:val="00F92029"/>
    <w:rsid w:val="00F9278C"/>
    <w:rsid w:val="00F92B5B"/>
    <w:rsid w:val="00F933AF"/>
    <w:rsid w:val="00F94976"/>
    <w:rsid w:val="00F95E3A"/>
    <w:rsid w:val="00FA2F74"/>
    <w:rsid w:val="00FA4410"/>
    <w:rsid w:val="00FA4B59"/>
    <w:rsid w:val="00FA6C42"/>
    <w:rsid w:val="00FB0089"/>
    <w:rsid w:val="00FB07DF"/>
    <w:rsid w:val="00FB4D0E"/>
    <w:rsid w:val="00FB6F3D"/>
    <w:rsid w:val="00FC0E45"/>
    <w:rsid w:val="00FC19D4"/>
    <w:rsid w:val="00FC1E63"/>
    <w:rsid w:val="00FC2693"/>
    <w:rsid w:val="00FC2DF7"/>
    <w:rsid w:val="00FC310A"/>
    <w:rsid w:val="00FC350C"/>
    <w:rsid w:val="00FC3854"/>
    <w:rsid w:val="00FC3B69"/>
    <w:rsid w:val="00FC4A68"/>
    <w:rsid w:val="00FC5BA3"/>
    <w:rsid w:val="00FD0A51"/>
    <w:rsid w:val="00FD3FAB"/>
    <w:rsid w:val="00FD4299"/>
    <w:rsid w:val="00FD42B8"/>
    <w:rsid w:val="00FD59A1"/>
    <w:rsid w:val="00FD6AA9"/>
    <w:rsid w:val="00FD7B51"/>
    <w:rsid w:val="00FD7E02"/>
    <w:rsid w:val="00FE0634"/>
    <w:rsid w:val="00FE268A"/>
    <w:rsid w:val="00FE2BA0"/>
    <w:rsid w:val="00FE3AD7"/>
    <w:rsid w:val="00FE3CC4"/>
    <w:rsid w:val="00FE5405"/>
    <w:rsid w:val="00FE5E18"/>
    <w:rsid w:val="00FE687A"/>
    <w:rsid w:val="00FE6D84"/>
    <w:rsid w:val="00FF29F4"/>
    <w:rsid w:val="00FF3977"/>
    <w:rsid w:val="00FF6C5B"/>
    <w:rsid w:val="00FF7039"/>
    <w:rsid w:val="00FF70EF"/>
    <w:rsid w:val="00FF7FF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5505" fillcolor="none [2412]">
      <v:fill color="none [2412]"/>
      <v:stroke dashstyle="1 1" weight="3pt" linestyle="thinThin" endcap="round"/>
      <v:textbox inset="5.85pt,.7pt,5.85pt,.7pt"/>
      <o:colormru v:ext="edit" colors="black"/>
      <o:colormenu v:ext="edit" fillcolor="none" strokecolor="none [3213]"/>
    </o:shapedefaults>
    <o:shapelayout v:ext="edit">
      <o:idmap v:ext="edit" data="1"/>
      <o:rules v:ext="edit">
        <o:r id="V:Rule8" type="connector" idref="#_x0000_s1279"/>
        <o:r id="V:Rule9" type="connector" idref="#AutoShape 13"/>
        <o:r id="V:Rule10" type="connector" idref="#_x0000_s1276"/>
        <o:r id="V:Rule11" type="connector" idref="#_x0000_s1278"/>
        <o:r id="V:Rule12" type="connector" idref="#_x0000_s1277"/>
        <o:r id="V:Rule13" type="connector" idref="#AutoShape 15"/>
        <o:r id="V:Rule14" type="connector" idref="#_x0000_s1621"/>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Chars="200" w:firstLin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7642"/>
    <w:rPr>
      <w:iCs/>
      <w:sz w:val="21"/>
      <w:szCs w:val="20"/>
    </w:rPr>
  </w:style>
  <w:style w:type="paragraph" w:styleId="1">
    <w:name w:val="heading 1"/>
    <w:basedOn w:val="a"/>
    <w:next w:val="a"/>
    <w:link w:val="10"/>
    <w:uiPriority w:val="9"/>
    <w:qFormat/>
    <w:rsid w:val="00897FB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FA6C4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hAnsiTheme="majorHAnsi" w:cstheme="majorBidi"/>
      <w:b/>
      <w:bCs/>
      <w:color w:val="943634" w:themeColor="accent2" w:themeShade="BF"/>
      <w:sz w:val="22"/>
      <w:szCs w:val="22"/>
    </w:rPr>
  </w:style>
  <w:style w:type="paragraph" w:styleId="3">
    <w:name w:val="heading 3"/>
    <w:basedOn w:val="a"/>
    <w:next w:val="a"/>
    <w:link w:val="30"/>
    <w:uiPriority w:val="9"/>
    <w:unhideWhenUsed/>
    <w:qFormat/>
    <w:rsid w:val="00897FB2"/>
    <w:pPr>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unhideWhenUsed/>
    <w:qFormat/>
    <w:rsid w:val="00897FB2"/>
    <w:pPr>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unhideWhenUsed/>
    <w:qFormat/>
    <w:rsid w:val="00897FB2"/>
    <w:pPr>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unhideWhenUsed/>
    <w:qFormat/>
    <w:rsid w:val="00897FB2"/>
    <w:pPr>
      <w:pBdr>
        <w:bottom w:val="single" w:sz="4" w:space="2" w:color="E5B8B7" w:themeColor="accent2" w:themeTint="66"/>
      </w:pBdr>
      <w:spacing w:before="200" w:after="100"/>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unhideWhenUsed/>
    <w:qFormat/>
    <w:rsid w:val="00897FB2"/>
    <w:pPr>
      <w:pBdr>
        <w:bottom w:val="dotted" w:sz="4" w:space="2" w:color="D99594" w:themeColor="accent2" w:themeTint="99"/>
      </w:pBdr>
      <w:spacing w:before="200" w:after="100"/>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897FB2"/>
    <w:pPr>
      <w:spacing w:before="200" w:after="100"/>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897FB2"/>
    <w:pPr>
      <w:spacing w:before="200" w:after="100"/>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7FB2"/>
    <w:pPr>
      <w:ind w:left="720"/>
      <w:contextualSpacing/>
    </w:pPr>
  </w:style>
  <w:style w:type="character" w:customStyle="1" w:styleId="30">
    <w:name w:val="見出し 3 (文字)"/>
    <w:basedOn w:val="a0"/>
    <w:link w:val="3"/>
    <w:uiPriority w:val="9"/>
    <w:rsid w:val="00897FB2"/>
    <w:rPr>
      <w:rFonts w:asciiTheme="majorHAnsi" w:eastAsiaTheme="majorEastAsia" w:hAnsiTheme="majorHAnsi" w:cstheme="majorBidi"/>
      <w:b/>
      <w:bCs/>
      <w:i/>
      <w:iCs/>
      <w:color w:val="943634" w:themeColor="accent2" w:themeShade="BF"/>
    </w:rPr>
  </w:style>
  <w:style w:type="paragraph" w:styleId="a4">
    <w:name w:val="Date"/>
    <w:basedOn w:val="a"/>
    <w:next w:val="a"/>
    <w:link w:val="a5"/>
    <w:uiPriority w:val="99"/>
    <w:semiHidden/>
    <w:unhideWhenUsed/>
    <w:rsid w:val="004A2294"/>
  </w:style>
  <w:style w:type="character" w:customStyle="1" w:styleId="a5">
    <w:name w:val="日付 (文字)"/>
    <w:basedOn w:val="a0"/>
    <w:link w:val="a4"/>
    <w:uiPriority w:val="99"/>
    <w:semiHidden/>
    <w:rsid w:val="004A2294"/>
    <w:rPr>
      <w:rFonts w:asciiTheme="minorHAnsi" w:eastAsiaTheme="minorEastAsia" w:hAnsiTheme="minorHAnsi" w:cstheme="minorBidi"/>
      <w:kern w:val="2"/>
      <w:sz w:val="21"/>
      <w:szCs w:val="22"/>
    </w:rPr>
  </w:style>
  <w:style w:type="character" w:styleId="a6">
    <w:name w:val="Subtle Reference"/>
    <w:uiPriority w:val="31"/>
    <w:qFormat/>
    <w:rsid w:val="00C600E7"/>
    <w:rPr>
      <w:iCs/>
      <w:smallCaps/>
      <w:color w:val="C0504D" w:themeColor="accent2"/>
      <w:u w:color="C0504D" w:themeColor="accent2"/>
    </w:rPr>
  </w:style>
  <w:style w:type="table" w:styleId="a7">
    <w:name w:val="Table Grid"/>
    <w:basedOn w:val="a1"/>
    <w:rsid w:val="00D56C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FF70EF"/>
    <w:pPr>
      <w:tabs>
        <w:tab w:val="center" w:pos="4252"/>
        <w:tab w:val="right" w:pos="8504"/>
      </w:tabs>
      <w:snapToGrid w:val="0"/>
    </w:pPr>
  </w:style>
  <w:style w:type="character" w:customStyle="1" w:styleId="a9">
    <w:name w:val="ヘッダー (文字)"/>
    <w:basedOn w:val="a0"/>
    <w:link w:val="a8"/>
    <w:uiPriority w:val="99"/>
    <w:rsid w:val="00FF70EF"/>
    <w:rPr>
      <w:rFonts w:asciiTheme="minorHAnsi" w:eastAsiaTheme="minorEastAsia" w:hAnsiTheme="minorHAnsi" w:cstheme="minorBidi"/>
      <w:kern w:val="2"/>
      <w:sz w:val="21"/>
      <w:szCs w:val="22"/>
    </w:rPr>
  </w:style>
  <w:style w:type="paragraph" w:styleId="aa">
    <w:name w:val="footer"/>
    <w:basedOn w:val="a"/>
    <w:link w:val="ab"/>
    <w:uiPriority w:val="99"/>
    <w:unhideWhenUsed/>
    <w:rsid w:val="00FF70EF"/>
    <w:pPr>
      <w:tabs>
        <w:tab w:val="center" w:pos="4252"/>
        <w:tab w:val="right" w:pos="8504"/>
      </w:tabs>
      <w:snapToGrid w:val="0"/>
    </w:pPr>
  </w:style>
  <w:style w:type="character" w:customStyle="1" w:styleId="ab">
    <w:name w:val="フッター (文字)"/>
    <w:basedOn w:val="a0"/>
    <w:link w:val="aa"/>
    <w:uiPriority w:val="99"/>
    <w:rsid w:val="00FF70EF"/>
    <w:rPr>
      <w:rFonts w:asciiTheme="minorHAnsi" w:eastAsiaTheme="minorEastAsia" w:hAnsiTheme="minorHAnsi" w:cstheme="minorBidi"/>
      <w:kern w:val="2"/>
      <w:sz w:val="21"/>
      <w:szCs w:val="22"/>
    </w:rPr>
  </w:style>
  <w:style w:type="paragraph" w:styleId="ac">
    <w:name w:val="Balloon Text"/>
    <w:basedOn w:val="a"/>
    <w:link w:val="ad"/>
    <w:uiPriority w:val="99"/>
    <w:semiHidden/>
    <w:unhideWhenUsed/>
    <w:rsid w:val="004231EB"/>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4231EB"/>
    <w:rPr>
      <w:rFonts w:asciiTheme="majorHAnsi" w:eastAsiaTheme="majorEastAsia" w:hAnsiTheme="majorHAnsi" w:cstheme="majorBidi"/>
      <w:kern w:val="2"/>
      <w:sz w:val="18"/>
      <w:szCs w:val="18"/>
    </w:rPr>
  </w:style>
  <w:style w:type="character" w:styleId="ae">
    <w:name w:val="annotation reference"/>
    <w:basedOn w:val="a0"/>
    <w:uiPriority w:val="99"/>
    <w:semiHidden/>
    <w:unhideWhenUsed/>
    <w:rsid w:val="00020D78"/>
    <w:rPr>
      <w:sz w:val="18"/>
      <w:szCs w:val="18"/>
    </w:rPr>
  </w:style>
  <w:style w:type="paragraph" w:styleId="af">
    <w:name w:val="annotation text"/>
    <w:basedOn w:val="a"/>
    <w:link w:val="af0"/>
    <w:uiPriority w:val="99"/>
    <w:semiHidden/>
    <w:unhideWhenUsed/>
    <w:rsid w:val="00020D78"/>
  </w:style>
  <w:style w:type="character" w:customStyle="1" w:styleId="af0">
    <w:name w:val="コメント文字列 (文字)"/>
    <w:basedOn w:val="a0"/>
    <w:link w:val="af"/>
    <w:uiPriority w:val="99"/>
    <w:semiHidden/>
    <w:rsid w:val="00020D78"/>
    <w:rPr>
      <w:rFonts w:asciiTheme="minorHAnsi" w:eastAsiaTheme="minorEastAsia" w:hAnsiTheme="minorHAnsi" w:cstheme="minorBidi"/>
      <w:kern w:val="2"/>
      <w:sz w:val="21"/>
      <w:szCs w:val="22"/>
    </w:rPr>
  </w:style>
  <w:style w:type="paragraph" w:styleId="af1">
    <w:name w:val="annotation subject"/>
    <w:basedOn w:val="af"/>
    <w:next w:val="af"/>
    <w:link w:val="af2"/>
    <w:uiPriority w:val="99"/>
    <w:semiHidden/>
    <w:unhideWhenUsed/>
    <w:rsid w:val="00020D78"/>
    <w:rPr>
      <w:b/>
      <w:bCs/>
    </w:rPr>
  </w:style>
  <w:style w:type="character" w:customStyle="1" w:styleId="af2">
    <w:name w:val="コメント内容 (文字)"/>
    <w:basedOn w:val="af0"/>
    <w:link w:val="af1"/>
    <w:uiPriority w:val="99"/>
    <w:semiHidden/>
    <w:rsid w:val="00020D78"/>
    <w:rPr>
      <w:rFonts w:asciiTheme="minorHAnsi" w:eastAsiaTheme="minorEastAsia" w:hAnsiTheme="minorHAnsi" w:cstheme="minorBidi"/>
      <w:b/>
      <w:bCs/>
      <w:kern w:val="2"/>
      <w:sz w:val="21"/>
      <w:szCs w:val="22"/>
    </w:rPr>
  </w:style>
  <w:style w:type="paragraph" w:styleId="af3">
    <w:name w:val="Revision"/>
    <w:hidden/>
    <w:uiPriority w:val="99"/>
    <w:semiHidden/>
    <w:rsid w:val="00F14706"/>
    <w:rPr>
      <w:kern w:val="2"/>
      <w:sz w:val="21"/>
    </w:rPr>
  </w:style>
  <w:style w:type="table" w:customStyle="1" w:styleId="11">
    <w:name w:val="表 (格子)1"/>
    <w:basedOn w:val="a1"/>
    <w:next w:val="a7"/>
    <w:uiPriority w:val="59"/>
    <w:rsid w:val="0054702F"/>
    <w:rPr>
      <w:kern w:val="2"/>
      <w:sz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Emphasis"/>
    <w:uiPriority w:val="20"/>
    <w:qFormat/>
    <w:rsid w:val="00897FB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character" w:customStyle="1" w:styleId="10">
    <w:name w:val="見出し 1 (文字)"/>
    <w:basedOn w:val="a0"/>
    <w:link w:val="1"/>
    <w:uiPriority w:val="9"/>
    <w:rsid w:val="00897FB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見出し 2 (文字)"/>
    <w:basedOn w:val="a0"/>
    <w:link w:val="2"/>
    <w:uiPriority w:val="9"/>
    <w:rsid w:val="00FA6C42"/>
    <w:rPr>
      <w:rFonts w:asciiTheme="majorHAnsi" w:hAnsiTheme="majorHAnsi" w:cstheme="majorBidi"/>
      <w:b/>
      <w:bCs/>
      <w:iCs/>
      <w:color w:val="943634" w:themeColor="accent2" w:themeShade="BF"/>
    </w:rPr>
  </w:style>
  <w:style w:type="character" w:customStyle="1" w:styleId="40">
    <w:name w:val="見出し 4 (文字)"/>
    <w:basedOn w:val="a0"/>
    <w:link w:val="4"/>
    <w:uiPriority w:val="9"/>
    <w:rsid w:val="00897FB2"/>
    <w:rPr>
      <w:rFonts w:asciiTheme="majorHAnsi" w:eastAsiaTheme="majorEastAsia" w:hAnsiTheme="majorHAnsi" w:cstheme="majorBidi"/>
      <w:b/>
      <w:bCs/>
      <w:i/>
      <w:iCs/>
      <w:color w:val="943634" w:themeColor="accent2" w:themeShade="BF"/>
    </w:rPr>
  </w:style>
  <w:style w:type="character" w:customStyle="1" w:styleId="50">
    <w:name w:val="見出し 5 (文字)"/>
    <w:basedOn w:val="a0"/>
    <w:link w:val="5"/>
    <w:uiPriority w:val="9"/>
    <w:rsid w:val="00897FB2"/>
    <w:rPr>
      <w:rFonts w:asciiTheme="majorHAnsi" w:eastAsiaTheme="majorEastAsia" w:hAnsiTheme="majorHAnsi" w:cstheme="majorBidi"/>
      <w:b/>
      <w:bCs/>
      <w:i/>
      <w:iCs/>
      <w:color w:val="943634" w:themeColor="accent2" w:themeShade="BF"/>
    </w:rPr>
  </w:style>
  <w:style w:type="character" w:customStyle="1" w:styleId="60">
    <w:name w:val="見出し 6 (文字)"/>
    <w:basedOn w:val="a0"/>
    <w:link w:val="6"/>
    <w:uiPriority w:val="9"/>
    <w:rsid w:val="00897FB2"/>
    <w:rPr>
      <w:rFonts w:asciiTheme="majorHAnsi" w:eastAsiaTheme="majorEastAsia" w:hAnsiTheme="majorHAnsi" w:cstheme="majorBidi"/>
      <w:i/>
      <w:iCs/>
      <w:color w:val="943634" w:themeColor="accent2" w:themeShade="BF"/>
    </w:rPr>
  </w:style>
  <w:style w:type="character" w:customStyle="1" w:styleId="70">
    <w:name w:val="見出し 7 (文字)"/>
    <w:basedOn w:val="a0"/>
    <w:link w:val="7"/>
    <w:uiPriority w:val="9"/>
    <w:rsid w:val="00897FB2"/>
    <w:rPr>
      <w:rFonts w:asciiTheme="majorHAnsi" w:eastAsiaTheme="majorEastAsia" w:hAnsiTheme="majorHAnsi" w:cstheme="majorBidi"/>
      <w:i/>
      <w:iCs/>
      <w:color w:val="943634" w:themeColor="accent2" w:themeShade="BF"/>
    </w:rPr>
  </w:style>
  <w:style w:type="character" w:customStyle="1" w:styleId="80">
    <w:name w:val="見出し 8 (文字)"/>
    <w:basedOn w:val="a0"/>
    <w:link w:val="8"/>
    <w:uiPriority w:val="9"/>
    <w:semiHidden/>
    <w:rsid w:val="00897FB2"/>
    <w:rPr>
      <w:rFonts w:asciiTheme="majorHAnsi" w:eastAsiaTheme="majorEastAsia" w:hAnsiTheme="majorHAnsi" w:cstheme="majorBidi"/>
      <w:i/>
      <w:iCs/>
      <w:color w:val="C0504D" w:themeColor="accent2"/>
    </w:rPr>
  </w:style>
  <w:style w:type="character" w:customStyle="1" w:styleId="90">
    <w:name w:val="見出し 9 (文字)"/>
    <w:basedOn w:val="a0"/>
    <w:link w:val="9"/>
    <w:uiPriority w:val="9"/>
    <w:semiHidden/>
    <w:rsid w:val="00897FB2"/>
    <w:rPr>
      <w:rFonts w:asciiTheme="majorHAnsi" w:eastAsiaTheme="majorEastAsia" w:hAnsiTheme="majorHAnsi" w:cstheme="majorBidi"/>
      <w:i/>
      <w:iCs/>
      <w:color w:val="C0504D" w:themeColor="accent2"/>
      <w:sz w:val="20"/>
      <w:szCs w:val="20"/>
    </w:rPr>
  </w:style>
  <w:style w:type="paragraph" w:styleId="af5">
    <w:name w:val="caption"/>
    <w:basedOn w:val="a"/>
    <w:next w:val="a"/>
    <w:uiPriority w:val="35"/>
    <w:semiHidden/>
    <w:unhideWhenUsed/>
    <w:qFormat/>
    <w:rsid w:val="00897FB2"/>
    <w:rPr>
      <w:b/>
      <w:bCs/>
      <w:color w:val="943634" w:themeColor="accent2" w:themeShade="BF"/>
      <w:sz w:val="18"/>
      <w:szCs w:val="18"/>
    </w:rPr>
  </w:style>
  <w:style w:type="paragraph" w:styleId="af6">
    <w:name w:val="Title"/>
    <w:basedOn w:val="a"/>
    <w:next w:val="a"/>
    <w:link w:val="af7"/>
    <w:uiPriority w:val="10"/>
    <w:qFormat/>
    <w:rsid w:val="00897FB2"/>
    <w:pPr>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color w:val="FFFFFF" w:themeColor="background1"/>
      <w:spacing w:val="10"/>
      <w:sz w:val="48"/>
      <w:szCs w:val="48"/>
    </w:rPr>
  </w:style>
  <w:style w:type="character" w:customStyle="1" w:styleId="af7">
    <w:name w:val="表題 (文字)"/>
    <w:basedOn w:val="a0"/>
    <w:link w:val="af6"/>
    <w:uiPriority w:val="10"/>
    <w:rsid w:val="00897FB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f8">
    <w:name w:val="Subtitle"/>
    <w:basedOn w:val="a"/>
    <w:next w:val="a"/>
    <w:link w:val="af9"/>
    <w:uiPriority w:val="11"/>
    <w:qFormat/>
    <w:rsid w:val="00897FB2"/>
    <w:pPr>
      <w:pBdr>
        <w:bottom w:val="dotted" w:sz="8" w:space="10" w:color="C0504D" w:themeColor="accent2"/>
      </w:pBdr>
      <w:spacing w:before="200" w:after="900"/>
      <w:jc w:val="center"/>
    </w:pPr>
    <w:rPr>
      <w:rFonts w:asciiTheme="majorHAnsi" w:eastAsiaTheme="majorEastAsia" w:hAnsiTheme="majorHAnsi" w:cstheme="majorBidi"/>
      <w:color w:val="622423" w:themeColor="accent2" w:themeShade="7F"/>
      <w:sz w:val="24"/>
      <w:szCs w:val="24"/>
    </w:rPr>
  </w:style>
  <w:style w:type="character" w:customStyle="1" w:styleId="af9">
    <w:name w:val="副題 (文字)"/>
    <w:basedOn w:val="a0"/>
    <w:link w:val="af8"/>
    <w:uiPriority w:val="11"/>
    <w:rsid w:val="00897FB2"/>
    <w:rPr>
      <w:rFonts w:asciiTheme="majorHAnsi" w:eastAsiaTheme="majorEastAsia" w:hAnsiTheme="majorHAnsi" w:cstheme="majorBidi"/>
      <w:i/>
      <w:iCs/>
      <w:color w:val="622423" w:themeColor="accent2" w:themeShade="7F"/>
      <w:sz w:val="24"/>
      <w:szCs w:val="24"/>
    </w:rPr>
  </w:style>
  <w:style w:type="character" w:styleId="afa">
    <w:name w:val="Strong"/>
    <w:uiPriority w:val="22"/>
    <w:qFormat/>
    <w:rsid w:val="00897FB2"/>
    <w:rPr>
      <w:b/>
      <w:bCs/>
      <w:spacing w:val="0"/>
    </w:rPr>
  </w:style>
  <w:style w:type="paragraph" w:styleId="afb">
    <w:name w:val="No Spacing"/>
    <w:basedOn w:val="a"/>
    <w:link w:val="afc"/>
    <w:uiPriority w:val="1"/>
    <w:qFormat/>
    <w:rsid w:val="00897FB2"/>
  </w:style>
  <w:style w:type="character" w:customStyle="1" w:styleId="afc">
    <w:name w:val="行間詰め (文字)"/>
    <w:basedOn w:val="a0"/>
    <w:link w:val="afb"/>
    <w:uiPriority w:val="1"/>
    <w:rsid w:val="00897FB2"/>
    <w:rPr>
      <w:i/>
      <w:iCs/>
      <w:sz w:val="20"/>
      <w:szCs w:val="20"/>
    </w:rPr>
  </w:style>
  <w:style w:type="paragraph" w:styleId="afd">
    <w:name w:val="Quote"/>
    <w:basedOn w:val="a"/>
    <w:next w:val="a"/>
    <w:link w:val="afe"/>
    <w:uiPriority w:val="29"/>
    <w:qFormat/>
    <w:rsid w:val="00897FB2"/>
    <w:rPr>
      <w:i/>
      <w:iCs w:val="0"/>
      <w:color w:val="943634" w:themeColor="accent2" w:themeShade="BF"/>
    </w:rPr>
  </w:style>
  <w:style w:type="character" w:customStyle="1" w:styleId="afe">
    <w:name w:val="引用文 (文字)"/>
    <w:basedOn w:val="a0"/>
    <w:link w:val="afd"/>
    <w:uiPriority w:val="29"/>
    <w:rsid w:val="00897FB2"/>
    <w:rPr>
      <w:color w:val="943634" w:themeColor="accent2" w:themeShade="BF"/>
      <w:sz w:val="20"/>
      <w:szCs w:val="20"/>
    </w:rPr>
  </w:style>
  <w:style w:type="paragraph" w:styleId="21">
    <w:name w:val="Intense Quote"/>
    <w:basedOn w:val="a"/>
    <w:next w:val="a"/>
    <w:link w:val="22"/>
    <w:uiPriority w:val="30"/>
    <w:qFormat/>
    <w:rsid w:val="00897FB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22">
    <w:name w:val="引用文 2 (文字)"/>
    <w:basedOn w:val="a0"/>
    <w:link w:val="21"/>
    <w:uiPriority w:val="30"/>
    <w:rsid w:val="00897FB2"/>
    <w:rPr>
      <w:rFonts w:asciiTheme="majorHAnsi" w:eastAsiaTheme="majorEastAsia" w:hAnsiTheme="majorHAnsi" w:cstheme="majorBidi"/>
      <w:b/>
      <w:bCs/>
      <w:i/>
      <w:iCs/>
      <w:color w:val="C0504D" w:themeColor="accent2"/>
      <w:sz w:val="20"/>
      <w:szCs w:val="20"/>
    </w:rPr>
  </w:style>
  <w:style w:type="character" w:styleId="aff">
    <w:name w:val="Subtle Emphasis"/>
    <w:uiPriority w:val="19"/>
    <w:qFormat/>
    <w:rsid w:val="00897FB2"/>
    <w:rPr>
      <w:rFonts w:asciiTheme="majorHAnsi" w:eastAsiaTheme="majorEastAsia" w:hAnsiTheme="majorHAnsi" w:cstheme="majorBidi"/>
      <w:i/>
      <w:iCs/>
      <w:color w:val="C0504D" w:themeColor="accent2"/>
    </w:rPr>
  </w:style>
  <w:style w:type="character" w:styleId="23">
    <w:name w:val="Intense Emphasis"/>
    <w:uiPriority w:val="21"/>
    <w:qFormat/>
    <w:rsid w:val="00897FB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24">
    <w:name w:val="Intense Reference"/>
    <w:uiPriority w:val="32"/>
    <w:qFormat/>
    <w:rsid w:val="00C600E7"/>
    <w:rPr>
      <w:b/>
      <w:bCs/>
      <w:iCs/>
      <w:smallCaps/>
      <w:color w:val="C0504D" w:themeColor="accent2"/>
      <w:u w:color="C0504D" w:themeColor="accent2"/>
    </w:rPr>
  </w:style>
  <w:style w:type="character" w:styleId="aff0">
    <w:name w:val="Book Title"/>
    <w:uiPriority w:val="33"/>
    <w:qFormat/>
    <w:rsid w:val="00C600E7"/>
    <w:rPr>
      <w:rFonts w:asciiTheme="majorHAnsi" w:eastAsiaTheme="majorEastAsia" w:hAnsiTheme="majorHAnsi" w:cstheme="majorBidi"/>
      <w:b/>
      <w:bCs/>
      <w:iCs/>
      <w:smallCaps/>
      <w:color w:val="943634" w:themeColor="accent2" w:themeShade="BF"/>
      <w:u w:val="single"/>
    </w:rPr>
  </w:style>
  <w:style w:type="paragraph" w:styleId="aff1">
    <w:name w:val="TOC Heading"/>
    <w:basedOn w:val="1"/>
    <w:next w:val="a"/>
    <w:uiPriority w:val="39"/>
    <w:semiHidden/>
    <w:unhideWhenUsed/>
    <w:qFormat/>
    <w:rsid w:val="00897FB2"/>
    <w:pPr>
      <w:outlineLvl w:val="9"/>
    </w:pPr>
  </w:style>
  <w:style w:type="paragraph" w:styleId="aff2">
    <w:name w:val="Document Map"/>
    <w:basedOn w:val="a"/>
    <w:link w:val="aff3"/>
    <w:uiPriority w:val="99"/>
    <w:semiHidden/>
    <w:unhideWhenUsed/>
    <w:rsid w:val="006A2562"/>
    <w:rPr>
      <w:rFonts w:ascii="MS UI Gothic" w:eastAsia="MS UI Gothic"/>
      <w:sz w:val="18"/>
      <w:szCs w:val="18"/>
    </w:rPr>
  </w:style>
  <w:style w:type="character" w:customStyle="1" w:styleId="aff3">
    <w:name w:val="見出しマップ (文字)"/>
    <w:basedOn w:val="a0"/>
    <w:link w:val="aff2"/>
    <w:uiPriority w:val="99"/>
    <w:semiHidden/>
    <w:rsid w:val="006A2562"/>
    <w:rPr>
      <w:rFonts w:ascii="MS UI Gothic" w:eastAsia="MS UI Gothic"/>
      <w:iCs/>
      <w:sz w:val="18"/>
      <w:szCs w:val="18"/>
    </w:rPr>
  </w:style>
  <w:style w:type="paragraph" w:styleId="aff4">
    <w:name w:val="endnote text"/>
    <w:basedOn w:val="a"/>
    <w:link w:val="aff5"/>
    <w:uiPriority w:val="99"/>
    <w:semiHidden/>
    <w:unhideWhenUsed/>
    <w:rsid w:val="00A94056"/>
    <w:pPr>
      <w:snapToGrid w:val="0"/>
    </w:pPr>
  </w:style>
  <w:style w:type="character" w:customStyle="1" w:styleId="aff5">
    <w:name w:val="文末脚注文字列 (文字)"/>
    <w:basedOn w:val="a0"/>
    <w:link w:val="aff4"/>
    <w:uiPriority w:val="99"/>
    <w:semiHidden/>
    <w:rsid w:val="00A94056"/>
    <w:rPr>
      <w:iCs/>
      <w:sz w:val="21"/>
      <w:szCs w:val="20"/>
    </w:rPr>
  </w:style>
  <w:style w:type="character" w:styleId="aff6">
    <w:name w:val="endnote reference"/>
    <w:basedOn w:val="a0"/>
    <w:uiPriority w:val="99"/>
    <w:semiHidden/>
    <w:unhideWhenUsed/>
    <w:rsid w:val="00A94056"/>
    <w:rPr>
      <w:vertAlign w:val="superscript"/>
    </w:rPr>
  </w:style>
  <w:style w:type="paragraph" w:styleId="aff7">
    <w:name w:val="footnote text"/>
    <w:basedOn w:val="a"/>
    <w:link w:val="aff8"/>
    <w:uiPriority w:val="99"/>
    <w:unhideWhenUsed/>
    <w:rsid w:val="00A94056"/>
    <w:pPr>
      <w:snapToGrid w:val="0"/>
    </w:pPr>
  </w:style>
  <w:style w:type="character" w:customStyle="1" w:styleId="aff8">
    <w:name w:val="脚注文字列 (文字)"/>
    <w:basedOn w:val="a0"/>
    <w:link w:val="aff7"/>
    <w:uiPriority w:val="99"/>
    <w:rsid w:val="00A94056"/>
    <w:rPr>
      <w:iCs/>
      <w:sz w:val="21"/>
      <w:szCs w:val="20"/>
    </w:rPr>
  </w:style>
  <w:style w:type="character" w:styleId="aff9">
    <w:name w:val="footnote reference"/>
    <w:basedOn w:val="a0"/>
    <w:uiPriority w:val="99"/>
    <w:semiHidden/>
    <w:unhideWhenUsed/>
    <w:rsid w:val="00A94056"/>
    <w:rPr>
      <w:vertAlign w:val="superscript"/>
    </w:rPr>
  </w:style>
</w:styles>
</file>

<file path=word/webSettings.xml><?xml version="1.0" encoding="utf-8"?>
<w:webSettings xmlns:r="http://schemas.openxmlformats.org/officeDocument/2006/relationships" xmlns:w="http://schemas.openxmlformats.org/wordprocessingml/2006/main">
  <w:divs>
    <w:div w:id="186870741">
      <w:bodyDiv w:val="1"/>
      <w:marLeft w:val="0"/>
      <w:marRight w:val="0"/>
      <w:marTop w:val="0"/>
      <w:marBottom w:val="0"/>
      <w:divBdr>
        <w:top w:val="none" w:sz="0" w:space="0" w:color="auto"/>
        <w:left w:val="none" w:sz="0" w:space="0" w:color="auto"/>
        <w:bottom w:val="none" w:sz="0" w:space="0" w:color="auto"/>
        <w:right w:val="none" w:sz="0" w:space="0" w:color="auto"/>
      </w:divBdr>
    </w:div>
    <w:div w:id="224411966">
      <w:bodyDiv w:val="1"/>
      <w:marLeft w:val="0"/>
      <w:marRight w:val="0"/>
      <w:marTop w:val="0"/>
      <w:marBottom w:val="0"/>
      <w:divBdr>
        <w:top w:val="none" w:sz="0" w:space="0" w:color="auto"/>
        <w:left w:val="none" w:sz="0" w:space="0" w:color="auto"/>
        <w:bottom w:val="none" w:sz="0" w:space="0" w:color="auto"/>
        <w:right w:val="none" w:sz="0" w:space="0" w:color="auto"/>
      </w:divBdr>
    </w:div>
    <w:div w:id="380787493">
      <w:bodyDiv w:val="1"/>
      <w:marLeft w:val="0"/>
      <w:marRight w:val="0"/>
      <w:marTop w:val="0"/>
      <w:marBottom w:val="0"/>
      <w:divBdr>
        <w:top w:val="none" w:sz="0" w:space="0" w:color="auto"/>
        <w:left w:val="none" w:sz="0" w:space="0" w:color="auto"/>
        <w:bottom w:val="none" w:sz="0" w:space="0" w:color="auto"/>
        <w:right w:val="none" w:sz="0" w:space="0" w:color="auto"/>
      </w:divBdr>
    </w:div>
    <w:div w:id="454836134">
      <w:bodyDiv w:val="1"/>
      <w:marLeft w:val="0"/>
      <w:marRight w:val="0"/>
      <w:marTop w:val="0"/>
      <w:marBottom w:val="0"/>
      <w:divBdr>
        <w:top w:val="none" w:sz="0" w:space="0" w:color="auto"/>
        <w:left w:val="none" w:sz="0" w:space="0" w:color="auto"/>
        <w:bottom w:val="none" w:sz="0" w:space="0" w:color="auto"/>
        <w:right w:val="none" w:sz="0" w:space="0" w:color="auto"/>
      </w:divBdr>
    </w:div>
    <w:div w:id="583682639">
      <w:bodyDiv w:val="1"/>
      <w:marLeft w:val="0"/>
      <w:marRight w:val="0"/>
      <w:marTop w:val="0"/>
      <w:marBottom w:val="0"/>
      <w:divBdr>
        <w:top w:val="none" w:sz="0" w:space="0" w:color="auto"/>
        <w:left w:val="none" w:sz="0" w:space="0" w:color="auto"/>
        <w:bottom w:val="none" w:sz="0" w:space="0" w:color="auto"/>
        <w:right w:val="none" w:sz="0" w:space="0" w:color="auto"/>
      </w:divBdr>
    </w:div>
    <w:div w:id="621959065">
      <w:bodyDiv w:val="1"/>
      <w:marLeft w:val="0"/>
      <w:marRight w:val="0"/>
      <w:marTop w:val="0"/>
      <w:marBottom w:val="0"/>
      <w:divBdr>
        <w:top w:val="none" w:sz="0" w:space="0" w:color="auto"/>
        <w:left w:val="none" w:sz="0" w:space="0" w:color="auto"/>
        <w:bottom w:val="none" w:sz="0" w:space="0" w:color="auto"/>
        <w:right w:val="none" w:sz="0" w:space="0" w:color="auto"/>
      </w:divBdr>
    </w:div>
    <w:div w:id="641079583">
      <w:bodyDiv w:val="1"/>
      <w:marLeft w:val="0"/>
      <w:marRight w:val="0"/>
      <w:marTop w:val="0"/>
      <w:marBottom w:val="0"/>
      <w:divBdr>
        <w:top w:val="none" w:sz="0" w:space="0" w:color="auto"/>
        <w:left w:val="none" w:sz="0" w:space="0" w:color="auto"/>
        <w:bottom w:val="none" w:sz="0" w:space="0" w:color="auto"/>
        <w:right w:val="none" w:sz="0" w:space="0" w:color="auto"/>
      </w:divBdr>
    </w:div>
    <w:div w:id="644625192">
      <w:bodyDiv w:val="1"/>
      <w:marLeft w:val="0"/>
      <w:marRight w:val="0"/>
      <w:marTop w:val="0"/>
      <w:marBottom w:val="0"/>
      <w:divBdr>
        <w:top w:val="none" w:sz="0" w:space="0" w:color="auto"/>
        <w:left w:val="none" w:sz="0" w:space="0" w:color="auto"/>
        <w:bottom w:val="none" w:sz="0" w:space="0" w:color="auto"/>
        <w:right w:val="none" w:sz="0" w:space="0" w:color="auto"/>
      </w:divBdr>
    </w:div>
    <w:div w:id="645427865">
      <w:bodyDiv w:val="1"/>
      <w:marLeft w:val="0"/>
      <w:marRight w:val="0"/>
      <w:marTop w:val="0"/>
      <w:marBottom w:val="0"/>
      <w:divBdr>
        <w:top w:val="none" w:sz="0" w:space="0" w:color="auto"/>
        <w:left w:val="none" w:sz="0" w:space="0" w:color="auto"/>
        <w:bottom w:val="none" w:sz="0" w:space="0" w:color="auto"/>
        <w:right w:val="none" w:sz="0" w:space="0" w:color="auto"/>
      </w:divBdr>
    </w:div>
    <w:div w:id="848520241">
      <w:bodyDiv w:val="1"/>
      <w:marLeft w:val="0"/>
      <w:marRight w:val="0"/>
      <w:marTop w:val="0"/>
      <w:marBottom w:val="0"/>
      <w:divBdr>
        <w:top w:val="none" w:sz="0" w:space="0" w:color="auto"/>
        <w:left w:val="none" w:sz="0" w:space="0" w:color="auto"/>
        <w:bottom w:val="none" w:sz="0" w:space="0" w:color="auto"/>
        <w:right w:val="none" w:sz="0" w:space="0" w:color="auto"/>
      </w:divBdr>
    </w:div>
    <w:div w:id="927881082">
      <w:bodyDiv w:val="1"/>
      <w:marLeft w:val="0"/>
      <w:marRight w:val="0"/>
      <w:marTop w:val="0"/>
      <w:marBottom w:val="0"/>
      <w:divBdr>
        <w:top w:val="none" w:sz="0" w:space="0" w:color="auto"/>
        <w:left w:val="none" w:sz="0" w:space="0" w:color="auto"/>
        <w:bottom w:val="none" w:sz="0" w:space="0" w:color="auto"/>
        <w:right w:val="none" w:sz="0" w:space="0" w:color="auto"/>
      </w:divBdr>
    </w:div>
    <w:div w:id="1030565144">
      <w:bodyDiv w:val="1"/>
      <w:marLeft w:val="0"/>
      <w:marRight w:val="0"/>
      <w:marTop w:val="0"/>
      <w:marBottom w:val="0"/>
      <w:divBdr>
        <w:top w:val="none" w:sz="0" w:space="0" w:color="auto"/>
        <w:left w:val="none" w:sz="0" w:space="0" w:color="auto"/>
        <w:bottom w:val="none" w:sz="0" w:space="0" w:color="auto"/>
        <w:right w:val="none" w:sz="0" w:space="0" w:color="auto"/>
      </w:divBdr>
    </w:div>
    <w:div w:id="1212956061">
      <w:bodyDiv w:val="1"/>
      <w:marLeft w:val="0"/>
      <w:marRight w:val="0"/>
      <w:marTop w:val="0"/>
      <w:marBottom w:val="0"/>
      <w:divBdr>
        <w:top w:val="none" w:sz="0" w:space="0" w:color="auto"/>
        <w:left w:val="none" w:sz="0" w:space="0" w:color="auto"/>
        <w:bottom w:val="none" w:sz="0" w:space="0" w:color="auto"/>
        <w:right w:val="none" w:sz="0" w:space="0" w:color="auto"/>
      </w:divBdr>
    </w:div>
    <w:div w:id="1216044968">
      <w:bodyDiv w:val="1"/>
      <w:marLeft w:val="0"/>
      <w:marRight w:val="0"/>
      <w:marTop w:val="0"/>
      <w:marBottom w:val="0"/>
      <w:divBdr>
        <w:top w:val="none" w:sz="0" w:space="0" w:color="auto"/>
        <w:left w:val="none" w:sz="0" w:space="0" w:color="auto"/>
        <w:bottom w:val="none" w:sz="0" w:space="0" w:color="auto"/>
        <w:right w:val="none" w:sz="0" w:space="0" w:color="auto"/>
      </w:divBdr>
    </w:div>
    <w:div w:id="1302150418">
      <w:bodyDiv w:val="1"/>
      <w:marLeft w:val="0"/>
      <w:marRight w:val="0"/>
      <w:marTop w:val="0"/>
      <w:marBottom w:val="0"/>
      <w:divBdr>
        <w:top w:val="none" w:sz="0" w:space="0" w:color="auto"/>
        <w:left w:val="none" w:sz="0" w:space="0" w:color="auto"/>
        <w:bottom w:val="none" w:sz="0" w:space="0" w:color="auto"/>
        <w:right w:val="none" w:sz="0" w:space="0" w:color="auto"/>
      </w:divBdr>
    </w:div>
    <w:div w:id="1392341767">
      <w:bodyDiv w:val="1"/>
      <w:marLeft w:val="0"/>
      <w:marRight w:val="0"/>
      <w:marTop w:val="0"/>
      <w:marBottom w:val="0"/>
      <w:divBdr>
        <w:top w:val="none" w:sz="0" w:space="0" w:color="auto"/>
        <w:left w:val="none" w:sz="0" w:space="0" w:color="auto"/>
        <w:bottom w:val="none" w:sz="0" w:space="0" w:color="auto"/>
        <w:right w:val="none" w:sz="0" w:space="0" w:color="auto"/>
      </w:divBdr>
    </w:div>
    <w:div w:id="1481582335">
      <w:bodyDiv w:val="1"/>
      <w:marLeft w:val="0"/>
      <w:marRight w:val="0"/>
      <w:marTop w:val="0"/>
      <w:marBottom w:val="0"/>
      <w:divBdr>
        <w:top w:val="none" w:sz="0" w:space="0" w:color="auto"/>
        <w:left w:val="none" w:sz="0" w:space="0" w:color="auto"/>
        <w:bottom w:val="none" w:sz="0" w:space="0" w:color="auto"/>
        <w:right w:val="none" w:sz="0" w:space="0" w:color="auto"/>
      </w:divBdr>
    </w:div>
    <w:div w:id="1525555957">
      <w:bodyDiv w:val="1"/>
      <w:marLeft w:val="0"/>
      <w:marRight w:val="0"/>
      <w:marTop w:val="0"/>
      <w:marBottom w:val="0"/>
      <w:divBdr>
        <w:top w:val="none" w:sz="0" w:space="0" w:color="auto"/>
        <w:left w:val="none" w:sz="0" w:space="0" w:color="auto"/>
        <w:bottom w:val="none" w:sz="0" w:space="0" w:color="auto"/>
        <w:right w:val="none" w:sz="0" w:space="0" w:color="auto"/>
      </w:divBdr>
    </w:div>
    <w:div w:id="1611622213">
      <w:bodyDiv w:val="1"/>
      <w:marLeft w:val="0"/>
      <w:marRight w:val="0"/>
      <w:marTop w:val="0"/>
      <w:marBottom w:val="0"/>
      <w:divBdr>
        <w:top w:val="none" w:sz="0" w:space="0" w:color="auto"/>
        <w:left w:val="none" w:sz="0" w:space="0" w:color="auto"/>
        <w:bottom w:val="none" w:sz="0" w:space="0" w:color="auto"/>
        <w:right w:val="none" w:sz="0" w:space="0" w:color="auto"/>
      </w:divBdr>
    </w:div>
    <w:div w:id="1732846192">
      <w:bodyDiv w:val="1"/>
      <w:marLeft w:val="0"/>
      <w:marRight w:val="0"/>
      <w:marTop w:val="0"/>
      <w:marBottom w:val="0"/>
      <w:divBdr>
        <w:top w:val="none" w:sz="0" w:space="0" w:color="auto"/>
        <w:left w:val="none" w:sz="0" w:space="0" w:color="auto"/>
        <w:bottom w:val="none" w:sz="0" w:space="0" w:color="auto"/>
        <w:right w:val="none" w:sz="0" w:space="0" w:color="auto"/>
      </w:divBdr>
    </w:div>
    <w:div w:id="1770926670">
      <w:bodyDiv w:val="1"/>
      <w:marLeft w:val="0"/>
      <w:marRight w:val="0"/>
      <w:marTop w:val="0"/>
      <w:marBottom w:val="0"/>
      <w:divBdr>
        <w:top w:val="none" w:sz="0" w:space="0" w:color="auto"/>
        <w:left w:val="none" w:sz="0" w:space="0" w:color="auto"/>
        <w:bottom w:val="none" w:sz="0" w:space="0" w:color="auto"/>
        <w:right w:val="none" w:sz="0" w:space="0" w:color="auto"/>
      </w:divBdr>
    </w:div>
    <w:div w:id="1801606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2.xm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4.jpeg"/><Relationship Id="rId28"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chart" Target="charts/chart4.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0.e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iijsv01\&#35506;&#20418;&#20849;&#26377;$\00370&#20581;&#24247;&#31119;&#31049;&#35506;\00380&#22320;&#22495;&#31119;&#31049;&#20418;\00&#12288;&#22320;&#22495;&#31119;&#31049;&#35336;&#30011;\&#65330;2.3&#31574;&#23450;\10%20&#32032;&#32032;&#26696;&#65288;&#20316;&#25104;&#20013;&#65289;\&#29694;&#29366;&#12464;&#12521;&#12501;&#65288;&#32113;&#21512;&#65289;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iijsv01\&#35506;&#20418;&#20849;&#26377;$\00370&#20581;&#24247;&#31119;&#31049;&#35506;\00380&#22320;&#22495;&#31119;&#31049;&#20418;\00&#12288;&#22320;&#22495;&#31119;&#31049;&#35336;&#30011;\&#65330;2.3&#31574;&#23450;\10%20&#32032;&#32032;&#26696;&#65288;&#20316;&#25104;&#20013;&#65289;\&#29694;&#29366;&#12464;&#12521;&#12501;&#65288;&#32113;&#21512;&#65289;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iijsv01\&#35506;&#20418;&#20849;&#26377;$\00370&#20581;&#24247;&#31119;&#31049;&#35506;\00380&#22320;&#22495;&#31119;&#31049;&#20418;\00&#12288;&#22320;&#22495;&#31119;&#31049;&#35336;&#30011;\&#65330;2.3&#31574;&#23450;\10%20&#32032;&#32032;&#26696;&#65288;&#20316;&#25104;&#20013;&#65289;\&#29694;&#29366;&#12464;&#12521;&#12501;&#65288;&#32113;&#21512;&#65289;2.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iijsv01\&#35506;&#20418;&#20849;&#26377;$\00370&#20581;&#24247;&#31119;&#31049;&#35506;\00380&#22320;&#22495;&#31119;&#31049;&#20418;\00&#12288;&#22320;&#22495;&#31119;&#31049;&#35336;&#30011;\&#65330;2.3&#31574;&#23450;\10%20&#32032;&#32032;&#26696;&#65288;&#20316;&#25104;&#20013;&#65289;\&#29694;&#29366;&#12464;&#12521;&#12501;&#65288;&#32113;&#21512;&#65289;2.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iijsv01\&#35506;&#20418;&#20849;&#26377;$\00370&#20581;&#24247;&#31119;&#31049;&#35506;\00380&#22320;&#22495;&#31119;&#31049;&#20418;\00&#12288;&#22320;&#22495;&#31119;&#31049;&#35336;&#30011;\&#65330;2.3&#31574;&#23450;\10%20&#32032;&#32032;&#26696;&#65288;&#20316;&#25104;&#20013;&#65289;\&#29694;&#29366;&#12464;&#12521;&#12501;&#65288;&#32113;&#21512;&#65289;2.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iijsv01\&#35506;&#20418;&#20849;&#26377;$\00370&#20581;&#24247;&#31119;&#31049;&#35506;\00380&#22320;&#22495;&#31119;&#31049;&#20418;\00&#12288;&#22320;&#22495;&#31119;&#31049;&#35336;&#30011;\&#65330;2.3&#31574;&#23450;\10%20&#32032;&#32032;&#26696;&#65288;&#20316;&#25104;&#20013;&#65289;\&#29694;&#29366;&#12464;&#12521;&#12501;&#65288;&#32113;&#21512;&#65289;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style val="4"/>
  <c:chart>
    <c:autoTitleDeleted val="1"/>
    <c:plotArea>
      <c:layout>
        <c:manualLayout>
          <c:layoutTarget val="inner"/>
          <c:xMode val="edge"/>
          <c:yMode val="edge"/>
          <c:x val="9.3150092414314961E-2"/>
          <c:y val="7.9208670999172962E-2"/>
          <c:w val="0.85158076964722185"/>
          <c:h val="0.79791996457251568"/>
        </c:manualLayout>
      </c:layout>
      <c:barChart>
        <c:barDir val="col"/>
        <c:grouping val="clustered"/>
        <c:ser>
          <c:idx val="4"/>
          <c:order val="3"/>
          <c:tx>
            <c:strRef>
              <c:f>'人口 '!$A$39</c:f>
              <c:strCache>
                <c:ptCount val="1"/>
                <c:pt idx="0">
                  <c:v>総人口</c:v>
                </c:pt>
              </c:strCache>
            </c:strRef>
          </c:tx>
          <c:spPr>
            <a:solidFill>
              <a:srgbClr val="E6B9B8"/>
            </a:solidFill>
            <a:ln>
              <a:solidFill>
                <a:srgbClr val="4F81BD"/>
              </a:solidFill>
            </a:ln>
          </c:spPr>
          <c:dLbls>
            <c:dLbl>
              <c:idx val="5"/>
              <c:spPr>
                <a:noFill/>
              </c:spPr>
              <c:txPr>
                <a:bodyPr/>
                <a:lstStyle/>
                <a:p>
                  <a:pPr>
                    <a:defRPr/>
                  </a:pPr>
                  <a:endParaRPr lang="ja-JP"/>
                </a:p>
              </c:txPr>
            </c:dLbl>
            <c:showVal val="1"/>
          </c:dLbls>
          <c:cat>
            <c:strRef>
              <c:f>'人口 '!$B$34:$I$34</c:f>
              <c:strCache>
                <c:ptCount val="8"/>
                <c:pt idx="0">
                  <c:v>Ｈ２</c:v>
                </c:pt>
                <c:pt idx="1">
                  <c:v>Ｈ７</c:v>
                </c:pt>
                <c:pt idx="2">
                  <c:v>Ｈ12</c:v>
                </c:pt>
                <c:pt idx="3">
                  <c:v>Ｈ17</c:v>
                </c:pt>
                <c:pt idx="4">
                  <c:v>Ｈ22</c:v>
                </c:pt>
                <c:pt idx="5">
                  <c:v>Ｈ27</c:v>
                </c:pt>
                <c:pt idx="6">
                  <c:v>Ｒ2</c:v>
                </c:pt>
                <c:pt idx="7">
                  <c:v>Ｒ7</c:v>
                </c:pt>
              </c:strCache>
            </c:strRef>
          </c:cat>
          <c:val>
            <c:numRef>
              <c:f>'人口 '!$B$39:$I$39</c:f>
              <c:numCache>
                <c:formatCode>#,##0</c:formatCode>
                <c:ptCount val="8"/>
                <c:pt idx="0">
                  <c:v>10801</c:v>
                </c:pt>
                <c:pt idx="1">
                  <c:v>10989</c:v>
                </c:pt>
                <c:pt idx="2">
                  <c:v>10895</c:v>
                </c:pt>
                <c:pt idx="3">
                  <c:v>10570</c:v>
                </c:pt>
                <c:pt idx="4">
                  <c:v>9902</c:v>
                </c:pt>
                <c:pt idx="5">
                  <c:v>9530</c:v>
                </c:pt>
                <c:pt idx="6">
                  <c:v>8970</c:v>
                </c:pt>
                <c:pt idx="7">
                  <c:v>8405</c:v>
                </c:pt>
              </c:numCache>
            </c:numRef>
          </c:val>
        </c:ser>
        <c:axId val="49006464"/>
        <c:axId val="48906240"/>
      </c:barChart>
      <c:lineChart>
        <c:grouping val="standard"/>
        <c:ser>
          <c:idx val="0"/>
          <c:order val="0"/>
          <c:tx>
            <c:strRef>
              <c:f>'人口 '!$A$35</c:f>
              <c:strCache>
                <c:ptCount val="1"/>
                <c:pt idx="0">
                  <c:v>年少人口</c:v>
                </c:pt>
              </c:strCache>
            </c:strRef>
          </c:tx>
          <c:dLbls>
            <c:dLbl>
              <c:idx val="0"/>
              <c:layout>
                <c:manualLayout>
                  <c:x val="-7.3375254484304127E-3"/>
                  <c:y val="5.0081279012054461E-2"/>
                </c:manualLayout>
              </c:layout>
              <c:showVal val="1"/>
            </c:dLbl>
            <c:dLbl>
              <c:idx val="1"/>
              <c:layout>
                <c:manualLayout>
                  <c:x val="-3.6687627242152385E-3"/>
                  <c:y val="4.5528435465503996E-2"/>
                </c:manualLayout>
              </c:layout>
              <c:showVal val="1"/>
            </c:dLbl>
            <c:dLbl>
              <c:idx val="2"/>
              <c:layout>
                <c:manualLayout>
                  <c:x val="-7.3375254484304127E-3"/>
                  <c:y val="4.0975591918953745E-2"/>
                </c:manualLayout>
              </c:layout>
              <c:showVal val="1"/>
            </c:dLbl>
            <c:dLbl>
              <c:idx val="3"/>
              <c:layout>
                <c:manualLayout>
                  <c:x val="6.7259872952156415E-17"/>
                  <c:y val="3.8699170145678495E-2"/>
                </c:manualLayout>
              </c:layout>
              <c:showVal val="1"/>
            </c:dLbl>
            <c:dLbl>
              <c:idx val="4"/>
              <c:layout>
                <c:manualLayout>
                  <c:x val="-7.3375254484304127E-3"/>
                  <c:y val="3.6422748372403391E-2"/>
                </c:manualLayout>
              </c:layout>
              <c:showVal val="1"/>
            </c:dLbl>
            <c:dLbl>
              <c:idx val="5"/>
              <c:layout>
                <c:manualLayout>
                  <c:x val="-5.5031440863228271E-3"/>
                  <c:y val="3.414632659912805E-2"/>
                </c:manualLayout>
              </c:layout>
              <c:showVal val="1"/>
            </c:dLbl>
            <c:dLbl>
              <c:idx val="6"/>
              <c:layout>
                <c:manualLayout>
                  <c:x val="-9.1719068105381059E-3"/>
                  <c:y val="3.414632659912805E-2"/>
                </c:manualLayout>
              </c:layout>
              <c:showVal val="1"/>
            </c:dLbl>
            <c:spPr>
              <a:noFill/>
            </c:spPr>
            <c:showVal val="1"/>
          </c:dLbls>
          <c:cat>
            <c:strRef>
              <c:f>'人口 '!$B$34:$I$34</c:f>
              <c:strCache>
                <c:ptCount val="8"/>
                <c:pt idx="0">
                  <c:v>Ｈ２</c:v>
                </c:pt>
                <c:pt idx="1">
                  <c:v>Ｈ７</c:v>
                </c:pt>
                <c:pt idx="2">
                  <c:v>Ｈ12</c:v>
                </c:pt>
                <c:pt idx="3">
                  <c:v>Ｈ17</c:v>
                </c:pt>
                <c:pt idx="4">
                  <c:v>Ｈ22</c:v>
                </c:pt>
                <c:pt idx="5">
                  <c:v>Ｈ27</c:v>
                </c:pt>
                <c:pt idx="6">
                  <c:v>Ｒ2</c:v>
                </c:pt>
                <c:pt idx="7">
                  <c:v>Ｒ7</c:v>
                </c:pt>
              </c:strCache>
            </c:strRef>
          </c:cat>
          <c:val>
            <c:numRef>
              <c:f>'人口 '!$B$35:$I$35</c:f>
              <c:numCache>
                <c:formatCode>#,##0</c:formatCode>
                <c:ptCount val="8"/>
                <c:pt idx="0">
                  <c:v>1950</c:v>
                </c:pt>
                <c:pt idx="1">
                  <c:v>1720</c:v>
                </c:pt>
                <c:pt idx="2">
                  <c:v>1617</c:v>
                </c:pt>
                <c:pt idx="3">
                  <c:v>1391</c:v>
                </c:pt>
                <c:pt idx="4">
                  <c:v>1172</c:v>
                </c:pt>
                <c:pt idx="5">
                  <c:v>1112</c:v>
                </c:pt>
                <c:pt idx="6">
                  <c:v>1024</c:v>
                </c:pt>
                <c:pt idx="7">
                  <c:v>906</c:v>
                </c:pt>
              </c:numCache>
            </c:numRef>
          </c:val>
        </c:ser>
        <c:ser>
          <c:idx val="1"/>
          <c:order val="1"/>
          <c:tx>
            <c:strRef>
              <c:f>'人口 '!$A$36</c:f>
              <c:strCache>
                <c:ptCount val="1"/>
                <c:pt idx="0">
                  <c:v>生産年齢人口</c:v>
                </c:pt>
              </c:strCache>
            </c:strRef>
          </c:tx>
          <c:dLbls>
            <c:dLbl>
              <c:idx val="0"/>
              <c:layout>
                <c:manualLayout>
                  <c:x val="-1.4675050896860843E-2"/>
                  <c:y val="-3.1869904825852856E-2"/>
                </c:manualLayout>
              </c:layout>
              <c:showVal val="1"/>
            </c:dLbl>
            <c:dLbl>
              <c:idx val="1"/>
              <c:layout>
                <c:manualLayout>
                  <c:x val="-1.8343813621076056E-2"/>
                  <c:y val="-3.6422748372403391E-2"/>
                </c:manualLayout>
              </c:layout>
              <c:showVal val="1"/>
            </c:dLbl>
            <c:dLbl>
              <c:idx val="2"/>
              <c:layout>
                <c:manualLayout>
                  <c:x val="-1.2840669534753242E-2"/>
                  <c:y val="-2.9593483052577637E-2"/>
                </c:manualLayout>
              </c:layout>
              <c:showVal val="1"/>
            </c:dLbl>
            <c:dLbl>
              <c:idx val="3"/>
              <c:layout>
                <c:manualLayout>
                  <c:x val="-1.5805853641944936E-2"/>
                  <c:y val="-4.3252064658810513E-2"/>
                </c:manualLayout>
              </c:layout>
              <c:showVal val="1"/>
            </c:dLbl>
            <c:dLbl>
              <c:idx val="4"/>
              <c:layout>
                <c:manualLayout>
                  <c:x val="-1.100628817264562E-2"/>
                  <c:y val="-4.0975591918953745E-2"/>
                </c:manualLayout>
              </c:layout>
              <c:showVal val="1"/>
            </c:dLbl>
            <c:dLbl>
              <c:idx val="5"/>
              <c:layout>
                <c:manualLayout>
                  <c:x val="-1.4675050896860843E-2"/>
                  <c:y val="-3.8699170145678495E-2"/>
                </c:manualLayout>
              </c:layout>
              <c:showVal val="1"/>
            </c:dLbl>
            <c:dLbl>
              <c:idx val="6"/>
              <c:layout>
                <c:manualLayout>
                  <c:x val="-1.4675050896860843E-2"/>
                  <c:y val="-3.8699170145678495E-2"/>
                </c:manualLayout>
              </c:layout>
              <c:showVal val="1"/>
            </c:dLbl>
            <c:dLbl>
              <c:idx val="7"/>
              <c:layout>
                <c:manualLayout>
                  <c:x val="-9.1719068105381059E-3"/>
                  <c:y val="-4.7804857238779294E-2"/>
                </c:manualLayout>
              </c:layout>
              <c:showVal val="1"/>
            </c:dLbl>
            <c:spPr>
              <a:noFill/>
            </c:spPr>
            <c:showVal val="1"/>
          </c:dLbls>
          <c:cat>
            <c:strRef>
              <c:f>'人口 '!$B$34:$I$34</c:f>
              <c:strCache>
                <c:ptCount val="8"/>
                <c:pt idx="0">
                  <c:v>Ｈ２</c:v>
                </c:pt>
                <c:pt idx="1">
                  <c:v>Ｈ７</c:v>
                </c:pt>
                <c:pt idx="2">
                  <c:v>Ｈ12</c:v>
                </c:pt>
                <c:pt idx="3">
                  <c:v>Ｈ17</c:v>
                </c:pt>
                <c:pt idx="4">
                  <c:v>Ｈ22</c:v>
                </c:pt>
                <c:pt idx="5">
                  <c:v>Ｈ27</c:v>
                </c:pt>
                <c:pt idx="6">
                  <c:v>Ｒ2</c:v>
                </c:pt>
                <c:pt idx="7">
                  <c:v>Ｒ7</c:v>
                </c:pt>
              </c:strCache>
            </c:strRef>
          </c:cat>
          <c:val>
            <c:numRef>
              <c:f>'人口 '!$B$36:$I$36</c:f>
              <c:numCache>
                <c:formatCode>#,##0</c:formatCode>
                <c:ptCount val="8"/>
                <c:pt idx="0">
                  <c:v>6860</c:v>
                </c:pt>
                <c:pt idx="1">
                  <c:v>6862</c:v>
                </c:pt>
                <c:pt idx="2">
                  <c:v>6581</c:v>
                </c:pt>
                <c:pt idx="3">
                  <c:v>6363</c:v>
                </c:pt>
                <c:pt idx="4">
                  <c:v>5712</c:v>
                </c:pt>
                <c:pt idx="5">
                  <c:v>5216</c:v>
                </c:pt>
                <c:pt idx="6">
                  <c:v>4675</c:v>
                </c:pt>
                <c:pt idx="7">
                  <c:v>4217</c:v>
                </c:pt>
              </c:numCache>
            </c:numRef>
          </c:val>
        </c:ser>
        <c:ser>
          <c:idx val="2"/>
          <c:order val="2"/>
          <c:tx>
            <c:strRef>
              <c:f>'人口 '!$A$37</c:f>
              <c:strCache>
                <c:ptCount val="1"/>
                <c:pt idx="0">
                  <c:v>老年人口</c:v>
                </c:pt>
              </c:strCache>
            </c:strRef>
          </c:tx>
          <c:dLbls>
            <c:dLbl>
              <c:idx val="0"/>
              <c:layout>
                <c:manualLayout>
                  <c:x val="-1.2840669534753242E-2"/>
                  <c:y val="-4.0975591918953745E-2"/>
                </c:manualLayout>
              </c:layout>
              <c:showVal val="1"/>
            </c:dLbl>
            <c:dLbl>
              <c:idx val="1"/>
              <c:layout>
                <c:manualLayout>
                  <c:x val="-7.3375254484304127E-3"/>
                  <c:y val="-4.5528435465503996E-2"/>
                </c:manualLayout>
              </c:layout>
              <c:showVal val="1"/>
            </c:dLbl>
            <c:dLbl>
              <c:idx val="2"/>
              <c:layout>
                <c:manualLayout>
                  <c:x val="-1.8343813621076056E-2"/>
                  <c:y val="-4.0975591918953745E-2"/>
                </c:manualLayout>
              </c:layout>
              <c:showVal val="1"/>
            </c:dLbl>
            <c:dLbl>
              <c:idx val="3"/>
              <c:layout>
                <c:manualLayout>
                  <c:x val="-1.6509432258968566E-2"/>
                  <c:y val="-4.0975591918953745E-2"/>
                </c:manualLayout>
              </c:layout>
              <c:showVal val="1"/>
            </c:dLbl>
            <c:dLbl>
              <c:idx val="4"/>
              <c:layout>
                <c:manualLayout>
                  <c:x val="-1.4675050896860843E-2"/>
                  <c:y val="-3.6422748372403391E-2"/>
                </c:manualLayout>
              </c:layout>
              <c:showVal val="1"/>
            </c:dLbl>
            <c:dLbl>
              <c:idx val="5"/>
              <c:layout>
                <c:manualLayout>
                  <c:x val="-9.1719068105381059E-3"/>
                  <c:y val="-3.6422748372403391E-2"/>
                </c:manualLayout>
              </c:layout>
              <c:showVal val="1"/>
            </c:dLbl>
            <c:dLbl>
              <c:idx val="6"/>
              <c:layout>
                <c:manualLayout>
                  <c:x val="-1.2840669534753242E-2"/>
                  <c:y val="-2.9593483052577637E-2"/>
                </c:manualLayout>
              </c:layout>
              <c:showVal val="1"/>
            </c:dLbl>
            <c:spPr>
              <a:noFill/>
            </c:spPr>
            <c:showVal val="1"/>
          </c:dLbls>
          <c:cat>
            <c:strRef>
              <c:f>'人口 '!$B$34:$I$34</c:f>
              <c:strCache>
                <c:ptCount val="8"/>
                <c:pt idx="0">
                  <c:v>Ｈ２</c:v>
                </c:pt>
                <c:pt idx="1">
                  <c:v>Ｈ７</c:v>
                </c:pt>
                <c:pt idx="2">
                  <c:v>Ｈ12</c:v>
                </c:pt>
                <c:pt idx="3">
                  <c:v>Ｈ17</c:v>
                </c:pt>
                <c:pt idx="4">
                  <c:v>Ｈ22</c:v>
                </c:pt>
                <c:pt idx="5">
                  <c:v>Ｈ27</c:v>
                </c:pt>
                <c:pt idx="6">
                  <c:v>Ｒ2</c:v>
                </c:pt>
                <c:pt idx="7">
                  <c:v>Ｒ7</c:v>
                </c:pt>
              </c:strCache>
            </c:strRef>
          </c:cat>
          <c:val>
            <c:numRef>
              <c:f>'人口 '!$B$37:$I$37</c:f>
              <c:numCache>
                <c:formatCode>#,##0</c:formatCode>
                <c:ptCount val="8"/>
                <c:pt idx="0">
                  <c:v>1991</c:v>
                </c:pt>
                <c:pt idx="1">
                  <c:v>2407</c:v>
                </c:pt>
                <c:pt idx="2">
                  <c:v>2697</c:v>
                </c:pt>
                <c:pt idx="3">
                  <c:v>2816</c:v>
                </c:pt>
                <c:pt idx="4">
                  <c:v>3018</c:v>
                </c:pt>
                <c:pt idx="5">
                  <c:v>3202</c:v>
                </c:pt>
                <c:pt idx="6">
                  <c:v>3271</c:v>
                </c:pt>
                <c:pt idx="7">
                  <c:v>3282</c:v>
                </c:pt>
              </c:numCache>
            </c:numRef>
          </c:val>
        </c:ser>
        <c:marker val="1"/>
        <c:axId val="49006464"/>
        <c:axId val="48906240"/>
      </c:lineChart>
      <c:catAx>
        <c:axId val="49006464"/>
        <c:scaling>
          <c:orientation val="minMax"/>
        </c:scaling>
        <c:axPos val="b"/>
        <c:title>
          <c:tx>
            <c:rich>
              <a:bodyPr/>
              <a:lstStyle/>
              <a:p>
                <a:pPr>
                  <a:defRPr b="0">
                    <a:latin typeface="ＭＳ Ｐ明朝" pitchFamily="18" charset="-128"/>
                    <a:ea typeface="ＭＳ Ｐ明朝" pitchFamily="18" charset="-128"/>
                  </a:defRPr>
                </a:pPr>
                <a:r>
                  <a:rPr lang="ja-JP" b="0">
                    <a:latin typeface="ＭＳ Ｐ明朝" pitchFamily="18" charset="-128"/>
                    <a:ea typeface="ＭＳ Ｐ明朝" pitchFamily="18" charset="-128"/>
                  </a:rPr>
                  <a:t>（年）</a:t>
                </a:r>
              </a:p>
            </c:rich>
          </c:tx>
          <c:layout>
            <c:manualLayout>
              <c:xMode val="edge"/>
              <c:yMode val="edge"/>
              <c:x val="0.92221292726042459"/>
              <c:y val="0.89050496478822816"/>
            </c:manualLayout>
          </c:layout>
        </c:title>
        <c:tickLblPos val="nextTo"/>
        <c:crossAx val="48906240"/>
        <c:crosses val="autoZero"/>
        <c:auto val="1"/>
        <c:lblAlgn val="ctr"/>
        <c:lblOffset val="100"/>
      </c:catAx>
      <c:valAx>
        <c:axId val="48906240"/>
        <c:scaling>
          <c:orientation val="minMax"/>
        </c:scaling>
        <c:axPos val="l"/>
        <c:majorGridlines/>
        <c:title>
          <c:tx>
            <c:rich>
              <a:bodyPr rot="0" vert="horz"/>
              <a:lstStyle/>
              <a:p>
                <a:pPr>
                  <a:defRPr b="0">
                    <a:latin typeface="ＭＳ Ｐ明朝" pitchFamily="18" charset="-128"/>
                    <a:ea typeface="ＭＳ Ｐ明朝" pitchFamily="18" charset="-128"/>
                  </a:defRPr>
                </a:pPr>
                <a:r>
                  <a:rPr lang="ja-JP" b="0">
                    <a:latin typeface="ＭＳ Ｐ明朝" pitchFamily="18" charset="-128"/>
                    <a:ea typeface="ＭＳ Ｐ明朝" pitchFamily="18" charset="-128"/>
                  </a:rPr>
                  <a:t>（人）</a:t>
                </a:r>
              </a:p>
            </c:rich>
          </c:tx>
          <c:layout>
            <c:manualLayout>
              <c:xMode val="edge"/>
              <c:yMode val="edge"/>
              <c:x val="3.5835747313443543E-2"/>
              <c:y val="1.7309961595400065E-3"/>
            </c:manualLayout>
          </c:layout>
        </c:title>
        <c:numFmt formatCode="#,##0" sourceLinked="1"/>
        <c:tickLblPos val="nextTo"/>
        <c:crossAx val="49006464"/>
        <c:crosses val="autoZero"/>
        <c:crossBetween val="between"/>
      </c:valAx>
    </c:plotArea>
    <c:legend>
      <c:legendPos val="r"/>
      <c:legendEntry>
        <c:idx val="0"/>
        <c:txPr>
          <a:bodyPr/>
          <a:lstStyle/>
          <a:p>
            <a:pPr>
              <a:defRPr sz="900">
                <a:latin typeface="ＭＳ Ｐ明朝" pitchFamily="18" charset="-128"/>
                <a:ea typeface="ＭＳ Ｐ明朝" pitchFamily="18" charset="-128"/>
              </a:defRPr>
            </a:pPr>
            <a:endParaRPr lang="ja-JP"/>
          </a:p>
        </c:txPr>
      </c:legendEntry>
      <c:legendEntry>
        <c:idx val="1"/>
        <c:txPr>
          <a:bodyPr/>
          <a:lstStyle/>
          <a:p>
            <a:pPr>
              <a:defRPr sz="900">
                <a:latin typeface="ＭＳ Ｐ明朝" pitchFamily="18" charset="-128"/>
                <a:ea typeface="ＭＳ Ｐ明朝" pitchFamily="18" charset="-128"/>
              </a:defRPr>
            </a:pPr>
            <a:endParaRPr lang="ja-JP"/>
          </a:p>
        </c:txPr>
      </c:legendEntry>
      <c:legendEntry>
        <c:idx val="2"/>
        <c:txPr>
          <a:bodyPr/>
          <a:lstStyle/>
          <a:p>
            <a:pPr>
              <a:defRPr sz="800">
                <a:latin typeface="ＭＳ Ｐ明朝" pitchFamily="18" charset="-128"/>
                <a:ea typeface="ＭＳ Ｐ明朝" pitchFamily="18" charset="-128"/>
              </a:defRPr>
            </a:pPr>
            <a:endParaRPr lang="ja-JP"/>
          </a:p>
        </c:txPr>
      </c:legendEntry>
      <c:legendEntry>
        <c:idx val="3"/>
        <c:txPr>
          <a:bodyPr/>
          <a:lstStyle/>
          <a:p>
            <a:pPr>
              <a:defRPr sz="900">
                <a:latin typeface="ＭＳ Ｐ明朝" pitchFamily="18" charset="-128"/>
                <a:ea typeface="ＭＳ Ｐ明朝" pitchFamily="18" charset="-128"/>
              </a:defRPr>
            </a:pPr>
            <a:endParaRPr lang="ja-JP"/>
          </a:p>
        </c:txPr>
      </c:legendEntry>
      <c:layout>
        <c:manualLayout>
          <c:xMode val="edge"/>
          <c:yMode val="edge"/>
          <c:x val="0.82174301646420111"/>
          <c:y val="1.2349546224978021E-3"/>
          <c:w val="0.17825698353580627"/>
          <c:h val="0.25629470703083096"/>
        </c:manualLayout>
      </c:layout>
      <c:spPr>
        <a:solidFill>
          <a:schemeClr val="bg1"/>
        </a:solidFill>
      </c:spPr>
      <c:txPr>
        <a:bodyPr/>
        <a:lstStyle/>
        <a:p>
          <a:pPr>
            <a:defRPr sz="1050">
              <a:latin typeface="ＭＳ Ｐ明朝" pitchFamily="18" charset="-128"/>
              <a:ea typeface="ＭＳ Ｐ明朝" pitchFamily="18" charset="-128"/>
            </a:defRPr>
          </a:pPr>
          <a:endParaRPr lang="ja-JP"/>
        </a:p>
      </c:txPr>
    </c:legend>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ja-JP"/>
  <c:style val="4"/>
  <c:chart>
    <c:plotArea>
      <c:layout>
        <c:manualLayout>
          <c:layoutTarget val="inner"/>
          <c:xMode val="edge"/>
          <c:yMode val="edge"/>
          <c:x val="8.6580421735043267E-2"/>
          <c:y val="5.5334717105532637E-2"/>
          <c:w val="0.838698641118653"/>
          <c:h val="0.79603795418366619"/>
        </c:manualLayout>
      </c:layout>
      <c:barChart>
        <c:barDir val="col"/>
        <c:grouping val="clustered"/>
        <c:ser>
          <c:idx val="0"/>
          <c:order val="0"/>
          <c:tx>
            <c:strRef>
              <c:f>'人口 '!$A$55</c:f>
              <c:strCache>
                <c:ptCount val="1"/>
                <c:pt idx="0">
                  <c:v>世帯数</c:v>
                </c:pt>
              </c:strCache>
            </c:strRef>
          </c:tx>
          <c:spPr>
            <a:solidFill>
              <a:srgbClr val="E6B9B8"/>
            </a:solidFill>
            <a:ln w="15875">
              <a:solidFill>
                <a:srgbClr val="4F81BD"/>
              </a:solidFill>
            </a:ln>
          </c:spPr>
          <c:dLbls>
            <c:dLbl>
              <c:idx val="0"/>
              <c:layout>
                <c:manualLayout>
                  <c:x val="0"/>
                  <c:y val="1.6485328058028402E-2"/>
                </c:manualLayout>
              </c:layout>
              <c:showVal val="1"/>
            </c:dLbl>
            <c:dLbl>
              <c:idx val="1"/>
              <c:layout>
                <c:manualLayout>
                  <c:x val="-1.9292944753396121E-3"/>
                  <c:y val="-3.2608238510245691E-2"/>
                </c:manualLayout>
              </c:layout>
              <c:showVal val="1"/>
            </c:dLbl>
            <c:dLbl>
              <c:idx val="2"/>
              <c:layout>
                <c:manualLayout>
                  <c:x val="2.3998080153588073E-3"/>
                  <c:y val="-3.2970656116056785E-3"/>
                </c:manualLayout>
              </c:layout>
              <c:showVal val="1"/>
            </c:dLbl>
            <c:dLbl>
              <c:idx val="3"/>
              <c:layout>
                <c:manualLayout>
                  <c:x val="2.3998080153587583E-3"/>
                  <c:y val="9.8911968348170849E-3"/>
                </c:manualLayout>
              </c:layout>
              <c:showVal val="1"/>
            </c:dLbl>
            <c:dLbl>
              <c:idx val="4"/>
              <c:layout>
                <c:manualLayout>
                  <c:x val="0"/>
                  <c:y val="-3.2970656116056785E-3"/>
                </c:manualLayout>
              </c:layout>
              <c:showVal val="1"/>
            </c:dLbl>
            <c:dLbl>
              <c:idx val="5"/>
              <c:layout>
                <c:manualLayout>
                  <c:x val="0"/>
                  <c:y val="9.8911968348170606E-3"/>
                </c:manualLayout>
              </c:layout>
              <c:showVal val="1"/>
            </c:dLbl>
            <c:showVal val="1"/>
          </c:dLbls>
          <c:cat>
            <c:strRef>
              <c:f>'人口 '!$B$34:$I$34</c:f>
              <c:strCache>
                <c:ptCount val="8"/>
                <c:pt idx="0">
                  <c:v>Ｈ２</c:v>
                </c:pt>
                <c:pt idx="1">
                  <c:v>Ｈ７</c:v>
                </c:pt>
                <c:pt idx="2">
                  <c:v>Ｈ12</c:v>
                </c:pt>
                <c:pt idx="3">
                  <c:v>Ｈ17</c:v>
                </c:pt>
                <c:pt idx="4">
                  <c:v>Ｈ22</c:v>
                </c:pt>
                <c:pt idx="5">
                  <c:v>Ｈ27</c:v>
                </c:pt>
                <c:pt idx="6">
                  <c:v>Ｒ2</c:v>
                </c:pt>
                <c:pt idx="7">
                  <c:v>Ｒ7</c:v>
                </c:pt>
              </c:strCache>
            </c:strRef>
          </c:cat>
          <c:val>
            <c:numRef>
              <c:f>'人口 '!$B$55:$H$55</c:f>
              <c:numCache>
                <c:formatCode>#,##0</c:formatCode>
                <c:ptCount val="7"/>
                <c:pt idx="0">
                  <c:v>2822</c:v>
                </c:pt>
                <c:pt idx="1">
                  <c:v>3069</c:v>
                </c:pt>
                <c:pt idx="2">
                  <c:v>3225</c:v>
                </c:pt>
                <c:pt idx="3">
                  <c:v>3294</c:v>
                </c:pt>
                <c:pt idx="4">
                  <c:v>3242</c:v>
                </c:pt>
                <c:pt idx="5">
                  <c:v>3325</c:v>
                </c:pt>
                <c:pt idx="6">
                  <c:v>3621</c:v>
                </c:pt>
              </c:numCache>
            </c:numRef>
          </c:val>
        </c:ser>
        <c:dLbls>
          <c:showVal val="1"/>
        </c:dLbls>
        <c:axId val="52445184"/>
        <c:axId val="52447104"/>
      </c:barChart>
      <c:lineChart>
        <c:grouping val="standard"/>
        <c:ser>
          <c:idx val="1"/>
          <c:order val="1"/>
          <c:tx>
            <c:strRef>
              <c:f>'人口 '!$A$56</c:f>
              <c:strCache>
                <c:ptCount val="1"/>
                <c:pt idx="0">
                  <c:v>1世帯あたり人員</c:v>
                </c:pt>
              </c:strCache>
            </c:strRef>
          </c:tx>
          <c:spPr>
            <a:ln>
              <a:solidFill>
                <a:srgbClr val="C00000"/>
              </a:solidFill>
            </a:ln>
          </c:spPr>
          <c:marker>
            <c:spPr>
              <a:solidFill>
                <a:srgbClr val="C00000"/>
              </a:solidFill>
            </c:spPr>
          </c:marker>
          <c:dLbls>
            <c:dLbl>
              <c:idx val="0"/>
              <c:layout>
                <c:manualLayout>
                  <c:x val="-4.6148308135348967E-2"/>
                  <c:y val="3.6308999950673819E-2"/>
                </c:manualLayout>
              </c:layout>
              <c:dLblPos val="r"/>
              <c:showVal val="1"/>
            </c:dLbl>
            <c:dLblPos val="b"/>
            <c:showVal val="1"/>
          </c:dLbls>
          <c:cat>
            <c:strRef>
              <c:f>'人口 '!$B$34:$I$34</c:f>
              <c:strCache>
                <c:ptCount val="8"/>
                <c:pt idx="0">
                  <c:v>Ｈ２</c:v>
                </c:pt>
                <c:pt idx="1">
                  <c:v>Ｈ７</c:v>
                </c:pt>
                <c:pt idx="2">
                  <c:v>Ｈ12</c:v>
                </c:pt>
                <c:pt idx="3">
                  <c:v>Ｈ17</c:v>
                </c:pt>
                <c:pt idx="4">
                  <c:v>Ｈ22</c:v>
                </c:pt>
                <c:pt idx="5">
                  <c:v>Ｈ27</c:v>
                </c:pt>
                <c:pt idx="6">
                  <c:v>Ｒ2</c:v>
                </c:pt>
                <c:pt idx="7">
                  <c:v>Ｒ7</c:v>
                </c:pt>
              </c:strCache>
            </c:strRef>
          </c:cat>
          <c:val>
            <c:numRef>
              <c:f>'人口 '!$B$56:$H$56</c:f>
              <c:numCache>
                <c:formatCode>#,##0.00_ </c:formatCode>
                <c:ptCount val="7"/>
                <c:pt idx="0">
                  <c:v>3.8274273564847632</c:v>
                </c:pt>
                <c:pt idx="1">
                  <c:v>3.5806451612903225</c:v>
                </c:pt>
                <c:pt idx="2">
                  <c:v>3.3782945736434109</c:v>
                </c:pt>
                <c:pt idx="3">
                  <c:v>3.2088646023072251</c:v>
                </c:pt>
                <c:pt idx="4">
                  <c:v>3.0542874768661319</c:v>
                </c:pt>
                <c:pt idx="5">
                  <c:v>2.8661654135338135</c:v>
                </c:pt>
                <c:pt idx="6">
                  <c:v>2.5733222866611452</c:v>
                </c:pt>
              </c:numCache>
            </c:numRef>
          </c:val>
        </c:ser>
        <c:marker val="1"/>
        <c:axId val="52467200"/>
        <c:axId val="52465664"/>
      </c:lineChart>
      <c:catAx>
        <c:axId val="52445184"/>
        <c:scaling>
          <c:orientation val="minMax"/>
        </c:scaling>
        <c:axPos val="b"/>
        <c:title>
          <c:tx>
            <c:rich>
              <a:bodyPr/>
              <a:lstStyle/>
              <a:p>
                <a:pPr>
                  <a:defRPr>
                    <a:latin typeface="ＭＳ Ｐ明朝" pitchFamily="18" charset="-128"/>
                    <a:ea typeface="ＭＳ Ｐ明朝" pitchFamily="18" charset="-128"/>
                  </a:defRPr>
                </a:pPr>
                <a:r>
                  <a:rPr lang="en-US" b="0">
                    <a:latin typeface="ＭＳ Ｐ明朝" pitchFamily="18" charset="-128"/>
                    <a:ea typeface="ＭＳ Ｐ明朝" pitchFamily="18" charset="-128"/>
                  </a:rPr>
                  <a:t>(</a:t>
                </a:r>
                <a:r>
                  <a:rPr lang="ja-JP" b="0">
                    <a:latin typeface="ＭＳ Ｐ明朝" pitchFamily="18" charset="-128"/>
                    <a:ea typeface="ＭＳ Ｐ明朝" pitchFamily="18" charset="-128"/>
                  </a:rPr>
                  <a:t>年</a:t>
                </a:r>
                <a:r>
                  <a:rPr lang="en-US" b="0">
                    <a:latin typeface="ＭＳ Ｐ明朝" pitchFamily="18" charset="-128"/>
                    <a:ea typeface="ＭＳ Ｐ明朝" pitchFamily="18" charset="-128"/>
                  </a:rPr>
                  <a:t>)</a:t>
                </a:r>
                <a:endParaRPr lang="ja-JP" b="0">
                  <a:latin typeface="ＭＳ Ｐ明朝" pitchFamily="18" charset="-128"/>
                  <a:ea typeface="ＭＳ Ｐ明朝" pitchFamily="18" charset="-128"/>
                </a:endParaRPr>
              </a:p>
            </c:rich>
          </c:tx>
          <c:layout>
            <c:manualLayout>
              <c:xMode val="edge"/>
              <c:yMode val="edge"/>
              <c:x val="0.88885941093216481"/>
              <c:y val="0.86374707612587676"/>
            </c:manualLayout>
          </c:layout>
        </c:title>
        <c:tickLblPos val="nextTo"/>
        <c:crossAx val="52447104"/>
        <c:crosses val="autoZero"/>
        <c:auto val="1"/>
        <c:lblAlgn val="ctr"/>
        <c:lblOffset val="100"/>
      </c:catAx>
      <c:valAx>
        <c:axId val="52447104"/>
        <c:scaling>
          <c:orientation val="minMax"/>
        </c:scaling>
        <c:axPos val="l"/>
        <c:majorGridlines/>
        <c:title>
          <c:tx>
            <c:rich>
              <a:bodyPr rot="0" vert="horz"/>
              <a:lstStyle/>
              <a:p>
                <a:pPr>
                  <a:defRPr b="0">
                    <a:latin typeface="ＭＳ Ｐ明朝" pitchFamily="18" charset="-128"/>
                    <a:ea typeface="ＭＳ Ｐ明朝" pitchFamily="18" charset="-128"/>
                  </a:defRPr>
                </a:pPr>
                <a:r>
                  <a:rPr lang="ja-JP" b="0">
                    <a:latin typeface="ＭＳ Ｐ明朝" pitchFamily="18" charset="-128"/>
                    <a:ea typeface="ＭＳ Ｐ明朝" pitchFamily="18" charset="-128"/>
                  </a:rPr>
                  <a:t>（世帯）</a:t>
                </a:r>
              </a:p>
            </c:rich>
          </c:tx>
          <c:layout>
            <c:manualLayout>
              <c:xMode val="edge"/>
              <c:yMode val="edge"/>
              <c:x val="1.1900780221046901E-2"/>
              <c:y val="1.3855463912708281E-3"/>
            </c:manualLayout>
          </c:layout>
        </c:title>
        <c:numFmt formatCode="#,##0" sourceLinked="1"/>
        <c:tickLblPos val="nextTo"/>
        <c:crossAx val="52445184"/>
        <c:crosses val="autoZero"/>
        <c:crossBetween val="between"/>
      </c:valAx>
      <c:valAx>
        <c:axId val="52465664"/>
        <c:scaling>
          <c:orientation val="minMax"/>
        </c:scaling>
        <c:axPos val="r"/>
        <c:numFmt formatCode="#,##0.00_ " sourceLinked="1"/>
        <c:tickLblPos val="nextTo"/>
        <c:crossAx val="52467200"/>
        <c:crosses val="max"/>
        <c:crossBetween val="between"/>
      </c:valAx>
      <c:catAx>
        <c:axId val="52467200"/>
        <c:scaling>
          <c:orientation val="minMax"/>
        </c:scaling>
        <c:delete val="1"/>
        <c:axPos val="b"/>
        <c:tickLblPos val="none"/>
        <c:crossAx val="52465664"/>
        <c:crosses val="autoZero"/>
        <c:auto val="1"/>
        <c:lblAlgn val="ctr"/>
        <c:lblOffset val="100"/>
      </c:catAx>
    </c:plotArea>
    <c:legend>
      <c:legendPos val="b"/>
      <c:layout>
        <c:manualLayout>
          <c:xMode val="edge"/>
          <c:yMode val="edge"/>
          <c:x val="0.17446075180127377"/>
          <c:y val="3.7018258474367356E-2"/>
          <c:w val="0.5916035633357053"/>
          <c:h val="6.188477291858719E-2"/>
        </c:manualLayout>
      </c:layout>
      <c:spPr>
        <a:solidFill>
          <a:schemeClr val="bg1"/>
        </a:solidFill>
      </c:spPr>
      <c:txPr>
        <a:bodyPr/>
        <a:lstStyle/>
        <a:p>
          <a:pPr>
            <a:defRPr sz="1050">
              <a:latin typeface="ＭＳ Ｐ明朝" pitchFamily="18" charset="-128"/>
              <a:ea typeface="ＭＳ Ｐ明朝" pitchFamily="18" charset="-128"/>
            </a:defRPr>
          </a:pPr>
          <a:endParaRPr lang="ja-JP"/>
        </a:p>
      </c:txPr>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ja-JP"/>
  <c:chart>
    <c:plotArea>
      <c:layout>
        <c:manualLayout>
          <c:layoutTarget val="inner"/>
          <c:xMode val="edge"/>
          <c:yMode val="edge"/>
          <c:x val="0.10474103037089723"/>
          <c:y val="6.6674627756838523E-2"/>
          <c:w val="0.76686519699550282"/>
          <c:h val="0.79475940507436571"/>
        </c:manualLayout>
      </c:layout>
      <c:barChart>
        <c:barDir val="col"/>
        <c:grouping val="clustered"/>
        <c:ser>
          <c:idx val="0"/>
          <c:order val="0"/>
          <c:tx>
            <c:strRef>
              <c:f>高齢者!$B$2</c:f>
              <c:strCache>
                <c:ptCount val="1"/>
                <c:pt idx="0">
                  <c:v>高齢者のみ世帯</c:v>
                </c:pt>
              </c:strCache>
            </c:strRef>
          </c:tx>
          <c:spPr>
            <a:solidFill>
              <a:schemeClr val="tx2">
                <a:lumMod val="20000"/>
                <a:lumOff val="80000"/>
              </a:schemeClr>
            </a:solidFill>
            <a:ln>
              <a:solidFill>
                <a:srgbClr val="4F81BD"/>
              </a:solidFill>
            </a:ln>
          </c:spPr>
          <c:dLbls>
            <c:dLbl>
              <c:idx val="0"/>
              <c:layout>
                <c:manualLayout>
                  <c:x val="-1.5478164731896079E-2"/>
                  <c:y val="9.6385542168675262E-3"/>
                </c:manualLayout>
              </c:layout>
              <c:showVal val="1"/>
            </c:dLbl>
            <c:dLbl>
              <c:idx val="1"/>
              <c:layout>
                <c:manualLayout>
                  <c:x val="-1.3266998341625221E-2"/>
                  <c:y val="9.6385542168675124E-3"/>
                </c:manualLayout>
              </c:layout>
              <c:showVal val="1"/>
            </c:dLbl>
            <c:dLbl>
              <c:idx val="2"/>
              <c:layout>
                <c:manualLayout>
                  <c:x val="-1.1055831951354339E-2"/>
                  <c:y val="1.285140562248996E-2"/>
                </c:manualLayout>
              </c:layout>
              <c:showVal val="1"/>
            </c:dLbl>
            <c:dLbl>
              <c:idx val="3"/>
              <c:layout>
                <c:manualLayout>
                  <c:x val="-1.3266998341625221E-2"/>
                  <c:y val="9.6385542168675124E-3"/>
                </c:manualLayout>
              </c:layout>
              <c:showVal val="1"/>
            </c:dLbl>
            <c:dLbl>
              <c:idx val="4"/>
              <c:layout>
                <c:manualLayout>
                  <c:x val="-4.8079743008314385E-2"/>
                  <c:y val="2.8915731582598497E-2"/>
                </c:manualLayout>
              </c:layout>
              <c:showVal val="1"/>
            </c:dLbl>
            <c:showVal val="1"/>
          </c:dLbls>
          <c:cat>
            <c:strRef>
              <c:f>高齢者!$A$3:$A$7</c:f>
              <c:strCache>
                <c:ptCount val="5"/>
                <c:pt idx="0">
                  <c:v>Ｈ28</c:v>
                </c:pt>
                <c:pt idx="1">
                  <c:v>Ｈ29</c:v>
                </c:pt>
                <c:pt idx="2">
                  <c:v>Ｈ30</c:v>
                </c:pt>
                <c:pt idx="3">
                  <c:v>Ｒ１</c:v>
                </c:pt>
                <c:pt idx="4">
                  <c:v>Ｒ2</c:v>
                </c:pt>
              </c:strCache>
            </c:strRef>
          </c:cat>
          <c:val>
            <c:numRef>
              <c:f>高齢者!$B$3:$B$7</c:f>
              <c:numCache>
                <c:formatCode>#,##0_ </c:formatCode>
                <c:ptCount val="5"/>
                <c:pt idx="0">
                  <c:v>849</c:v>
                </c:pt>
                <c:pt idx="1">
                  <c:v>900</c:v>
                </c:pt>
                <c:pt idx="2">
                  <c:v>929</c:v>
                </c:pt>
                <c:pt idx="3">
                  <c:v>972</c:v>
                </c:pt>
                <c:pt idx="4">
                  <c:v>1047</c:v>
                </c:pt>
              </c:numCache>
            </c:numRef>
          </c:val>
        </c:ser>
        <c:ser>
          <c:idx val="1"/>
          <c:order val="1"/>
          <c:tx>
            <c:strRef>
              <c:f>高齢者!$C$2</c:f>
              <c:strCache>
                <c:ptCount val="1"/>
                <c:pt idx="0">
                  <c:v>一人暮らし高齢者世帯</c:v>
                </c:pt>
              </c:strCache>
            </c:strRef>
          </c:tx>
          <c:spPr>
            <a:solidFill>
              <a:srgbClr val="E6B9B8"/>
            </a:solidFill>
            <a:ln>
              <a:solidFill>
                <a:srgbClr val="4F81BD"/>
              </a:solidFill>
            </a:ln>
          </c:spPr>
          <c:dLbls>
            <c:dLbl>
              <c:idx val="0"/>
              <c:layout>
                <c:manualLayout>
                  <c:x val="8.8446655610835024E-3"/>
                  <c:y val="6.4257028112449923E-3"/>
                </c:manualLayout>
              </c:layout>
              <c:showVal val="1"/>
            </c:dLbl>
            <c:dLbl>
              <c:idx val="1"/>
              <c:layout>
                <c:manualLayout>
                  <c:x val="1.1055831951354339E-2"/>
                  <c:y val="9.6385542168675262E-3"/>
                </c:manualLayout>
              </c:layout>
              <c:showVal val="1"/>
            </c:dLbl>
            <c:dLbl>
              <c:idx val="2"/>
              <c:layout>
                <c:manualLayout>
                  <c:x val="1.3266998341625221E-2"/>
                  <c:y val="1.285140562248996E-2"/>
                </c:manualLayout>
              </c:layout>
              <c:showVal val="1"/>
            </c:dLbl>
            <c:dLbl>
              <c:idx val="3"/>
              <c:layout>
                <c:manualLayout>
                  <c:x val="1.3266998341625221E-2"/>
                  <c:y val="9.6385542168675262E-3"/>
                </c:manualLayout>
              </c:layout>
              <c:showVal val="1"/>
            </c:dLbl>
            <c:dLbl>
              <c:idx val="4"/>
              <c:layout>
                <c:manualLayout>
                  <c:x val="1.7689331122166942E-2"/>
                  <c:y val="9.6385542168675262E-3"/>
                </c:manualLayout>
              </c:layout>
              <c:showVal val="1"/>
            </c:dLbl>
            <c:dLbl>
              <c:idx val="5"/>
              <c:layout>
                <c:manualLayout>
                  <c:x val="1.7689331122166942E-2"/>
                  <c:y val="6.4254498308192812E-3"/>
                </c:manualLayout>
              </c:layout>
              <c:showVal val="1"/>
            </c:dLbl>
            <c:showVal val="1"/>
          </c:dLbls>
          <c:cat>
            <c:strRef>
              <c:f>高齢者!$A$3:$A$7</c:f>
              <c:strCache>
                <c:ptCount val="5"/>
                <c:pt idx="0">
                  <c:v>Ｈ28</c:v>
                </c:pt>
                <c:pt idx="1">
                  <c:v>Ｈ29</c:v>
                </c:pt>
                <c:pt idx="2">
                  <c:v>Ｈ30</c:v>
                </c:pt>
                <c:pt idx="3">
                  <c:v>Ｒ１</c:v>
                </c:pt>
                <c:pt idx="4">
                  <c:v>Ｒ2</c:v>
                </c:pt>
              </c:strCache>
            </c:strRef>
          </c:cat>
          <c:val>
            <c:numRef>
              <c:f>高齢者!$C$3:$C$7</c:f>
              <c:numCache>
                <c:formatCode>General</c:formatCode>
                <c:ptCount val="5"/>
                <c:pt idx="0">
                  <c:v>390</c:v>
                </c:pt>
                <c:pt idx="1">
                  <c:v>421</c:v>
                </c:pt>
                <c:pt idx="2">
                  <c:v>438</c:v>
                </c:pt>
                <c:pt idx="3">
                  <c:v>463</c:v>
                </c:pt>
                <c:pt idx="4">
                  <c:v>485</c:v>
                </c:pt>
              </c:numCache>
            </c:numRef>
          </c:val>
        </c:ser>
        <c:axId val="52647424"/>
        <c:axId val="52649344"/>
      </c:barChart>
      <c:lineChart>
        <c:grouping val="standard"/>
        <c:ser>
          <c:idx val="2"/>
          <c:order val="2"/>
          <c:tx>
            <c:strRef>
              <c:f>高齢者!$D$2</c:f>
              <c:strCache>
                <c:ptCount val="1"/>
                <c:pt idx="0">
                  <c:v>高齢者世帯が全体世帯に占める割合</c:v>
                </c:pt>
              </c:strCache>
            </c:strRef>
          </c:tx>
          <c:spPr>
            <a:ln>
              <a:solidFill>
                <a:schemeClr val="accent3"/>
              </a:solidFill>
            </a:ln>
          </c:spPr>
          <c:marker>
            <c:spPr>
              <a:solidFill>
                <a:schemeClr val="accent3"/>
              </a:solidFill>
            </c:spPr>
          </c:marker>
          <c:dLbls>
            <c:dLbl>
              <c:idx val="0"/>
              <c:layout>
                <c:manualLayout>
                  <c:x val="-3.5378836351923681E-2"/>
                  <c:y val="-4.4979919678714855E-2"/>
                </c:manualLayout>
              </c:layout>
              <c:showVal val="1"/>
            </c:dLbl>
            <c:dLbl>
              <c:idx val="1"/>
              <c:layout>
                <c:manualLayout>
                  <c:x val="-3.316749585406302E-2"/>
                  <c:y val="-3.2128514056224897E-2"/>
                </c:manualLayout>
              </c:layout>
              <c:showVal val="1"/>
            </c:dLbl>
            <c:dLbl>
              <c:idx val="2"/>
              <c:layout>
                <c:manualLayout>
                  <c:x val="-5.0856826976229973E-2"/>
                  <c:y val="-4.1767321253518348E-2"/>
                </c:manualLayout>
              </c:layout>
              <c:showVal val="1"/>
            </c:dLbl>
            <c:dLbl>
              <c:idx val="3"/>
              <c:layout>
                <c:manualLayout>
                  <c:x val="-3.9800995024875843E-2"/>
                  <c:y val="-3.2128514056224897E-2"/>
                </c:manualLayout>
              </c:layout>
              <c:showVal val="1"/>
            </c:dLbl>
            <c:dLbl>
              <c:idx val="4"/>
              <c:layout>
                <c:manualLayout>
                  <c:x val="-2.4270408163265242E-2"/>
                  <c:y val="-2.765531692734606E-2"/>
                </c:manualLayout>
              </c:layout>
              <c:showVal val="1"/>
            </c:dLbl>
            <c:dLbl>
              <c:idx val="5"/>
              <c:layout>
                <c:manualLayout>
                  <c:x val="-1.7689331122166942E-2"/>
                  <c:y val="-1.9277361414160601E-2"/>
                </c:manualLayout>
              </c:layout>
              <c:showVal val="1"/>
            </c:dLbl>
            <c:showVal val="1"/>
          </c:dLbls>
          <c:cat>
            <c:strRef>
              <c:f>高齢者!$A$3:$A$7</c:f>
              <c:strCache>
                <c:ptCount val="5"/>
                <c:pt idx="0">
                  <c:v>Ｈ28</c:v>
                </c:pt>
                <c:pt idx="1">
                  <c:v>Ｈ29</c:v>
                </c:pt>
                <c:pt idx="2">
                  <c:v>Ｈ30</c:v>
                </c:pt>
                <c:pt idx="3">
                  <c:v>Ｒ１</c:v>
                </c:pt>
                <c:pt idx="4">
                  <c:v>Ｒ2</c:v>
                </c:pt>
              </c:strCache>
            </c:strRef>
          </c:cat>
          <c:val>
            <c:numRef>
              <c:f>高齢者!$D$3:$D$7</c:f>
              <c:numCache>
                <c:formatCode>0.0%</c:formatCode>
                <c:ptCount val="5"/>
                <c:pt idx="0">
                  <c:v>0.24831822170225262</c:v>
                </c:pt>
                <c:pt idx="1">
                  <c:v>0.26086956521739213</c:v>
                </c:pt>
                <c:pt idx="2">
                  <c:v>0.26535275635532707</c:v>
                </c:pt>
                <c:pt idx="3">
                  <c:v>0.27700199487033345</c:v>
                </c:pt>
                <c:pt idx="4">
                  <c:v>0.29846066134549792</c:v>
                </c:pt>
              </c:numCache>
            </c:numRef>
          </c:val>
        </c:ser>
        <c:marker val="1"/>
        <c:axId val="52669440"/>
        <c:axId val="52667904"/>
      </c:lineChart>
      <c:catAx>
        <c:axId val="52647424"/>
        <c:scaling>
          <c:orientation val="minMax"/>
        </c:scaling>
        <c:axPos val="b"/>
        <c:title>
          <c:tx>
            <c:rich>
              <a:bodyPr/>
              <a:lstStyle/>
              <a:p>
                <a:pPr>
                  <a:defRPr b="0">
                    <a:latin typeface="ＭＳ Ｐ明朝" pitchFamily="18" charset="-128"/>
                    <a:ea typeface="ＭＳ Ｐ明朝" pitchFamily="18" charset="-128"/>
                  </a:defRPr>
                </a:pPr>
                <a:r>
                  <a:rPr lang="en-US" altLang="ja-JP" b="0">
                    <a:latin typeface="ＭＳ Ｐ明朝" pitchFamily="18" charset="-128"/>
                    <a:ea typeface="ＭＳ Ｐ明朝" pitchFamily="18" charset="-128"/>
                  </a:rPr>
                  <a:t>(</a:t>
                </a:r>
                <a:r>
                  <a:rPr lang="ja-JP" altLang="en-US" b="0">
                    <a:latin typeface="ＭＳ Ｐ明朝" pitchFamily="18" charset="-128"/>
                    <a:ea typeface="ＭＳ Ｐ明朝" pitchFamily="18" charset="-128"/>
                  </a:rPr>
                  <a:t>年</a:t>
                </a:r>
                <a:r>
                  <a:rPr lang="en-US" altLang="ja-JP" b="0">
                    <a:latin typeface="ＭＳ Ｐ明朝" pitchFamily="18" charset="-128"/>
                    <a:ea typeface="ＭＳ Ｐ明朝" pitchFamily="18" charset="-128"/>
                  </a:rPr>
                  <a:t>)</a:t>
                </a:r>
                <a:endParaRPr lang="ja-JP" altLang="en-US" b="0">
                  <a:latin typeface="ＭＳ Ｐ明朝" pitchFamily="18" charset="-128"/>
                  <a:ea typeface="ＭＳ Ｐ明朝" pitchFamily="18" charset="-128"/>
                </a:endParaRPr>
              </a:p>
            </c:rich>
          </c:tx>
          <c:layout>
            <c:manualLayout>
              <c:xMode val="edge"/>
              <c:yMode val="edge"/>
              <c:x val="0.8484123564156465"/>
              <c:y val="0.88309648040982835"/>
            </c:manualLayout>
          </c:layout>
        </c:title>
        <c:tickLblPos val="nextTo"/>
        <c:crossAx val="52649344"/>
        <c:crosses val="autoZero"/>
        <c:auto val="1"/>
        <c:lblAlgn val="ctr"/>
        <c:lblOffset val="100"/>
      </c:catAx>
      <c:valAx>
        <c:axId val="52649344"/>
        <c:scaling>
          <c:orientation val="minMax"/>
          <c:max val="1500"/>
          <c:min val="100"/>
        </c:scaling>
        <c:axPos val="l"/>
        <c:majorGridlines/>
        <c:title>
          <c:tx>
            <c:rich>
              <a:bodyPr rot="0" vert="horz"/>
              <a:lstStyle/>
              <a:p>
                <a:pPr>
                  <a:defRPr b="0">
                    <a:latin typeface="ＭＳ Ｐ明朝" pitchFamily="18" charset="-128"/>
                    <a:ea typeface="ＭＳ Ｐ明朝" pitchFamily="18" charset="-128"/>
                  </a:defRPr>
                </a:pPr>
                <a:r>
                  <a:rPr lang="en-US" altLang="ja-JP" b="0">
                    <a:latin typeface="ＭＳ Ｐ明朝" pitchFamily="18" charset="-128"/>
                    <a:ea typeface="ＭＳ Ｐ明朝" pitchFamily="18" charset="-128"/>
                  </a:rPr>
                  <a:t>(</a:t>
                </a:r>
                <a:r>
                  <a:rPr lang="ja-JP" altLang="en-US" b="0">
                    <a:latin typeface="ＭＳ Ｐ明朝" pitchFamily="18" charset="-128"/>
                    <a:ea typeface="ＭＳ Ｐ明朝" pitchFamily="18" charset="-128"/>
                  </a:rPr>
                  <a:t>世帯</a:t>
                </a:r>
                <a:r>
                  <a:rPr lang="en-US" altLang="ja-JP" b="0">
                    <a:latin typeface="ＭＳ Ｐ明朝" pitchFamily="18" charset="-128"/>
                    <a:ea typeface="ＭＳ Ｐ明朝" pitchFamily="18" charset="-128"/>
                  </a:rPr>
                  <a:t>)</a:t>
                </a:r>
                <a:endParaRPr lang="ja-JP" altLang="en-US" b="0">
                  <a:latin typeface="ＭＳ Ｐ明朝" pitchFamily="18" charset="-128"/>
                  <a:ea typeface="ＭＳ Ｐ明朝" pitchFamily="18" charset="-128"/>
                </a:endParaRPr>
              </a:p>
            </c:rich>
          </c:tx>
          <c:layout>
            <c:manualLayout>
              <c:xMode val="edge"/>
              <c:yMode val="edge"/>
              <c:x val="2.535476597763588E-2"/>
              <c:y val="2.7739303671378774E-3"/>
            </c:manualLayout>
          </c:layout>
        </c:title>
        <c:numFmt formatCode="#,##0_ " sourceLinked="1"/>
        <c:tickLblPos val="nextTo"/>
        <c:crossAx val="52647424"/>
        <c:crosses val="autoZero"/>
        <c:crossBetween val="between"/>
        <c:majorUnit val="250"/>
      </c:valAx>
      <c:valAx>
        <c:axId val="52667904"/>
        <c:scaling>
          <c:orientation val="minMax"/>
          <c:max val="0.35000000000000031"/>
          <c:min val="0.2"/>
        </c:scaling>
        <c:axPos val="r"/>
        <c:numFmt formatCode="0.0%" sourceLinked="1"/>
        <c:tickLblPos val="nextTo"/>
        <c:crossAx val="52669440"/>
        <c:crosses val="max"/>
        <c:crossBetween val="between"/>
      </c:valAx>
      <c:catAx>
        <c:axId val="52669440"/>
        <c:scaling>
          <c:orientation val="minMax"/>
        </c:scaling>
        <c:delete val="1"/>
        <c:axPos val="b"/>
        <c:tickLblPos val="none"/>
        <c:crossAx val="52667904"/>
        <c:crosses val="autoZero"/>
        <c:auto val="1"/>
        <c:lblAlgn val="ctr"/>
        <c:lblOffset val="100"/>
      </c:catAx>
    </c:plotArea>
    <c:legend>
      <c:legendPos val="r"/>
      <c:layout>
        <c:manualLayout>
          <c:xMode val="edge"/>
          <c:yMode val="edge"/>
          <c:x val="0.14624659863945591"/>
          <c:y val="1.2733163123001974E-2"/>
          <c:w val="0.45518291761148932"/>
          <c:h val="0.27613344717452476"/>
        </c:manualLayout>
      </c:layout>
      <c:overlay val="1"/>
      <c:spPr>
        <a:solidFill>
          <a:schemeClr val="bg1"/>
        </a:solidFill>
      </c:spPr>
      <c:txPr>
        <a:bodyPr/>
        <a:lstStyle/>
        <a:p>
          <a:pPr>
            <a:defRPr sz="1000">
              <a:latin typeface="ＭＳ Ｐ明朝" pitchFamily="18" charset="-128"/>
              <a:ea typeface="ＭＳ Ｐ明朝" pitchFamily="18" charset="-128"/>
            </a:defRPr>
          </a:pPr>
          <a:endParaRPr lang="ja-JP"/>
        </a:p>
      </c:txPr>
    </c:legend>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ja-JP"/>
  <c:chart>
    <c:plotArea>
      <c:layout>
        <c:manualLayout>
          <c:layoutTarget val="inner"/>
          <c:xMode val="edge"/>
          <c:yMode val="edge"/>
          <c:x val="9.2291634751881693E-2"/>
          <c:y val="9.5020442156271118E-2"/>
          <c:w val="0.74670404526282463"/>
          <c:h val="0.77435569351909117"/>
        </c:manualLayout>
      </c:layout>
      <c:barChart>
        <c:barDir val="col"/>
        <c:grouping val="stacked"/>
        <c:ser>
          <c:idx val="0"/>
          <c:order val="0"/>
          <c:tx>
            <c:strRef>
              <c:f>高齢者!$B$13</c:f>
              <c:strCache>
                <c:ptCount val="1"/>
                <c:pt idx="0">
                  <c:v>要支援1</c:v>
                </c:pt>
              </c:strCache>
            </c:strRef>
          </c:tx>
          <c:spPr>
            <a:solidFill>
              <a:schemeClr val="tx2">
                <a:lumMod val="40000"/>
                <a:lumOff val="60000"/>
              </a:schemeClr>
            </a:solidFill>
            <a:ln>
              <a:solidFill>
                <a:srgbClr val="4F81BD"/>
              </a:solidFill>
            </a:ln>
          </c:spPr>
          <c:dLbls>
            <c:showVal val="1"/>
          </c:dLbls>
          <c:cat>
            <c:strRef>
              <c:f>高齢者!$A$14:$A$18</c:f>
              <c:strCache>
                <c:ptCount val="5"/>
                <c:pt idx="0">
                  <c:v>Ｈ27</c:v>
                </c:pt>
                <c:pt idx="1">
                  <c:v>Ｈ28</c:v>
                </c:pt>
                <c:pt idx="2">
                  <c:v>Ｈ29</c:v>
                </c:pt>
                <c:pt idx="3">
                  <c:v>Ｈ30</c:v>
                </c:pt>
                <c:pt idx="4">
                  <c:v>Ｒ1</c:v>
                </c:pt>
              </c:strCache>
            </c:strRef>
          </c:cat>
          <c:val>
            <c:numRef>
              <c:f>高齢者!$B$14:$B$18</c:f>
              <c:numCache>
                <c:formatCode>General</c:formatCode>
                <c:ptCount val="5"/>
                <c:pt idx="0">
                  <c:v>28</c:v>
                </c:pt>
                <c:pt idx="1">
                  <c:v>30</c:v>
                </c:pt>
                <c:pt idx="2">
                  <c:v>25</c:v>
                </c:pt>
                <c:pt idx="3">
                  <c:v>25</c:v>
                </c:pt>
                <c:pt idx="4">
                  <c:v>35</c:v>
                </c:pt>
              </c:numCache>
            </c:numRef>
          </c:val>
        </c:ser>
        <c:ser>
          <c:idx val="1"/>
          <c:order val="1"/>
          <c:tx>
            <c:strRef>
              <c:f>高齢者!$C$13</c:f>
              <c:strCache>
                <c:ptCount val="1"/>
                <c:pt idx="0">
                  <c:v>要支援2</c:v>
                </c:pt>
              </c:strCache>
            </c:strRef>
          </c:tx>
          <c:spPr>
            <a:solidFill>
              <a:schemeClr val="accent2">
                <a:lumMod val="40000"/>
                <a:lumOff val="60000"/>
              </a:schemeClr>
            </a:solidFill>
            <a:ln>
              <a:solidFill>
                <a:srgbClr val="4F81BD"/>
              </a:solidFill>
            </a:ln>
          </c:spPr>
          <c:dLbls>
            <c:showVal val="1"/>
          </c:dLbls>
          <c:cat>
            <c:strRef>
              <c:f>高齢者!$A$14:$A$18</c:f>
              <c:strCache>
                <c:ptCount val="5"/>
                <c:pt idx="0">
                  <c:v>Ｈ27</c:v>
                </c:pt>
                <c:pt idx="1">
                  <c:v>Ｈ28</c:v>
                </c:pt>
                <c:pt idx="2">
                  <c:v>Ｈ29</c:v>
                </c:pt>
                <c:pt idx="3">
                  <c:v>Ｈ30</c:v>
                </c:pt>
                <c:pt idx="4">
                  <c:v>Ｒ1</c:v>
                </c:pt>
              </c:strCache>
            </c:strRef>
          </c:cat>
          <c:val>
            <c:numRef>
              <c:f>高齢者!$C$14:$C$18</c:f>
              <c:numCache>
                <c:formatCode>General</c:formatCode>
                <c:ptCount val="5"/>
                <c:pt idx="0">
                  <c:v>82</c:v>
                </c:pt>
                <c:pt idx="1">
                  <c:v>61</c:v>
                </c:pt>
                <c:pt idx="2">
                  <c:v>55</c:v>
                </c:pt>
                <c:pt idx="3">
                  <c:v>53</c:v>
                </c:pt>
                <c:pt idx="4">
                  <c:v>44</c:v>
                </c:pt>
              </c:numCache>
            </c:numRef>
          </c:val>
        </c:ser>
        <c:ser>
          <c:idx val="2"/>
          <c:order val="2"/>
          <c:tx>
            <c:strRef>
              <c:f>高齢者!$D$13</c:f>
              <c:strCache>
                <c:ptCount val="1"/>
                <c:pt idx="0">
                  <c:v>要介護1</c:v>
                </c:pt>
              </c:strCache>
            </c:strRef>
          </c:tx>
          <c:spPr>
            <a:solidFill>
              <a:schemeClr val="accent3">
                <a:lumMod val="40000"/>
                <a:lumOff val="60000"/>
              </a:schemeClr>
            </a:solidFill>
            <a:ln>
              <a:solidFill>
                <a:srgbClr val="4F81BD"/>
              </a:solidFill>
            </a:ln>
          </c:spPr>
          <c:dLbls>
            <c:showVal val="1"/>
          </c:dLbls>
          <c:cat>
            <c:strRef>
              <c:f>高齢者!$A$14:$A$18</c:f>
              <c:strCache>
                <c:ptCount val="5"/>
                <c:pt idx="0">
                  <c:v>Ｈ27</c:v>
                </c:pt>
                <c:pt idx="1">
                  <c:v>Ｈ28</c:v>
                </c:pt>
                <c:pt idx="2">
                  <c:v>Ｈ29</c:v>
                </c:pt>
                <c:pt idx="3">
                  <c:v>Ｈ30</c:v>
                </c:pt>
                <c:pt idx="4">
                  <c:v>Ｒ1</c:v>
                </c:pt>
              </c:strCache>
            </c:strRef>
          </c:cat>
          <c:val>
            <c:numRef>
              <c:f>高齢者!$D$14:$D$18</c:f>
              <c:numCache>
                <c:formatCode>General</c:formatCode>
                <c:ptCount val="5"/>
                <c:pt idx="0">
                  <c:v>108</c:v>
                </c:pt>
                <c:pt idx="1">
                  <c:v>100</c:v>
                </c:pt>
                <c:pt idx="2">
                  <c:v>101</c:v>
                </c:pt>
                <c:pt idx="3">
                  <c:v>106</c:v>
                </c:pt>
                <c:pt idx="4">
                  <c:v>103</c:v>
                </c:pt>
              </c:numCache>
            </c:numRef>
          </c:val>
        </c:ser>
        <c:ser>
          <c:idx val="3"/>
          <c:order val="3"/>
          <c:tx>
            <c:strRef>
              <c:f>高齢者!$E$13</c:f>
              <c:strCache>
                <c:ptCount val="1"/>
                <c:pt idx="0">
                  <c:v>要介護2</c:v>
                </c:pt>
              </c:strCache>
            </c:strRef>
          </c:tx>
          <c:spPr>
            <a:solidFill>
              <a:schemeClr val="accent4">
                <a:lumMod val="40000"/>
                <a:lumOff val="60000"/>
              </a:schemeClr>
            </a:solidFill>
            <a:ln>
              <a:solidFill>
                <a:srgbClr val="4F81BD"/>
              </a:solidFill>
            </a:ln>
          </c:spPr>
          <c:dLbls>
            <c:showVal val="1"/>
          </c:dLbls>
          <c:cat>
            <c:strRef>
              <c:f>高齢者!$A$14:$A$18</c:f>
              <c:strCache>
                <c:ptCount val="5"/>
                <c:pt idx="0">
                  <c:v>Ｈ27</c:v>
                </c:pt>
                <c:pt idx="1">
                  <c:v>Ｈ28</c:v>
                </c:pt>
                <c:pt idx="2">
                  <c:v>Ｈ29</c:v>
                </c:pt>
                <c:pt idx="3">
                  <c:v>Ｈ30</c:v>
                </c:pt>
                <c:pt idx="4">
                  <c:v>Ｒ1</c:v>
                </c:pt>
              </c:strCache>
            </c:strRef>
          </c:cat>
          <c:val>
            <c:numRef>
              <c:f>高齢者!$E$14:$E$18</c:f>
              <c:numCache>
                <c:formatCode>General</c:formatCode>
                <c:ptCount val="5"/>
                <c:pt idx="0">
                  <c:v>102</c:v>
                </c:pt>
                <c:pt idx="1">
                  <c:v>99</c:v>
                </c:pt>
                <c:pt idx="2">
                  <c:v>116</c:v>
                </c:pt>
                <c:pt idx="3">
                  <c:v>102</c:v>
                </c:pt>
                <c:pt idx="4">
                  <c:v>106</c:v>
                </c:pt>
              </c:numCache>
            </c:numRef>
          </c:val>
        </c:ser>
        <c:ser>
          <c:idx val="4"/>
          <c:order val="4"/>
          <c:tx>
            <c:strRef>
              <c:f>高齢者!$F$13</c:f>
              <c:strCache>
                <c:ptCount val="1"/>
                <c:pt idx="0">
                  <c:v>要介護3</c:v>
                </c:pt>
              </c:strCache>
            </c:strRef>
          </c:tx>
          <c:spPr>
            <a:solidFill>
              <a:schemeClr val="accent5">
                <a:lumMod val="40000"/>
                <a:lumOff val="60000"/>
              </a:schemeClr>
            </a:solidFill>
            <a:ln>
              <a:solidFill>
                <a:srgbClr val="4F81BD"/>
              </a:solidFill>
            </a:ln>
          </c:spPr>
          <c:dLbls>
            <c:showVal val="1"/>
          </c:dLbls>
          <c:cat>
            <c:strRef>
              <c:f>高齢者!$A$14:$A$18</c:f>
              <c:strCache>
                <c:ptCount val="5"/>
                <c:pt idx="0">
                  <c:v>Ｈ27</c:v>
                </c:pt>
                <c:pt idx="1">
                  <c:v>Ｈ28</c:v>
                </c:pt>
                <c:pt idx="2">
                  <c:v>Ｈ29</c:v>
                </c:pt>
                <c:pt idx="3">
                  <c:v>Ｈ30</c:v>
                </c:pt>
                <c:pt idx="4">
                  <c:v>Ｒ1</c:v>
                </c:pt>
              </c:strCache>
            </c:strRef>
          </c:cat>
          <c:val>
            <c:numRef>
              <c:f>高齢者!$F$14:$F$18</c:f>
              <c:numCache>
                <c:formatCode>General</c:formatCode>
                <c:ptCount val="5"/>
                <c:pt idx="0">
                  <c:v>64</c:v>
                </c:pt>
                <c:pt idx="1">
                  <c:v>83</c:v>
                </c:pt>
                <c:pt idx="2">
                  <c:v>83</c:v>
                </c:pt>
                <c:pt idx="3">
                  <c:v>85</c:v>
                </c:pt>
                <c:pt idx="4">
                  <c:v>78</c:v>
                </c:pt>
              </c:numCache>
            </c:numRef>
          </c:val>
        </c:ser>
        <c:ser>
          <c:idx val="5"/>
          <c:order val="5"/>
          <c:tx>
            <c:strRef>
              <c:f>高齢者!$G$13</c:f>
              <c:strCache>
                <c:ptCount val="1"/>
                <c:pt idx="0">
                  <c:v>要介護4</c:v>
                </c:pt>
              </c:strCache>
            </c:strRef>
          </c:tx>
          <c:spPr>
            <a:solidFill>
              <a:schemeClr val="accent6">
                <a:lumMod val="40000"/>
                <a:lumOff val="60000"/>
              </a:schemeClr>
            </a:solidFill>
            <a:ln>
              <a:solidFill>
                <a:srgbClr val="4F81BD"/>
              </a:solidFill>
            </a:ln>
          </c:spPr>
          <c:dLbls>
            <c:showVal val="1"/>
          </c:dLbls>
          <c:cat>
            <c:strRef>
              <c:f>高齢者!$A$14:$A$18</c:f>
              <c:strCache>
                <c:ptCount val="5"/>
                <c:pt idx="0">
                  <c:v>Ｈ27</c:v>
                </c:pt>
                <c:pt idx="1">
                  <c:v>Ｈ28</c:v>
                </c:pt>
                <c:pt idx="2">
                  <c:v>Ｈ29</c:v>
                </c:pt>
                <c:pt idx="3">
                  <c:v>Ｈ30</c:v>
                </c:pt>
                <c:pt idx="4">
                  <c:v>Ｒ1</c:v>
                </c:pt>
              </c:strCache>
            </c:strRef>
          </c:cat>
          <c:val>
            <c:numRef>
              <c:f>高齢者!$G$14:$G$18</c:f>
              <c:numCache>
                <c:formatCode>General</c:formatCode>
                <c:ptCount val="5"/>
                <c:pt idx="0">
                  <c:v>75</c:v>
                </c:pt>
                <c:pt idx="1">
                  <c:v>66</c:v>
                </c:pt>
                <c:pt idx="2">
                  <c:v>72</c:v>
                </c:pt>
                <c:pt idx="3">
                  <c:v>69</c:v>
                </c:pt>
                <c:pt idx="4">
                  <c:v>70</c:v>
                </c:pt>
              </c:numCache>
            </c:numRef>
          </c:val>
        </c:ser>
        <c:ser>
          <c:idx val="6"/>
          <c:order val="6"/>
          <c:tx>
            <c:strRef>
              <c:f>高齢者!$H$13</c:f>
              <c:strCache>
                <c:ptCount val="1"/>
                <c:pt idx="0">
                  <c:v>要介護5</c:v>
                </c:pt>
              </c:strCache>
            </c:strRef>
          </c:tx>
          <c:spPr>
            <a:ln>
              <a:solidFill>
                <a:srgbClr val="4F81BD"/>
              </a:solidFill>
            </a:ln>
          </c:spPr>
          <c:dLbls>
            <c:showVal val="1"/>
          </c:dLbls>
          <c:cat>
            <c:strRef>
              <c:f>高齢者!$A$14:$A$18</c:f>
              <c:strCache>
                <c:ptCount val="5"/>
                <c:pt idx="0">
                  <c:v>Ｈ27</c:v>
                </c:pt>
                <c:pt idx="1">
                  <c:v>Ｈ28</c:v>
                </c:pt>
                <c:pt idx="2">
                  <c:v>Ｈ29</c:v>
                </c:pt>
                <c:pt idx="3">
                  <c:v>Ｈ30</c:v>
                </c:pt>
                <c:pt idx="4">
                  <c:v>Ｒ1</c:v>
                </c:pt>
              </c:strCache>
            </c:strRef>
          </c:cat>
          <c:val>
            <c:numRef>
              <c:f>高齢者!$H$14:$H$18</c:f>
              <c:numCache>
                <c:formatCode>General</c:formatCode>
                <c:ptCount val="5"/>
                <c:pt idx="0">
                  <c:v>67</c:v>
                </c:pt>
                <c:pt idx="1">
                  <c:v>68</c:v>
                </c:pt>
                <c:pt idx="2">
                  <c:v>59</c:v>
                </c:pt>
                <c:pt idx="3">
                  <c:v>55</c:v>
                </c:pt>
                <c:pt idx="4">
                  <c:v>60</c:v>
                </c:pt>
              </c:numCache>
            </c:numRef>
          </c:val>
        </c:ser>
        <c:ser>
          <c:idx val="7"/>
          <c:order val="7"/>
          <c:tx>
            <c:strRef>
              <c:f>高齢者!$I$13</c:f>
              <c:strCache>
                <c:ptCount val="1"/>
                <c:pt idx="0">
                  <c:v>合計</c:v>
                </c:pt>
              </c:strCache>
            </c:strRef>
          </c:tx>
          <c:spPr>
            <a:noFill/>
          </c:spPr>
          <c:dLbls>
            <c:dLblPos val="inBase"/>
            <c:showVal val="1"/>
          </c:dLbls>
          <c:cat>
            <c:strRef>
              <c:f>高齢者!$A$14:$A$18</c:f>
              <c:strCache>
                <c:ptCount val="5"/>
                <c:pt idx="0">
                  <c:v>Ｈ27</c:v>
                </c:pt>
                <c:pt idx="1">
                  <c:v>Ｈ28</c:v>
                </c:pt>
                <c:pt idx="2">
                  <c:v>Ｈ29</c:v>
                </c:pt>
                <c:pt idx="3">
                  <c:v>Ｈ30</c:v>
                </c:pt>
                <c:pt idx="4">
                  <c:v>Ｒ1</c:v>
                </c:pt>
              </c:strCache>
            </c:strRef>
          </c:cat>
          <c:val>
            <c:numRef>
              <c:f>高齢者!$I$14:$I$18</c:f>
              <c:numCache>
                <c:formatCode>General</c:formatCode>
                <c:ptCount val="5"/>
                <c:pt idx="0">
                  <c:v>526</c:v>
                </c:pt>
                <c:pt idx="1">
                  <c:v>507</c:v>
                </c:pt>
                <c:pt idx="2">
                  <c:v>511</c:v>
                </c:pt>
                <c:pt idx="3">
                  <c:v>495</c:v>
                </c:pt>
                <c:pt idx="4">
                  <c:v>496</c:v>
                </c:pt>
              </c:numCache>
            </c:numRef>
          </c:val>
        </c:ser>
        <c:overlap val="100"/>
        <c:axId val="52554752"/>
        <c:axId val="52696192"/>
      </c:barChart>
      <c:catAx>
        <c:axId val="52554752"/>
        <c:scaling>
          <c:orientation val="minMax"/>
        </c:scaling>
        <c:axPos val="b"/>
        <c:title>
          <c:tx>
            <c:rich>
              <a:bodyPr/>
              <a:lstStyle/>
              <a:p>
                <a:pPr>
                  <a:defRPr b="0">
                    <a:latin typeface="ＭＳ Ｐゴシック" pitchFamily="50" charset="-128"/>
                    <a:ea typeface="ＭＳ Ｐゴシック" pitchFamily="50" charset="-128"/>
                  </a:defRPr>
                </a:pPr>
                <a:r>
                  <a:rPr lang="ja-JP" altLang="en-US" b="0">
                    <a:latin typeface="ＭＳ Ｐ明朝" pitchFamily="18" charset="-128"/>
                    <a:ea typeface="ＭＳ Ｐ明朝" pitchFamily="18" charset="-128"/>
                  </a:rPr>
                  <a:t>（年）</a:t>
                </a:r>
              </a:p>
            </c:rich>
          </c:tx>
          <c:layout>
            <c:manualLayout>
              <c:xMode val="edge"/>
              <c:yMode val="edge"/>
              <c:x val="0.81930294007366389"/>
              <c:y val="0.89196797370025205"/>
            </c:manualLayout>
          </c:layout>
        </c:title>
        <c:tickLblPos val="nextTo"/>
        <c:crossAx val="52696192"/>
        <c:crosses val="autoZero"/>
        <c:auto val="1"/>
        <c:lblAlgn val="ctr"/>
        <c:lblOffset val="100"/>
      </c:catAx>
      <c:valAx>
        <c:axId val="52696192"/>
        <c:scaling>
          <c:orientation val="minMax"/>
          <c:max val="600"/>
        </c:scaling>
        <c:axPos val="l"/>
        <c:majorGridlines/>
        <c:title>
          <c:tx>
            <c:rich>
              <a:bodyPr rot="0" vert="horz"/>
              <a:lstStyle/>
              <a:p>
                <a:pPr>
                  <a:defRPr>
                    <a:latin typeface="+mn-ea"/>
                    <a:ea typeface="+mn-ea"/>
                  </a:defRPr>
                </a:pPr>
                <a:r>
                  <a:rPr lang="en-US" altLang="ja-JP" b="0">
                    <a:latin typeface="ＭＳ Ｐ明朝" pitchFamily="18" charset="-128"/>
                    <a:ea typeface="ＭＳ Ｐ明朝" pitchFamily="18" charset="-128"/>
                  </a:rPr>
                  <a:t>(</a:t>
                </a:r>
                <a:r>
                  <a:rPr lang="ja-JP" altLang="en-US" b="0">
                    <a:latin typeface="ＭＳ Ｐ明朝" pitchFamily="18" charset="-128"/>
                    <a:ea typeface="ＭＳ Ｐ明朝" pitchFamily="18" charset="-128"/>
                  </a:rPr>
                  <a:t>人）</a:t>
                </a:r>
              </a:p>
            </c:rich>
          </c:tx>
          <c:layout>
            <c:manualLayout>
              <c:xMode val="edge"/>
              <c:yMode val="edge"/>
              <c:x val="2.1933787688304011E-2"/>
              <c:y val="1.4249317320183459E-2"/>
            </c:manualLayout>
          </c:layout>
        </c:title>
        <c:numFmt formatCode="General" sourceLinked="1"/>
        <c:tickLblPos val="nextTo"/>
        <c:crossAx val="52554752"/>
        <c:crosses val="autoZero"/>
        <c:crossBetween val="between"/>
      </c:valAx>
    </c:plotArea>
    <c:legend>
      <c:legendPos val="r"/>
      <c:legendEntry>
        <c:idx val="0"/>
        <c:delete val="1"/>
      </c:legendEntry>
      <c:layout>
        <c:manualLayout>
          <c:xMode val="edge"/>
          <c:yMode val="edge"/>
          <c:x val="0.8470237465376117"/>
          <c:y val="0.2521310391756586"/>
          <c:w val="0.13453093066923946"/>
          <c:h val="0.53524409448819799"/>
        </c:manualLayout>
      </c:layout>
      <c:txPr>
        <a:bodyPr/>
        <a:lstStyle/>
        <a:p>
          <a:pPr>
            <a:defRPr sz="1050">
              <a:latin typeface="ＭＳ Ｐ明朝" pitchFamily="18" charset="-128"/>
              <a:ea typeface="ＭＳ Ｐ明朝" pitchFamily="18" charset="-128"/>
            </a:defRPr>
          </a:pPr>
          <a:endParaRPr lang="ja-JP"/>
        </a:p>
      </c:txPr>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ja-JP"/>
  <c:chart>
    <c:plotArea>
      <c:layout>
        <c:manualLayout>
          <c:layoutTarget val="inner"/>
          <c:xMode val="edge"/>
          <c:yMode val="edge"/>
          <c:x val="8.2798345122114633E-2"/>
          <c:y val="8.2942375670974622E-2"/>
          <c:w val="0.86512318163619373"/>
          <c:h val="0.72582851217132383"/>
        </c:manualLayout>
      </c:layout>
      <c:barChart>
        <c:barDir val="col"/>
        <c:grouping val="stacked"/>
        <c:ser>
          <c:idx val="0"/>
          <c:order val="0"/>
          <c:tx>
            <c:strRef>
              <c:f>障害者!$B$5</c:f>
              <c:strCache>
                <c:ptCount val="1"/>
                <c:pt idx="0">
                  <c:v>身体障害者手帳</c:v>
                </c:pt>
              </c:strCache>
            </c:strRef>
          </c:tx>
          <c:spPr>
            <a:solidFill>
              <a:schemeClr val="accent1">
                <a:lumMod val="40000"/>
                <a:lumOff val="60000"/>
              </a:schemeClr>
            </a:solidFill>
            <a:ln>
              <a:solidFill>
                <a:srgbClr val="4F81BD"/>
              </a:solidFill>
            </a:ln>
          </c:spPr>
          <c:dLbls>
            <c:dLbl>
              <c:idx val="0"/>
              <c:showVal val="1"/>
            </c:dLbl>
            <c:dLbl>
              <c:idx val="1"/>
              <c:showVal val="1"/>
            </c:dLbl>
            <c:dLbl>
              <c:idx val="2"/>
              <c:showVal val="1"/>
            </c:dLbl>
            <c:dLbl>
              <c:idx val="3"/>
              <c:showVal val="1"/>
            </c:dLbl>
            <c:dLbl>
              <c:idx val="4"/>
              <c:showVal val="1"/>
            </c:dLbl>
            <c:dLbl>
              <c:idx val="5"/>
              <c:showVal val="1"/>
            </c:dLbl>
            <c:dLbl>
              <c:idx val="6"/>
              <c:showVal val="1"/>
            </c:dLbl>
            <c:dLbl>
              <c:idx val="7"/>
              <c:showVal val="1"/>
            </c:dLbl>
            <c:delete val="1"/>
          </c:dLbls>
          <c:cat>
            <c:strRef>
              <c:f>障害者!$A$6:$A$10</c:f>
              <c:strCache>
                <c:ptCount val="5"/>
                <c:pt idx="0">
                  <c:v>Ｈ28</c:v>
                </c:pt>
                <c:pt idx="1">
                  <c:v>Ｈ29</c:v>
                </c:pt>
                <c:pt idx="2">
                  <c:v>Ｈ30</c:v>
                </c:pt>
                <c:pt idx="3">
                  <c:v>Ｒ1</c:v>
                </c:pt>
                <c:pt idx="4">
                  <c:v>Ｒ2</c:v>
                </c:pt>
              </c:strCache>
            </c:strRef>
          </c:cat>
          <c:val>
            <c:numRef>
              <c:f>障害者!$B$6:$B$10</c:f>
              <c:numCache>
                <c:formatCode>#,##0_ </c:formatCode>
                <c:ptCount val="5"/>
                <c:pt idx="0">
                  <c:v>469</c:v>
                </c:pt>
                <c:pt idx="1">
                  <c:v>454</c:v>
                </c:pt>
                <c:pt idx="2">
                  <c:v>458</c:v>
                </c:pt>
                <c:pt idx="3">
                  <c:v>458</c:v>
                </c:pt>
                <c:pt idx="4">
                  <c:v>448</c:v>
                </c:pt>
              </c:numCache>
            </c:numRef>
          </c:val>
        </c:ser>
        <c:ser>
          <c:idx val="1"/>
          <c:order val="1"/>
          <c:tx>
            <c:strRef>
              <c:f>障害者!$C$5</c:f>
              <c:strCache>
                <c:ptCount val="1"/>
                <c:pt idx="0">
                  <c:v>療育手帳</c:v>
                </c:pt>
              </c:strCache>
            </c:strRef>
          </c:tx>
          <c:spPr>
            <a:solidFill>
              <a:srgbClr val="E6B9B8"/>
            </a:solidFill>
            <a:ln>
              <a:solidFill>
                <a:srgbClr val="4F81BD"/>
              </a:solidFill>
            </a:ln>
          </c:spPr>
          <c:dLbls>
            <c:showVal val="1"/>
          </c:dLbls>
          <c:cat>
            <c:strRef>
              <c:f>障害者!$A$6:$A$10</c:f>
              <c:strCache>
                <c:ptCount val="5"/>
                <c:pt idx="0">
                  <c:v>Ｈ28</c:v>
                </c:pt>
                <c:pt idx="1">
                  <c:v>Ｈ29</c:v>
                </c:pt>
                <c:pt idx="2">
                  <c:v>Ｈ30</c:v>
                </c:pt>
                <c:pt idx="3">
                  <c:v>Ｒ1</c:v>
                </c:pt>
                <c:pt idx="4">
                  <c:v>Ｒ2</c:v>
                </c:pt>
              </c:strCache>
            </c:strRef>
          </c:cat>
          <c:val>
            <c:numRef>
              <c:f>障害者!$C$6:$C$10</c:f>
              <c:numCache>
                <c:formatCode>General</c:formatCode>
                <c:ptCount val="5"/>
                <c:pt idx="0">
                  <c:v>95</c:v>
                </c:pt>
                <c:pt idx="1">
                  <c:v>99</c:v>
                </c:pt>
                <c:pt idx="2">
                  <c:v>98</c:v>
                </c:pt>
                <c:pt idx="3">
                  <c:v>104</c:v>
                </c:pt>
                <c:pt idx="4">
                  <c:v>106</c:v>
                </c:pt>
              </c:numCache>
            </c:numRef>
          </c:val>
        </c:ser>
        <c:ser>
          <c:idx val="2"/>
          <c:order val="2"/>
          <c:tx>
            <c:strRef>
              <c:f>障害者!$D$5</c:f>
              <c:strCache>
                <c:ptCount val="1"/>
                <c:pt idx="0">
                  <c:v>精神障害者保健福祉手帳</c:v>
                </c:pt>
              </c:strCache>
            </c:strRef>
          </c:tx>
          <c:spPr>
            <a:solidFill>
              <a:schemeClr val="accent3">
                <a:lumMod val="60000"/>
                <a:lumOff val="40000"/>
              </a:schemeClr>
            </a:solidFill>
            <a:ln>
              <a:solidFill>
                <a:schemeClr val="accent1"/>
              </a:solidFill>
            </a:ln>
          </c:spPr>
          <c:dLbls>
            <c:showVal val="1"/>
          </c:dLbls>
          <c:cat>
            <c:strRef>
              <c:f>障害者!$A$6:$A$10</c:f>
              <c:strCache>
                <c:ptCount val="5"/>
                <c:pt idx="0">
                  <c:v>Ｈ28</c:v>
                </c:pt>
                <c:pt idx="1">
                  <c:v>Ｈ29</c:v>
                </c:pt>
                <c:pt idx="2">
                  <c:v>Ｈ30</c:v>
                </c:pt>
                <c:pt idx="3">
                  <c:v>Ｒ1</c:v>
                </c:pt>
                <c:pt idx="4">
                  <c:v>Ｒ2</c:v>
                </c:pt>
              </c:strCache>
            </c:strRef>
          </c:cat>
          <c:val>
            <c:numRef>
              <c:f>障害者!$D$6:$D$10</c:f>
              <c:numCache>
                <c:formatCode>General</c:formatCode>
                <c:ptCount val="5"/>
                <c:pt idx="0">
                  <c:v>56</c:v>
                </c:pt>
                <c:pt idx="1">
                  <c:v>59</c:v>
                </c:pt>
                <c:pt idx="2">
                  <c:v>63</c:v>
                </c:pt>
                <c:pt idx="3">
                  <c:v>75</c:v>
                </c:pt>
                <c:pt idx="4">
                  <c:v>74</c:v>
                </c:pt>
              </c:numCache>
            </c:numRef>
          </c:val>
        </c:ser>
        <c:ser>
          <c:idx val="3"/>
          <c:order val="3"/>
          <c:tx>
            <c:strRef>
              <c:f>障害者!$E$5</c:f>
              <c:strCache>
                <c:ptCount val="1"/>
              </c:strCache>
            </c:strRef>
          </c:tx>
          <c:spPr>
            <a:noFill/>
          </c:spPr>
          <c:dLbls>
            <c:dLblPos val="inBase"/>
            <c:showVal val="1"/>
          </c:dLbls>
          <c:cat>
            <c:strRef>
              <c:f>障害者!$A$6:$A$10</c:f>
              <c:strCache>
                <c:ptCount val="5"/>
                <c:pt idx="0">
                  <c:v>Ｈ28</c:v>
                </c:pt>
                <c:pt idx="1">
                  <c:v>Ｈ29</c:v>
                </c:pt>
                <c:pt idx="2">
                  <c:v>Ｈ30</c:v>
                </c:pt>
                <c:pt idx="3">
                  <c:v>Ｒ1</c:v>
                </c:pt>
                <c:pt idx="4">
                  <c:v>Ｒ2</c:v>
                </c:pt>
              </c:strCache>
            </c:strRef>
          </c:cat>
          <c:val>
            <c:numRef>
              <c:f>障害者!$E$6:$E$10</c:f>
              <c:numCache>
                <c:formatCode>#,##0_ </c:formatCode>
                <c:ptCount val="5"/>
                <c:pt idx="0">
                  <c:v>620</c:v>
                </c:pt>
                <c:pt idx="1">
                  <c:v>612</c:v>
                </c:pt>
                <c:pt idx="2">
                  <c:v>619</c:v>
                </c:pt>
                <c:pt idx="3">
                  <c:v>637</c:v>
                </c:pt>
                <c:pt idx="4">
                  <c:v>628</c:v>
                </c:pt>
              </c:numCache>
            </c:numRef>
          </c:val>
        </c:ser>
        <c:overlap val="100"/>
        <c:axId val="52749440"/>
        <c:axId val="52751360"/>
      </c:barChart>
      <c:catAx>
        <c:axId val="52749440"/>
        <c:scaling>
          <c:orientation val="minMax"/>
        </c:scaling>
        <c:axPos val="b"/>
        <c:title>
          <c:tx>
            <c:rich>
              <a:bodyPr/>
              <a:lstStyle/>
              <a:p>
                <a:pPr>
                  <a:defRPr b="0">
                    <a:latin typeface="ＭＳ Ｐ明朝" pitchFamily="18" charset="-128"/>
                    <a:ea typeface="ＭＳ Ｐ明朝" pitchFamily="18" charset="-128"/>
                  </a:defRPr>
                </a:pPr>
                <a:r>
                  <a:rPr lang="en-US" altLang="ja-JP" b="0">
                    <a:latin typeface="ＭＳ Ｐ明朝" pitchFamily="18" charset="-128"/>
                    <a:ea typeface="ＭＳ Ｐ明朝" pitchFamily="18" charset="-128"/>
                  </a:rPr>
                  <a:t>(</a:t>
                </a:r>
                <a:r>
                  <a:rPr lang="ja-JP" altLang="en-US" b="0">
                    <a:latin typeface="ＭＳ Ｐ明朝" pitchFamily="18" charset="-128"/>
                    <a:ea typeface="ＭＳ Ｐ明朝" pitchFamily="18" charset="-128"/>
                  </a:rPr>
                  <a:t>年</a:t>
                </a:r>
                <a:r>
                  <a:rPr lang="en-US" altLang="ja-JP" b="0">
                    <a:latin typeface="ＭＳ Ｐ明朝" pitchFamily="18" charset="-128"/>
                    <a:ea typeface="ＭＳ Ｐ明朝" pitchFamily="18" charset="-128"/>
                  </a:rPr>
                  <a:t>)</a:t>
                </a:r>
                <a:endParaRPr lang="ja-JP" altLang="en-US" b="0">
                  <a:latin typeface="ＭＳ Ｐ明朝" pitchFamily="18" charset="-128"/>
                  <a:ea typeface="ＭＳ Ｐ明朝" pitchFamily="18" charset="-128"/>
                </a:endParaRPr>
              </a:p>
            </c:rich>
          </c:tx>
          <c:layout>
            <c:manualLayout>
              <c:xMode val="edge"/>
              <c:yMode val="edge"/>
              <c:x val="0.90597571066329075"/>
              <c:y val="0.83150649237470264"/>
            </c:manualLayout>
          </c:layout>
        </c:title>
        <c:numFmt formatCode="General" sourceLinked="1"/>
        <c:tickLblPos val="nextTo"/>
        <c:crossAx val="52751360"/>
        <c:crosses val="autoZero"/>
        <c:auto val="1"/>
        <c:lblAlgn val="ctr"/>
        <c:lblOffset val="100"/>
      </c:catAx>
      <c:valAx>
        <c:axId val="52751360"/>
        <c:scaling>
          <c:orientation val="minMax"/>
          <c:max val="700"/>
        </c:scaling>
        <c:axPos val="l"/>
        <c:majorGridlines/>
        <c:title>
          <c:tx>
            <c:rich>
              <a:bodyPr rot="0" vert="horz"/>
              <a:lstStyle/>
              <a:p>
                <a:pPr>
                  <a:defRPr b="0">
                    <a:latin typeface="ＭＳ Ｐ明朝" pitchFamily="18" charset="-128"/>
                    <a:ea typeface="ＭＳ Ｐ明朝" pitchFamily="18" charset="-128"/>
                  </a:defRPr>
                </a:pPr>
                <a:r>
                  <a:rPr lang="en-US" altLang="ja-JP" b="0">
                    <a:latin typeface="ＭＳ Ｐ明朝" pitchFamily="18" charset="-128"/>
                    <a:ea typeface="ＭＳ Ｐ明朝" pitchFamily="18" charset="-128"/>
                  </a:rPr>
                  <a:t>(</a:t>
                </a:r>
                <a:r>
                  <a:rPr lang="ja-JP" altLang="en-US" b="0">
                    <a:latin typeface="ＭＳ Ｐ明朝" pitchFamily="18" charset="-128"/>
                    <a:ea typeface="ＭＳ Ｐ明朝" pitchFamily="18" charset="-128"/>
                  </a:rPr>
                  <a:t>人</a:t>
                </a:r>
                <a:r>
                  <a:rPr lang="en-US" altLang="ja-JP" b="0">
                    <a:latin typeface="ＭＳ Ｐ明朝" pitchFamily="18" charset="-128"/>
                    <a:ea typeface="ＭＳ Ｐ明朝" pitchFamily="18" charset="-128"/>
                  </a:rPr>
                  <a:t>)</a:t>
                </a:r>
                <a:endParaRPr lang="ja-JP" altLang="en-US" b="0">
                  <a:latin typeface="ＭＳ Ｐ明朝" pitchFamily="18" charset="-128"/>
                  <a:ea typeface="ＭＳ Ｐ明朝" pitchFamily="18" charset="-128"/>
                </a:endParaRPr>
              </a:p>
            </c:rich>
          </c:tx>
          <c:layout>
            <c:manualLayout>
              <c:xMode val="edge"/>
              <c:yMode val="edge"/>
              <c:x val="2.7676498064860652E-2"/>
              <c:y val="1.2551349286863803E-2"/>
            </c:manualLayout>
          </c:layout>
        </c:title>
        <c:numFmt formatCode="#,##0_ " sourceLinked="1"/>
        <c:tickLblPos val="nextTo"/>
        <c:crossAx val="52749440"/>
        <c:crosses val="autoZero"/>
        <c:crossBetween val="between"/>
      </c:valAx>
    </c:plotArea>
    <c:legend>
      <c:legendPos val="b"/>
      <c:layout>
        <c:manualLayout>
          <c:xMode val="edge"/>
          <c:yMode val="edge"/>
          <c:x val="0.12707789492415117"/>
          <c:y val="0.86761848974973632"/>
          <c:w val="0.75058233240854655"/>
          <c:h val="7.3493592722703824E-2"/>
        </c:manualLayout>
      </c:layout>
      <c:spPr>
        <a:noFill/>
      </c:spPr>
      <c:txPr>
        <a:bodyPr/>
        <a:lstStyle/>
        <a:p>
          <a:pPr>
            <a:defRPr sz="1050">
              <a:latin typeface="ＭＳ Ｐ明朝" pitchFamily="18" charset="-128"/>
              <a:ea typeface="ＭＳ Ｐ明朝" pitchFamily="18" charset="-128"/>
            </a:defRPr>
          </a:pPr>
          <a:endParaRPr lang="ja-JP"/>
        </a:p>
      </c:txPr>
    </c:legend>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ja-JP"/>
  <c:style val="34"/>
  <c:chart>
    <c:autoTitleDeleted val="1"/>
    <c:plotArea>
      <c:layout>
        <c:manualLayout>
          <c:layoutTarget val="inner"/>
          <c:xMode val="edge"/>
          <c:yMode val="edge"/>
          <c:x val="7.7259027249169138E-2"/>
          <c:y val="7.6783435403907904E-2"/>
          <c:w val="0.89201558996884456"/>
          <c:h val="0.73221930592009332"/>
        </c:manualLayout>
      </c:layout>
      <c:barChart>
        <c:barDir val="col"/>
        <c:grouping val="stacked"/>
        <c:ser>
          <c:idx val="0"/>
          <c:order val="0"/>
          <c:tx>
            <c:strRef>
              <c:f>子ども!$A$68</c:f>
              <c:strCache>
                <c:ptCount val="1"/>
                <c:pt idx="0">
                  <c:v>0～3歳</c:v>
                </c:pt>
              </c:strCache>
            </c:strRef>
          </c:tx>
          <c:spPr>
            <a:solidFill>
              <a:srgbClr val="1F497D">
                <a:lumMod val="40000"/>
                <a:lumOff val="60000"/>
              </a:srgbClr>
            </a:solidFill>
            <a:ln>
              <a:solidFill>
                <a:srgbClr val="4F81BD"/>
              </a:solidFill>
            </a:ln>
          </c:spPr>
          <c:cat>
            <c:strRef>
              <c:f>子ども!$B$67:$G$67</c:f>
              <c:strCache>
                <c:ptCount val="6"/>
                <c:pt idx="0">
                  <c:v>H27</c:v>
                </c:pt>
                <c:pt idx="1">
                  <c:v>H28</c:v>
                </c:pt>
                <c:pt idx="2">
                  <c:v>H29</c:v>
                </c:pt>
                <c:pt idx="3">
                  <c:v>H30</c:v>
                </c:pt>
                <c:pt idx="4">
                  <c:v>Ｒ1</c:v>
                </c:pt>
                <c:pt idx="5">
                  <c:v>Ｒ2</c:v>
                </c:pt>
              </c:strCache>
            </c:strRef>
          </c:cat>
          <c:val>
            <c:numRef>
              <c:f>子ども!$B$68:$G$68</c:f>
              <c:numCache>
                <c:formatCode>General</c:formatCode>
                <c:ptCount val="6"/>
                <c:pt idx="0">
                  <c:v>257</c:v>
                </c:pt>
                <c:pt idx="1">
                  <c:v>253</c:v>
                </c:pt>
                <c:pt idx="2">
                  <c:v>250</c:v>
                </c:pt>
                <c:pt idx="3">
                  <c:v>235</c:v>
                </c:pt>
                <c:pt idx="4">
                  <c:v>216</c:v>
                </c:pt>
                <c:pt idx="5">
                  <c:v>219</c:v>
                </c:pt>
              </c:numCache>
            </c:numRef>
          </c:val>
        </c:ser>
        <c:ser>
          <c:idx val="1"/>
          <c:order val="1"/>
          <c:tx>
            <c:strRef>
              <c:f>子ども!$A$69</c:f>
              <c:strCache>
                <c:ptCount val="1"/>
                <c:pt idx="0">
                  <c:v>4～6歳</c:v>
                </c:pt>
              </c:strCache>
            </c:strRef>
          </c:tx>
          <c:spPr>
            <a:solidFill>
              <a:schemeClr val="accent2">
                <a:lumMod val="60000"/>
                <a:lumOff val="40000"/>
              </a:schemeClr>
            </a:solidFill>
            <a:ln>
              <a:solidFill>
                <a:srgbClr val="4F81BD"/>
              </a:solidFill>
            </a:ln>
          </c:spPr>
          <c:cat>
            <c:strRef>
              <c:f>子ども!$B$67:$G$67</c:f>
              <c:strCache>
                <c:ptCount val="6"/>
                <c:pt idx="0">
                  <c:v>H27</c:v>
                </c:pt>
                <c:pt idx="1">
                  <c:v>H28</c:v>
                </c:pt>
                <c:pt idx="2">
                  <c:v>H29</c:v>
                </c:pt>
                <c:pt idx="3">
                  <c:v>H30</c:v>
                </c:pt>
                <c:pt idx="4">
                  <c:v>Ｒ1</c:v>
                </c:pt>
                <c:pt idx="5">
                  <c:v>Ｒ2</c:v>
                </c:pt>
              </c:strCache>
            </c:strRef>
          </c:cat>
          <c:val>
            <c:numRef>
              <c:f>子ども!$B$69:$G$69</c:f>
              <c:numCache>
                <c:formatCode>General</c:formatCode>
                <c:ptCount val="6"/>
                <c:pt idx="0">
                  <c:v>213</c:v>
                </c:pt>
                <c:pt idx="1">
                  <c:v>206</c:v>
                </c:pt>
                <c:pt idx="2">
                  <c:v>206</c:v>
                </c:pt>
                <c:pt idx="3">
                  <c:v>190</c:v>
                </c:pt>
                <c:pt idx="4">
                  <c:v>207</c:v>
                </c:pt>
                <c:pt idx="5">
                  <c:v>207</c:v>
                </c:pt>
              </c:numCache>
            </c:numRef>
          </c:val>
        </c:ser>
        <c:ser>
          <c:idx val="2"/>
          <c:order val="2"/>
          <c:tx>
            <c:strRef>
              <c:f>子ども!$A$70</c:f>
              <c:strCache>
                <c:ptCount val="1"/>
                <c:pt idx="0">
                  <c:v>7～12歳</c:v>
                </c:pt>
              </c:strCache>
            </c:strRef>
          </c:tx>
          <c:spPr>
            <a:solidFill>
              <a:schemeClr val="accent3">
                <a:lumMod val="60000"/>
                <a:lumOff val="40000"/>
              </a:schemeClr>
            </a:solidFill>
            <a:ln>
              <a:solidFill>
                <a:srgbClr val="4F81BD"/>
              </a:solidFill>
            </a:ln>
          </c:spPr>
          <c:cat>
            <c:strRef>
              <c:f>子ども!$B$67:$G$67</c:f>
              <c:strCache>
                <c:ptCount val="6"/>
                <c:pt idx="0">
                  <c:v>H27</c:v>
                </c:pt>
                <c:pt idx="1">
                  <c:v>H28</c:v>
                </c:pt>
                <c:pt idx="2">
                  <c:v>H29</c:v>
                </c:pt>
                <c:pt idx="3">
                  <c:v>H30</c:v>
                </c:pt>
                <c:pt idx="4">
                  <c:v>Ｒ1</c:v>
                </c:pt>
                <c:pt idx="5">
                  <c:v>Ｒ2</c:v>
                </c:pt>
              </c:strCache>
            </c:strRef>
          </c:cat>
          <c:val>
            <c:numRef>
              <c:f>子ども!$B$70:$G$70</c:f>
              <c:numCache>
                <c:formatCode>General</c:formatCode>
                <c:ptCount val="6"/>
                <c:pt idx="0">
                  <c:v>480</c:v>
                </c:pt>
                <c:pt idx="1">
                  <c:v>470</c:v>
                </c:pt>
                <c:pt idx="2">
                  <c:v>455</c:v>
                </c:pt>
                <c:pt idx="3">
                  <c:v>456</c:v>
                </c:pt>
                <c:pt idx="4">
                  <c:v>430</c:v>
                </c:pt>
                <c:pt idx="5">
                  <c:v>424</c:v>
                </c:pt>
              </c:numCache>
            </c:numRef>
          </c:val>
        </c:ser>
        <c:ser>
          <c:idx val="3"/>
          <c:order val="3"/>
          <c:tx>
            <c:strRef>
              <c:f>子ども!$A$71</c:f>
              <c:strCache>
                <c:ptCount val="1"/>
                <c:pt idx="0">
                  <c:v>13～15歳</c:v>
                </c:pt>
              </c:strCache>
            </c:strRef>
          </c:tx>
          <c:spPr>
            <a:solidFill>
              <a:schemeClr val="accent4">
                <a:lumMod val="60000"/>
                <a:lumOff val="40000"/>
              </a:schemeClr>
            </a:solidFill>
            <a:ln>
              <a:solidFill>
                <a:srgbClr val="4F81BD"/>
              </a:solidFill>
            </a:ln>
          </c:spPr>
          <c:cat>
            <c:strRef>
              <c:f>子ども!$B$67:$G$67</c:f>
              <c:strCache>
                <c:ptCount val="6"/>
                <c:pt idx="0">
                  <c:v>H27</c:v>
                </c:pt>
                <c:pt idx="1">
                  <c:v>H28</c:v>
                </c:pt>
                <c:pt idx="2">
                  <c:v>H29</c:v>
                </c:pt>
                <c:pt idx="3">
                  <c:v>H30</c:v>
                </c:pt>
                <c:pt idx="4">
                  <c:v>Ｒ1</c:v>
                </c:pt>
                <c:pt idx="5">
                  <c:v>Ｒ2</c:v>
                </c:pt>
              </c:strCache>
            </c:strRef>
          </c:cat>
          <c:val>
            <c:numRef>
              <c:f>子ども!$B$71:$G$71</c:f>
              <c:numCache>
                <c:formatCode>General</c:formatCode>
                <c:ptCount val="6"/>
                <c:pt idx="0">
                  <c:v>270</c:v>
                </c:pt>
                <c:pt idx="1">
                  <c:v>265</c:v>
                </c:pt>
                <c:pt idx="2">
                  <c:v>243</c:v>
                </c:pt>
                <c:pt idx="3">
                  <c:v>226</c:v>
                </c:pt>
                <c:pt idx="4">
                  <c:v>231</c:v>
                </c:pt>
                <c:pt idx="5">
                  <c:v>225</c:v>
                </c:pt>
              </c:numCache>
            </c:numRef>
          </c:val>
        </c:ser>
        <c:ser>
          <c:idx val="4"/>
          <c:order val="4"/>
          <c:tx>
            <c:strRef>
              <c:f>子ども!$A$72</c:f>
              <c:strCache>
                <c:ptCount val="1"/>
                <c:pt idx="0">
                  <c:v>16～18歳</c:v>
                </c:pt>
              </c:strCache>
            </c:strRef>
          </c:tx>
          <c:spPr>
            <a:solidFill>
              <a:schemeClr val="accent5">
                <a:lumMod val="40000"/>
                <a:lumOff val="60000"/>
              </a:schemeClr>
            </a:solidFill>
            <a:ln>
              <a:solidFill>
                <a:srgbClr val="4F81BD"/>
              </a:solidFill>
            </a:ln>
          </c:spPr>
          <c:cat>
            <c:strRef>
              <c:f>子ども!$B$67:$G$67</c:f>
              <c:strCache>
                <c:ptCount val="6"/>
                <c:pt idx="0">
                  <c:v>H27</c:v>
                </c:pt>
                <c:pt idx="1">
                  <c:v>H28</c:v>
                </c:pt>
                <c:pt idx="2">
                  <c:v>H29</c:v>
                </c:pt>
                <c:pt idx="3">
                  <c:v>H30</c:v>
                </c:pt>
                <c:pt idx="4">
                  <c:v>Ｒ1</c:v>
                </c:pt>
                <c:pt idx="5">
                  <c:v>Ｒ2</c:v>
                </c:pt>
              </c:strCache>
            </c:strRef>
          </c:cat>
          <c:val>
            <c:numRef>
              <c:f>子ども!$B$72:$G$72</c:f>
              <c:numCache>
                <c:formatCode>General</c:formatCode>
                <c:ptCount val="6"/>
                <c:pt idx="0">
                  <c:v>276</c:v>
                </c:pt>
                <c:pt idx="1">
                  <c:v>262</c:v>
                </c:pt>
                <c:pt idx="2">
                  <c:v>269</c:v>
                </c:pt>
                <c:pt idx="3">
                  <c:v>263</c:v>
                </c:pt>
                <c:pt idx="4">
                  <c:v>255</c:v>
                </c:pt>
                <c:pt idx="5">
                  <c:v>238</c:v>
                </c:pt>
              </c:numCache>
            </c:numRef>
          </c:val>
        </c:ser>
        <c:ser>
          <c:idx val="5"/>
          <c:order val="5"/>
          <c:tx>
            <c:strRef>
              <c:f>子ども!$A$73</c:f>
              <c:strCache>
                <c:ptCount val="1"/>
              </c:strCache>
            </c:strRef>
          </c:tx>
          <c:spPr>
            <a:noFill/>
            <a:ln>
              <a:noFill/>
            </a:ln>
          </c:spPr>
          <c:dLbls>
            <c:dLbl>
              <c:idx val="0"/>
              <c:layout>
                <c:manualLayout>
                  <c:x val="-1.1760470418816836E-3"/>
                  <c:y val="6.6157752079355148E-2"/>
                </c:manualLayout>
              </c:layout>
              <c:dLblPos val="ctr"/>
              <c:showVal val="1"/>
            </c:dLbl>
            <c:dLbl>
              <c:idx val="4"/>
              <c:layout>
                <c:manualLayout>
                  <c:x val="-1.3543829409383705E-3"/>
                  <c:y val="0.1255663089846466"/>
                </c:manualLayout>
              </c:layout>
              <c:dLblPos val="ctr"/>
              <c:showVal val="1"/>
            </c:dLbl>
            <c:dLbl>
              <c:idx val="5"/>
              <c:layout>
                <c:manualLayout>
                  <c:x val="8.5678344933252536E-4"/>
                  <c:y val="0.12791811524752741"/>
                </c:manualLayout>
              </c:layout>
              <c:dLblPos val="ctr"/>
              <c:showVal val="1"/>
            </c:dLbl>
            <c:dLblPos val="inBase"/>
            <c:showVal val="1"/>
          </c:dLbls>
          <c:cat>
            <c:strRef>
              <c:f>子ども!$B$67:$G$67</c:f>
              <c:strCache>
                <c:ptCount val="6"/>
                <c:pt idx="0">
                  <c:v>H27</c:v>
                </c:pt>
                <c:pt idx="1">
                  <c:v>H28</c:v>
                </c:pt>
                <c:pt idx="2">
                  <c:v>H29</c:v>
                </c:pt>
                <c:pt idx="3">
                  <c:v>H30</c:v>
                </c:pt>
                <c:pt idx="4">
                  <c:v>Ｒ1</c:v>
                </c:pt>
                <c:pt idx="5">
                  <c:v>Ｒ2</c:v>
                </c:pt>
              </c:strCache>
            </c:strRef>
          </c:cat>
          <c:val>
            <c:numRef>
              <c:f>子ども!$B$73:$G$73</c:f>
              <c:numCache>
                <c:formatCode>#,##0;[Red]\-#,##0</c:formatCode>
                <c:ptCount val="6"/>
                <c:pt idx="0">
                  <c:v>1496</c:v>
                </c:pt>
                <c:pt idx="1">
                  <c:v>1456</c:v>
                </c:pt>
                <c:pt idx="2">
                  <c:v>1423</c:v>
                </c:pt>
                <c:pt idx="3">
                  <c:v>1370</c:v>
                </c:pt>
                <c:pt idx="4">
                  <c:v>1339</c:v>
                </c:pt>
                <c:pt idx="5">
                  <c:v>1313</c:v>
                </c:pt>
              </c:numCache>
            </c:numRef>
          </c:val>
        </c:ser>
        <c:dLbls>
          <c:showVal val="1"/>
        </c:dLbls>
        <c:gapWidth val="95"/>
        <c:overlap val="100"/>
        <c:axId val="52835456"/>
        <c:axId val="52837376"/>
      </c:barChart>
      <c:catAx>
        <c:axId val="52835456"/>
        <c:scaling>
          <c:orientation val="minMax"/>
        </c:scaling>
        <c:axPos val="b"/>
        <c:title>
          <c:tx>
            <c:rich>
              <a:bodyPr/>
              <a:lstStyle/>
              <a:p>
                <a:pPr>
                  <a:defRPr b="0">
                    <a:latin typeface="+mn-ea"/>
                    <a:ea typeface="+mn-ea"/>
                  </a:defRPr>
                </a:pPr>
                <a:r>
                  <a:rPr lang="en-US" b="0">
                    <a:latin typeface="ＭＳ Ｐ明朝" pitchFamily="18" charset="-128"/>
                    <a:ea typeface="ＭＳ Ｐ明朝" pitchFamily="18" charset="-128"/>
                  </a:rPr>
                  <a:t>(</a:t>
                </a:r>
                <a:r>
                  <a:rPr lang="ja-JP" b="0">
                    <a:latin typeface="ＭＳ Ｐ明朝" pitchFamily="18" charset="-128"/>
                    <a:ea typeface="ＭＳ Ｐ明朝" pitchFamily="18" charset="-128"/>
                  </a:rPr>
                  <a:t>年</a:t>
                </a:r>
                <a:r>
                  <a:rPr lang="en-US" b="0">
                    <a:latin typeface="ＭＳ Ｐ明朝" pitchFamily="18" charset="-128"/>
                    <a:ea typeface="ＭＳ Ｐ明朝" pitchFamily="18" charset="-128"/>
                  </a:rPr>
                  <a:t>)</a:t>
                </a:r>
                <a:endParaRPr lang="ja-JP" b="0">
                  <a:latin typeface="ＭＳ Ｐ明朝" pitchFamily="18" charset="-128"/>
                  <a:ea typeface="ＭＳ Ｐ明朝" pitchFamily="18" charset="-128"/>
                </a:endParaRPr>
              </a:p>
            </c:rich>
          </c:tx>
          <c:layout>
            <c:manualLayout>
              <c:xMode val="edge"/>
              <c:yMode val="edge"/>
              <c:x val="0.93364254841279171"/>
              <c:y val="0.82738253183745325"/>
            </c:manualLayout>
          </c:layout>
        </c:title>
        <c:numFmt formatCode="General" sourceLinked="1"/>
        <c:majorTickMark val="none"/>
        <c:tickLblPos val="nextTo"/>
        <c:crossAx val="52837376"/>
        <c:crosses val="autoZero"/>
        <c:auto val="1"/>
        <c:lblAlgn val="ctr"/>
        <c:lblOffset val="100"/>
      </c:catAx>
      <c:valAx>
        <c:axId val="52837376"/>
        <c:scaling>
          <c:orientation val="minMax"/>
          <c:max val="1600"/>
        </c:scaling>
        <c:axPos val="l"/>
        <c:majorGridlines/>
        <c:title>
          <c:tx>
            <c:rich>
              <a:bodyPr rot="0" vert="horz"/>
              <a:lstStyle/>
              <a:p>
                <a:pPr>
                  <a:defRPr b="0">
                    <a:latin typeface="ＭＳ Ｐ明朝" pitchFamily="18" charset="-128"/>
                    <a:ea typeface="ＭＳ Ｐ明朝" pitchFamily="18" charset="-128"/>
                  </a:defRPr>
                </a:pPr>
                <a:r>
                  <a:rPr lang="en-US" b="0">
                    <a:latin typeface="ＭＳ Ｐ明朝" pitchFamily="18" charset="-128"/>
                    <a:ea typeface="ＭＳ Ｐ明朝" pitchFamily="18" charset="-128"/>
                  </a:rPr>
                  <a:t>(</a:t>
                </a:r>
                <a:r>
                  <a:rPr lang="ja-JP" b="0">
                    <a:latin typeface="ＭＳ Ｐ明朝" pitchFamily="18" charset="-128"/>
                    <a:ea typeface="ＭＳ Ｐ明朝" pitchFamily="18" charset="-128"/>
                  </a:rPr>
                  <a:t>人</a:t>
                </a:r>
                <a:r>
                  <a:rPr lang="en-US" b="0">
                    <a:latin typeface="ＭＳ Ｐ明朝" pitchFamily="18" charset="-128"/>
                    <a:ea typeface="ＭＳ Ｐ明朝" pitchFamily="18" charset="-128"/>
                  </a:rPr>
                  <a:t>)</a:t>
                </a:r>
                <a:endParaRPr lang="ja-JP" b="0">
                  <a:latin typeface="ＭＳ Ｐ明朝" pitchFamily="18" charset="-128"/>
                  <a:ea typeface="ＭＳ Ｐ明朝" pitchFamily="18" charset="-128"/>
                </a:endParaRPr>
              </a:p>
            </c:rich>
          </c:tx>
          <c:layout>
            <c:manualLayout>
              <c:xMode val="edge"/>
              <c:yMode val="edge"/>
              <c:x val="1.8018018018018021E-2"/>
              <c:y val="9.6544288932100021E-3"/>
            </c:manualLayout>
          </c:layout>
        </c:title>
        <c:numFmt formatCode="#,##0_);#,##0" sourceLinked="0"/>
        <c:tickLblPos val="nextTo"/>
        <c:crossAx val="52835456"/>
        <c:crosses val="autoZero"/>
        <c:crossBetween val="between"/>
      </c:valAx>
      <c:spPr>
        <a:noFill/>
      </c:spPr>
    </c:plotArea>
    <c:legend>
      <c:legendPos val="b"/>
      <c:legendEntry>
        <c:idx val="5"/>
        <c:delete val="1"/>
      </c:legendEntry>
      <c:layout>
        <c:manualLayout>
          <c:xMode val="edge"/>
          <c:yMode val="edge"/>
          <c:x val="8.3621423597102021E-2"/>
          <c:y val="0.88453331616926556"/>
          <c:w val="0.85397957012130365"/>
          <c:h val="5.8950002887780836E-2"/>
        </c:manualLayout>
      </c:layout>
      <c:txPr>
        <a:bodyPr/>
        <a:lstStyle/>
        <a:p>
          <a:pPr>
            <a:defRPr sz="1050">
              <a:latin typeface="ＭＳ Ｐ明朝" pitchFamily="18" charset="-128"/>
              <a:ea typeface="ＭＳ Ｐ明朝" pitchFamily="18" charset="-128"/>
            </a:defRPr>
          </a:pPr>
          <a:endParaRPr lang="ja-JP"/>
        </a:p>
      </c:txPr>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0.51891</cdr:x>
      <cdr:y>0.89421</cdr:y>
    </cdr:from>
    <cdr:to>
      <cdr:x>0.92772</cdr:x>
      <cdr:y>0.94494</cdr:y>
    </cdr:to>
    <cdr:sp macro="" textlink="">
      <cdr:nvSpPr>
        <cdr:cNvPr id="10" name="テキスト ボックス 9"/>
        <cdr:cNvSpPr txBox="1"/>
      </cdr:nvSpPr>
      <cdr:spPr>
        <a:xfrm xmlns:a="http://schemas.openxmlformats.org/drawingml/2006/main">
          <a:off x="3620820" y="5098230"/>
          <a:ext cx="2852572" cy="2892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dr:relSizeAnchor xmlns:cdr="http://schemas.openxmlformats.org/drawingml/2006/chartDrawing">
    <cdr:from>
      <cdr:x>0.18719</cdr:x>
      <cdr:y>0.93368</cdr:y>
    </cdr:from>
    <cdr:to>
      <cdr:x>0.98452</cdr:x>
      <cdr:y>0.98728</cdr:y>
    </cdr:to>
    <cdr:sp macro="" textlink="">
      <cdr:nvSpPr>
        <cdr:cNvPr id="11" name="テキスト ボックス 10"/>
        <cdr:cNvSpPr txBox="1"/>
      </cdr:nvSpPr>
      <cdr:spPr>
        <a:xfrm xmlns:a="http://schemas.openxmlformats.org/drawingml/2006/main">
          <a:off x="990600" y="3495675"/>
          <a:ext cx="4219575" cy="200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50">
              <a:latin typeface="+mn-ea"/>
              <a:ea typeface="+mn-ea"/>
            </a:rPr>
            <a:t>資料：</a:t>
          </a:r>
          <a:r>
            <a:rPr lang="ja-JP" altLang="en-US" sz="1050">
              <a:latin typeface="ＭＳ Ｐ明朝" pitchFamily="18" charset="-128"/>
              <a:ea typeface="ＭＳ Ｐ明朝" pitchFamily="18" charset="-128"/>
            </a:rPr>
            <a:t>飯島町</a:t>
          </a:r>
          <a:r>
            <a:rPr lang="ja-JP" altLang="en-US" sz="1050">
              <a:latin typeface="+mn-ea"/>
              <a:ea typeface="+mn-ea"/>
            </a:rPr>
            <a:t>人口ビジョン</a:t>
          </a:r>
          <a:r>
            <a:rPr lang="en-US" altLang="ja-JP" sz="1050">
              <a:latin typeface="+mn-ea"/>
              <a:ea typeface="+mn-ea"/>
            </a:rPr>
            <a:t>(</a:t>
          </a:r>
          <a:r>
            <a:rPr lang="ja-JP" altLang="en-US" sz="1050">
              <a:latin typeface="+mn-ea"/>
              <a:ea typeface="+mn-ea"/>
            </a:rPr>
            <a:t>国立社会保障・人口問題研究所の推計</a:t>
          </a:r>
          <a:r>
            <a:rPr lang="en-US" altLang="ja-JP" sz="1050">
              <a:latin typeface="+mn-ea"/>
              <a:ea typeface="+mn-ea"/>
            </a:rPr>
            <a:t>)</a:t>
          </a:r>
          <a:endParaRPr lang="ja-JP" altLang="en-US" sz="1050">
            <a:latin typeface="+mn-ea"/>
            <a:ea typeface="+mn-ea"/>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0.89129</cdr:x>
      <cdr:y>0</cdr:y>
    </cdr:from>
    <cdr:to>
      <cdr:x>0.9766</cdr:x>
      <cdr:y>0.04575</cdr:y>
    </cdr:to>
    <cdr:sp macro="" textlink="">
      <cdr:nvSpPr>
        <cdr:cNvPr id="2" name="テキスト ボックス 1"/>
        <cdr:cNvSpPr txBox="1"/>
      </cdr:nvSpPr>
      <cdr:spPr>
        <a:xfrm xmlns:a="http://schemas.openxmlformats.org/drawingml/2006/main">
          <a:off x="4716797" y="0"/>
          <a:ext cx="451468" cy="1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00">
              <a:latin typeface="ＭＳ Ｐ明朝" pitchFamily="18" charset="-128"/>
              <a:ea typeface="ＭＳ Ｐ明朝" pitchFamily="18" charset="-128"/>
            </a:rPr>
            <a:t>（人）</a:t>
          </a:r>
        </a:p>
      </cdr:txBody>
    </cdr:sp>
  </cdr:relSizeAnchor>
  <cdr:relSizeAnchor xmlns:cdr="http://schemas.openxmlformats.org/drawingml/2006/chartDrawing">
    <cdr:from>
      <cdr:x>0.36177</cdr:x>
      <cdr:y>0.92917</cdr:y>
    </cdr:from>
    <cdr:to>
      <cdr:x>1</cdr:x>
      <cdr:y>0.98022</cdr:y>
    </cdr:to>
    <cdr:sp macro="" textlink="">
      <cdr:nvSpPr>
        <cdr:cNvPr id="3" name="テキスト ボックス 2"/>
        <cdr:cNvSpPr txBox="1"/>
      </cdr:nvSpPr>
      <cdr:spPr>
        <a:xfrm xmlns:a="http://schemas.openxmlformats.org/drawingml/2006/main">
          <a:off x="1990725" y="3579064"/>
          <a:ext cx="3377565" cy="19664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50">
              <a:latin typeface="ＭＳ Ｐ明朝" pitchFamily="18" charset="-128"/>
              <a:ea typeface="ＭＳ Ｐ明朝" pitchFamily="18" charset="-128"/>
            </a:rPr>
            <a:t>資料：国勢調査、住民基本台帳（令和</a:t>
          </a:r>
          <a:r>
            <a:rPr lang="en-US" altLang="ja-JP" sz="1050">
              <a:latin typeface="ＭＳ Ｐ明朝" pitchFamily="18" charset="-128"/>
              <a:ea typeface="ＭＳ Ｐ明朝" pitchFamily="18" charset="-128"/>
            </a:rPr>
            <a:t>2</a:t>
          </a:r>
          <a:r>
            <a:rPr lang="ja-JP" altLang="en-US" sz="1050">
              <a:latin typeface="ＭＳ Ｐ明朝" pitchFamily="18" charset="-128"/>
              <a:ea typeface="ＭＳ Ｐ明朝" pitchFamily="18" charset="-128"/>
            </a:rPr>
            <a:t>年</a:t>
          </a:r>
          <a:r>
            <a:rPr lang="en-US" altLang="ja-JP" sz="1050">
              <a:latin typeface="ＭＳ Ｐ明朝" pitchFamily="18" charset="-128"/>
              <a:ea typeface="ＭＳ Ｐ明朝" pitchFamily="18" charset="-128"/>
            </a:rPr>
            <a:t>10</a:t>
          </a:r>
          <a:r>
            <a:rPr lang="ja-JP" altLang="en-US" sz="1050">
              <a:latin typeface="ＭＳ Ｐ明朝" pitchFamily="18" charset="-128"/>
              <a:ea typeface="ＭＳ Ｐ明朝" pitchFamily="18" charset="-128"/>
            </a:rPr>
            <a:t>月</a:t>
          </a:r>
          <a:r>
            <a:rPr lang="en-US" altLang="ja-JP" sz="1050">
              <a:latin typeface="ＭＳ Ｐ明朝" pitchFamily="18" charset="-128"/>
              <a:ea typeface="ＭＳ Ｐ明朝" pitchFamily="18" charset="-128"/>
            </a:rPr>
            <a:t>1</a:t>
          </a:r>
          <a:r>
            <a:rPr lang="ja-JP" altLang="en-US" sz="1050">
              <a:latin typeface="ＭＳ Ｐ明朝" pitchFamily="18" charset="-128"/>
              <a:ea typeface="ＭＳ Ｐ明朝" pitchFamily="18" charset="-128"/>
            </a:rPr>
            <a:t>日現在）</a:t>
          </a:r>
        </a:p>
      </cdr:txBody>
    </cdr:sp>
  </cdr:relSizeAnchor>
</c:userShapes>
</file>

<file path=word/drawings/drawing3.xml><?xml version="1.0" encoding="utf-8"?>
<c:userShapes xmlns:c="http://schemas.openxmlformats.org/drawingml/2006/chart">
  <cdr:relSizeAnchor xmlns:cdr="http://schemas.openxmlformats.org/drawingml/2006/chartDrawing">
    <cdr:from>
      <cdr:x>0.18719</cdr:x>
      <cdr:y>0.9346</cdr:y>
    </cdr:from>
    <cdr:to>
      <cdr:x>1</cdr:x>
      <cdr:y>1</cdr:y>
    </cdr:to>
    <cdr:sp macro="" textlink="">
      <cdr:nvSpPr>
        <cdr:cNvPr id="2" name="テキスト ボックス 1"/>
        <cdr:cNvSpPr txBox="1"/>
      </cdr:nvSpPr>
      <cdr:spPr>
        <a:xfrm xmlns:a="http://schemas.openxmlformats.org/drawingml/2006/main">
          <a:off x="990600" y="3267075"/>
          <a:ext cx="430140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50">
              <a:latin typeface="ＭＳ Ｐ明朝" pitchFamily="18" charset="-128"/>
              <a:ea typeface="ＭＳ Ｐ明朝" pitchFamily="18" charset="-128"/>
            </a:rPr>
            <a:t>資料：住民基本台帳（各年</a:t>
          </a:r>
          <a:r>
            <a:rPr lang="en-US" altLang="ja-JP" sz="1050">
              <a:latin typeface="ＭＳ Ｐ明朝" pitchFamily="18" charset="-128"/>
              <a:ea typeface="ＭＳ Ｐ明朝" pitchFamily="18" charset="-128"/>
            </a:rPr>
            <a:t>3</a:t>
          </a:r>
          <a:r>
            <a:rPr lang="ja-JP" altLang="en-US" sz="1050">
              <a:latin typeface="ＭＳ Ｐ明朝" pitchFamily="18" charset="-128"/>
              <a:ea typeface="ＭＳ Ｐ明朝" pitchFamily="18" charset="-128"/>
            </a:rPr>
            <a:t>月</a:t>
          </a:r>
          <a:r>
            <a:rPr lang="en-US" altLang="ja-JP" sz="1050">
              <a:latin typeface="ＭＳ Ｐ明朝" pitchFamily="18" charset="-128"/>
              <a:ea typeface="ＭＳ Ｐ明朝" pitchFamily="18" charset="-128"/>
            </a:rPr>
            <a:t>31</a:t>
          </a:r>
          <a:r>
            <a:rPr lang="ja-JP" altLang="en-US" sz="1050">
              <a:latin typeface="ＭＳ Ｐ明朝" pitchFamily="18" charset="-128"/>
              <a:ea typeface="ＭＳ Ｐ明朝" pitchFamily="18" charset="-128"/>
            </a:rPr>
            <a:t>日現在（ただし「越百園」入所者を除く））</a:t>
          </a:r>
        </a:p>
      </cdr:txBody>
    </cdr:sp>
  </cdr:relSizeAnchor>
</c:userShapes>
</file>

<file path=word/drawings/drawing4.xml><?xml version="1.0" encoding="utf-8"?>
<c:userShapes xmlns:c="http://schemas.openxmlformats.org/drawingml/2006/chart">
  <cdr:relSizeAnchor xmlns:cdr="http://schemas.openxmlformats.org/drawingml/2006/chartDrawing">
    <cdr:from>
      <cdr:x>0.58179</cdr:x>
      <cdr:y>0.92548</cdr:y>
    </cdr:from>
    <cdr:to>
      <cdr:x>1</cdr:x>
      <cdr:y>0.98638</cdr:y>
    </cdr:to>
    <cdr:sp macro="" textlink="">
      <cdr:nvSpPr>
        <cdr:cNvPr id="2" name="テキスト ボックス 1"/>
        <cdr:cNvSpPr txBox="1"/>
      </cdr:nvSpPr>
      <cdr:spPr>
        <a:xfrm xmlns:a="http://schemas.openxmlformats.org/drawingml/2006/main">
          <a:off x="3078906" y="3235177"/>
          <a:ext cx="2213184" cy="2128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50">
              <a:latin typeface="ＭＳ Ｐ明朝" pitchFamily="18" charset="-128"/>
              <a:ea typeface="ＭＳ Ｐ明朝" pitchFamily="18" charset="-128"/>
            </a:rPr>
            <a:t>資料：介護保険事業状況報告年報</a:t>
          </a:r>
        </a:p>
      </cdr:txBody>
    </cdr:sp>
  </cdr:relSizeAnchor>
</c:userShapes>
</file>

<file path=word/drawings/drawing5.xml><?xml version="1.0" encoding="utf-8"?>
<c:userShapes xmlns:c="http://schemas.openxmlformats.org/drawingml/2006/chart">
  <cdr:relSizeAnchor xmlns:cdr="http://schemas.openxmlformats.org/drawingml/2006/chartDrawing">
    <cdr:from>
      <cdr:x>0.52178</cdr:x>
      <cdr:y>0.93199</cdr:y>
    </cdr:from>
    <cdr:to>
      <cdr:x>1</cdr:x>
      <cdr:y>1</cdr:y>
    </cdr:to>
    <cdr:sp macro="" textlink="">
      <cdr:nvSpPr>
        <cdr:cNvPr id="11" name="テキスト ボックス 5"/>
        <cdr:cNvSpPr txBox="1"/>
      </cdr:nvSpPr>
      <cdr:spPr>
        <a:xfrm xmlns:a="http://schemas.openxmlformats.org/drawingml/2006/main">
          <a:off x="2761349" y="3257934"/>
          <a:ext cx="2530741" cy="2377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50" b="0">
              <a:latin typeface="ＭＳ Ｐ明朝" pitchFamily="18" charset="-128"/>
              <a:ea typeface="ＭＳ Ｐ明朝" pitchFamily="18" charset="-128"/>
            </a:rPr>
            <a:t>資料</a:t>
          </a:r>
          <a:r>
            <a:rPr lang="ja-JP" altLang="en-US" sz="1050">
              <a:latin typeface="ＭＳ Ｐ明朝" pitchFamily="18" charset="-128"/>
              <a:ea typeface="ＭＳ Ｐ明朝" pitchFamily="18" charset="-128"/>
            </a:rPr>
            <a:t>：町行政報告書（各年</a:t>
          </a:r>
          <a:r>
            <a:rPr lang="en-US" altLang="ja-JP" sz="1050">
              <a:latin typeface="ＭＳ Ｐ明朝" pitchFamily="18" charset="-128"/>
              <a:ea typeface="ＭＳ Ｐ明朝" pitchFamily="18" charset="-128"/>
            </a:rPr>
            <a:t>3</a:t>
          </a:r>
          <a:r>
            <a:rPr lang="ja-JP" altLang="en-US" sz="1050">
              <a:latin typeface="ＭＳ Ｐ明朝" pitchFamily="18" charset="-128"/>
              <a:ea typeface="ＭＳ Ｐ明朝" pitchFamily="18" charset="-128"/>
            </a:rPr>
            <a:t>月</a:t>
          </a:r>
          <a:r>
            <a:rPr lang="en-US" altLang="ja-JP" sz="1050">
              <a:latin typeface="ＭＳ Ｐ明朝" pitchFamily="18" charset="-128"/>
              <a:ea typeface="ＭＳ Ｐ明朝" pitchFamily="18" charset="-128"/>
            </a:rPr>
            <a:t>31</a:t>
          </a:r>
          <a:r>
            <a:rPr lang="ja-JP" altLang="en-US" sz="1050">
              <a:latin typeface="ＭＳ Ｐ明朝" pitchFamily="18" charset="-128"/>
              <a:ea typeface="ＭＳ Ｐ明朝" pitchFamily="18" charset="-128"/>
            </a:rPr>
            <a:t>日現在）</a:t>
          </a:r>
        </a:p>
      </cdr:txBody>
    </cdr:sp>
  </cdr:relSizeAnchor>
</c:userShapes>
</file>

<file path=word/drawings/drawing6.xml><?xml version="1.0" encoding="utf-8"?>
<c:userShapes xmlns:c="http://schemas.openxmlformats.org/drawingml/2006/chart">
  <cdr:relSizeAnchor xmlns:cdr="http://schemas.openxmlformats.org/drawingml/2006/chartDrawing">
    <cdr:from>
      <cdr:x>0.51886</cdr:x>
      <cdr:y>0.93086</cdr:y>
    </cdr:from>
    <cdr:to>
      <cdr:x>1</cdr:x>
      <cdr:y>1</cdr:y>
    </cdr:to>
    <cdr:sp macro="" textlink="">
      <cdr:nvSpPr>
        <cdr:cNvPr id="3" name="テキスト ボックス 2"/>
        <cdr:cNvSpPr txBox="1"/>
      </cdr:nvSpPr>
      <cdr:spPr>
        <a:xfrm xmlns:a="http://schemas.openxmlformats.org/drawingml/2006/main">
          <a:off x="2745517" y="3253984"/>
          <a:ext cx="2545938" cy="2416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1050">
              <a:latin typeface="ＭＳ Ｐ明朝" pitchFamily="18" charset="-128"/>
              <a:ea typeface="ＭＳ Ｐ明朝" pitchFamily="18" charset="-128"/>
            </a:rPr>
            <a:t>資料：住民基本台帳（各年</a:t>
          </a:r>
          <a:r>
            <a:rPr lang="en-US" altLang="ja-JP" sz="1050">
              <a:latin typeface="ＭＳ Ｐ明朝" pitchFamily="18" charset="-128"/>
              <a:ea typeface="ＭＳ Ｐ明朝" pitchFamily="18" charset="-128"/>
            </a:rPr>
            <a:t>10</a:t>
          </a:r>
          <a:r>
            <a:rPr lang="ja-JP" altLang="en-US" sz="1050">
              <a:latin typeface="ＭＳ Ｐ明朝" pitchFamily="18" charset="-128"/>
              <a:ea typeface="ＭＳ Ｐ明朝" pitchFamily="18" charset="-128"/>
            </a:rPr>
            <a:t>月</a:t>
          </a:r>
          <a:r>
            <a:rPr lang="en-US" altLang="ja-JP" sz="1050">
              <a:latin typeface="ＭＳ Ｐ明朝" pitchFamily="18" charset="-128"/>
              <a:ea typeface="ＭＳ Ｐ明朝" pitchFamily="18" charset="-128"/>
            </a:rPr>
            <a:t>1</a:t>
          </a:r>
          <a:r>
            <a:rPr lang="ja-JP" altLang="en-US" sz="1050">
              <a:latin typeface="ＭＳ Ｐ明朝" pitchFamily="18" charset="-128"/>
              <a:ea typeface="ＭＳ Ｐ明朝" pitchFamily="18" charset="-128"/>
            </a:rPr>
            <a:t>日現在）</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4D2054-B7F0-40A4-B52D-4493E293F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3509</TotalTime>
  <Pages>48</Pages>
  <Words>3980</Words>
  <Characters>22690</Characters>
  <Application>Microsoft Office Word</Application>
  <DocSecurity>0</DocSecurity>
  <Lines>189</Lines>
  <Paragraphs>53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kyouko.n</dc:creator>
  <cp:lastModifiedBy>mitiko.h</cp:lastModifiedBy>
  <cp:revision>519</cp:revision>
  <cp:lastPrinted>2021-03-01T00:33:00Z</cp:lastPrinted>
  <dcterms:created xsi:type="dcterms:W3CDTF">2020-11-23T05:58:00Z</dcterms:created>
  <dcterms:modified xsi:type="dcterms:W3CDTF">2021-03-01T00:33:00Z</dcterms:modified>
</cp:coreProperties>
</file>