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DC984" w14:textId="77777777" w:rsidR="00CF47A3" w:rsidRPr="00B029FF" w:rsidRDefault="00CF47A3" w:rsidP="00B029FF">
      <w:pPr>
        <w:jc w:val="center"/>
        <w:rPr>
          <w:rFonts w:ascii="UD デジタル 教科書体 NK-R" w:eastAsia="UD デジタル 教科書体 NK-R"/>
          <w:sz w:val="22"/>
          <w:szCs w:val="24"/>
        </w:rPr>
      </w:pPr>
      <w:r w:rsidRPr="00B029FF">
        <w:rPr>
          <w:rFonts w:ascii="UD デジタル 教科書体 NK-R" w:eastAsia="UD デジタル 教科書体 NK-R" w:hint="eastAsia"/>
          <w:sz w:val="22"/>
          <w:szCs w:val="24"/>
        </w:rPr>
        <w:t>飯島町新型インフルエンザ等対策行動計画（案）に対する飯島町町民の</w:t>
      </w:r>
    </w:p>
    <w:p w14:paraId="35A08DFD" w14:textId="2B088E74" w:rsidR="009729FA" w:rsidRPr="00B029FF" w:rsidRDefault="00CF47A3" w:rsidP="00B029FF">
      <w:pPr>
        <w:jc w:val="center"/>
        <w:rPr>
          <w:rFonts w:ascii="UD デジタル 教科書体 NK-R" w:eastAsia="UD デジタル 教科書体 NK-R"/>
          <w:sz w:val="22"/>
          <w:szCs w:val="24"/>
        </w:rPr>
      </w:pPr>
      <w:r w:rsidRPr="00B029FF">
        <w:rPr>
          <w:rFonts w:ascii="UD デジタル 教科書体 NK-R" w:eastAsia="UD デジタル 教科書体 NK-R" w:hint="eastAsia"/>
          <w:sz w:val="22"/>
          <w:szCs w:val="24"/>
        </w:rPr>
        <w:t>意見提出手続（パブリックコメント）ご意見用紙</w:t>
      </w:r>
    </w:p>
    <w:p w14:paraId="59CE5947" w14:textId="6C666459" w:rsidR="009729FA" w:rsidRDefault="009729FA">
      <w:pPr>
        <w:rPr>
          <w:rFonts w:ascii="UD デジタル 教科書体 NK-R" w:eastAsia="UD デジタル 教科書体 NK-R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830"/>
        <w:gridCol w:w="6804"/>
      </w:tblGrid>
      <w:tr w:rsidR="00EF2CAE" w14:paraId="0C1C62B2" w14:textId="77777777" w:rsidTr="00D175B6">
        <w:trPr>
          <w:trHeight w:val="567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1D114029" w14:textId="449EA798" w:rsidR="00EF2CAE" w:rsidRDefault="00EF2CAE" w:rsidP="00B029FF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氏名（※必須）</w:t>
            </w:r>
          </w:p>
        </w:tc>
        <w:tc>
          <w:tcPr>
            <w:tcW w:w="6804" w:type="dxa"/>
          </w:tcPr>
          <w:p w14:paraId="39D71A65" w14:textId="77777777" w:rsidR="00EF2CAE" w:rsidRDefault="00EF2CAE">
            <w:pPr>
              <w:rPr>
                <w:rFonts w:ascii="UD デジタル 教科書体 NK-R" w:eastAsia="UD デジタル 教科書体 NK-R"/>
              </w:rPr>
            </w:pPr>
          </w:p>
        </w:tc>
      </w:tr>
      <w:tr w:rsidR="00EF2CAE" w14:paraId="3A142438" w14:textId="77777777" w:rsidTr="00D175B6">
        <w:trPr>
          <w:trHeight w:val="567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3802FD83" w14:textId="166BC56C" w:rsidR="00EF2CAE" w:rsidRDefault="00EF2CAE" w:rsidP="00B029FF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住所（※必須）</w:t>
            </w:r>
          </w:p>
        </w:tc>
        <w:tc>
          <w:tcPr>
            <w:tcW w:w="6804" w:type="dxa"/>
          </w:tcPr>
          <w:p w14:paraId="65C462EE" w14:textId="77777777" w:rsidR="00EF2CAE" w:rsidRDefault="00EF2CAE">
            <w:pPr>
              <w:rPr>
                <w:rFonts w:ascii="UD デジタル 教科書体 NK-R" w:eastAsia="UD デジタル 教科書体 NK-R"/>
              </w:rPr>
            </w:pPr>
          </w:p>
        </w:tc>
      </w:tr>
      <w:tr w:rsidR="00EF2CAE" w14:paraId="4A41BB1F" w14:textId="77777777" w:rsidTr="00D175B6">
        <w:trPr>
          <w:trHeight w:val="567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31BE576E" w14:textId="58D974E9" w:rsidR="00EF2CAE" w:rsidRDefault="00EF2CAE" w:rsidP="00B029FF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電話番号（※必須）</w:t>
            </w:r>
          </w:p>
        </w:tc>
        <w:tc>
          <w:tcPr>
            <w:tcW w:w="6804" w:type="dxa"/>
          </w:tcPr>
          <w:p w14:paraId="6E2CDDB1" w14:textId="77777777" w:rsidR="00EF2CAE" w:rsidRDefault="00EF2CAE">
            <w:pPr>
              <w:rPr>
                <w:rFonts w:ascii="UD デジタル 教科書体 NK-R" w:eastAsia="UD デジタル 教科書体 NK-R"/>
              </w:rPr>
            </w:pPr>
          </w:p>
        </w:tc>
      </w:tr>
      <w:tr w:rsidR="00EF2CAE" w14:paraId="341743DC" w14:textId="77777777" w:rsidTr="00D175B6">
        <w:trPr>
          <w:trHeight w:val="567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56B47CC9" w14:textId="604CBDB7" w:rsidR="00511210" w:rsidRDefault="00EF2CAE" w:rsidP="00B029FF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意見を提出できるものの範囲</w:t>
            </w:r>
          </w:p>
        </w:tc>
        <w:tc>
          <w:tcPr>
            <w:tcW w:w="6804" w:type="dxa"/>
          </w:tcPr>
          <w:p w14:paraId="652413C4" w14:textId="29A22445" w:rsidR="00511210" w:rsidRPr="00B029FF" w:rsidRDefault="00511210" w:rsidP="00B029FF">
            <w:pPr>
              <w:rPr>
                <w:rFonts w:ascii="UD デジタル 教科書体 NK-R" w:eastAsia="UD デジタル 教科書体 NK-R"/>
              </w:rPr>
            </w:pPr>
          </w:p>
        </w:tc>
      </w:tr>
    </w:tbl>
    <w:p w14:paraId="2F249F85" w14:textId="03872D65" w:rsidR="00CF47A3" w:rsidRDefault="00CF47A3">
      <w:pPr>
        <w:rPr>
          <w:rFonts w:ascii="UD デジタル 教科書体 NK-R" w:eastAsia="UD デジタル 教科書体 NK-R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830"/>
        <w:gridCol w:w="6804"/>
      </w:tblGrid>
      <w:tr w:rsidR="00511210" w14:paraId="57A89AE1" w14:textId="77777777" w:rsidTr="00D175B6">
        <w:trPr>
          <w:trHeight w:val="1134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2067E0BE" w14:textId="46604C43" w:rsidR="00511210" w:rsidRPr="00511210" w:rsidRDefault="00511210" w:rsidP="00511210">
            <w:pPr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511210">
              <w:rPr>
                <w:rFonts w:ascii="UD デジタル 教科書体 NK-R" w:eastAsia="UD デジタル 教科書体 NK-R" w:hint="eastAsia"/>
                <w:sz w:val="24"/>
                <w:szCs w:val="28"/>
              </w:rPr>
              <w:t>該当箇所（ページ番号）</w:t>
            </w:r>
          </w:p>
        </w:tc>
        <w:tc>
          <w:tcPr>
            <w:tcW w:w="6804" w:type="dxa"/>
            <w:shd w:val="clear" w:color="auto" w:fill="D9D9D9" w:themeFill="background1" w:themeFillShade="D9"/>
            <w:vAlign w:val="center"/>
          </w:tcPr>
          <w:p w14:paraId="4C258D3F" w14:textId="53A5EE1A" w:rsidR="00511210" w:rsidRPr="00511210" w:rsidRDefault="00511210" w:rsidP="00511210">
            <w:pPr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511210">
              <w:rPr>
                <w:rFonts w:ascii="UD デジタル 教科書体 NK-R" w:eastAsia="UD デジタル 教科書体 NK-R" w:hint="eastAsia"/>
                <w:sz w:val="24"/>
                <w:szCs w:val="28"/>
              </w:rPr>
              <w:t>ご意見</w:t>
            </w:r>
          </w:p>
        </w:tc>
      </w:tr>
      <w:tr w:rsidR="00511210" w14:paraId="78CBED09" w14:textId="77777777" w:rsidTr="0045009D">
        <w:trPr>
          <w:trHeight w:val="7003"/>
        </w:trPr>
        <w:tc>
          <w:tcPr>
            <w:tcW w:w="2830" w:type="dxa"/>
          </w:tcPr>
          <w:p w14:paraId="7A4A8047" w14:textId="77777777" w:rsidR="00511210" w:rsidRDefault="00511210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6804" w:type="dxa"/>
          </w:tcPr>
          <w:p w14:paraId="17281C21" w14:textId="77777777" w:rsidR="00511210" w:rsidRDefault="00511210">
            <w:pPr>
              <w:rPr>
                <w:rFonts w:ascii="UD デジタル 教科書体 NK-R" w:eastAsia="UD デジタル 教科書体 NK-R"/>
              </w:rPr>
            </w:pPr>
          </w:p>
        </w:tc>
      </w:tr>
    </w:tbl>
    <w:p w14:paraId="64118A7C" w14:textId="77777777" w:rsidR="0045009D" w:rsidRDefault="0045009D">
      <w:pPr>
        <w:rPr>
          <w:rFonts w:ascii="UD デジタル 教科書体 NK-R" w:eastAsia="UD デジタル 教科書体 NK-R"/>
          <w:sz w:val="22"/>
          <w:szCs w:val="24"/>
        </w:rPr>
      </w:pPr>
    </w:p>
    <w:p w14:paraId="518C2822" w14:textId="5336B50C" w:rsidR="0045009D" w:rsidRPr="00B029FF" w:rsidRDefault="00B029FF">
      <w:pPr>
        <w:rPr>
          <w:rFonts w:ascii="UD デジタル 教科書体 NK-R" w:eastAsia="UD デジタル 教科書体 NK-R"/>
          <w:sz w:val="22"/>
          <w:szCs w:val="24"/>
        </w:rPr>
      </w:pPr>
      <w:r w:rsidRPr="00B029FF">
        <w:rPr>
          <w:rFonts w:ascii="UD デジタル 教科書体 NK-R" w:eastAsia="UD デジタル 教科書体 NK-R" w:hint="eastAsia"/>
          <w:sz w:val="22"/>
          <w:szCs w:val="24"/>
        </w:rPr>
        <w:t xml:space="preserve">※意見募集締切：令和8年2月11日（水）　</w:t>
      </w:r>
    </w:p>
    <w:p w14:paraId="6F988EF6" w14:textId="77777777" w:rsidR="0045009D" w:rsidRDefault="0045009D">
      <w:pPr>
        <w:rPr>
          <w:rFonts w:ascii="UD デジタル 教科書体 NK-R" w:eastAsia="UD デジタル 教科書体 NK-R"/>
          <w:sz w:val="22"/>
          <w:szCs w:val="24"/>
        </w:rPr>
      </w:pPr>
    </w:p>
    <w:p w14:paraId="33357C7D" w14:textId="1BB4511D" w:rsidR="00B029FF" w:rsidRPr="00B029FF" w:rsidRDefault="00B029FF">
      <w:pPr>
        <w:rPr>
          <w:rFonts w:ascii="UD デジタル 教科書体 NK-R" w:eastAsia="UD デジタル 教科書体 NK-R"/>
          <w:sz w:val="22"/>
          <w:szCs w:val="24"/>
        </w:rPr>
      </w:pPr>
      <w:r w:rsidRPr="00B029FF">
        <w:rPr>
          <w:rFonts w:ascii="UD デジタル 教科書体 NK-R" w:eastAsia="UD デジタル 教科書体 NK-R" w:hint="eastAsia"/>
          <w:sz w:val="22"/>
          <w:szCs w:val="24"/>
        </w:rPr>
        <w:t xml:space="preserve">◇提出先：飯島町健康福祉課　</w:t>
      </w:r>
      <w:r>
        <w:rPr>
          <w:rFonts w:ascii="UD デジタル 教科書体 NK-R" w:eastAsia="UD デジタル 教科書体 NK-R" w:hint="eastAsia"/>
          <w:sz w:val="22"/>
          <w:szCs w:val="24"/>
        </w:rPr>
        <w:t xml:space="preserve">保健医療係　</w:t>
      </w:r>
      <w:r w:rsidRPr="00B029FF">
        <w:rPr>
          <w:rFonts w:ascii="UD デジタル 教科書体 NK-R" w:eastAsia="UD デジタル 教科書体 NK-R" w:hint="eastAsia"/>
          <w:sz w:val="22"/>
          <w:szCs w:val="24"/>
        </w:rPr>
        <w:t>窓口</w:t>
      </w:r>
    </w:p>
    <w:p w14:paraId="7D4979AD" w14:textId="43AE33AF" w:rsidR="00B029FF" w:rsidRPr="00B029FF" w:rsidRDefault="00B029FF">
      <w:pPr>
        <w:rPr>
          <w:rFonts w:ascii="UD デジタル 教科書体 NK-R" w:eastAsia="UD デジタル 教科書体 NK-R"/>
          <w:sz w:val="22"/>
          <w:szCs w:val="24"/>
        </w:rPr>
      </w:pPr>
      <w:r w:rsidRPr="00B029FF">
        <w:rPr>
          <w:rFonts w:ascii="UD デジタル 教科書体 NK-R" w:eastAsia="UD デジタル 教科書体 NK-R" w:hint="eastAsia"/>
          <w:sz w:val="22"/>
          <w:szCs w:val="24"/>
        </w:rPr>
        <w:t xml:space="preserve">　　　　郵送：〒399-3797　長野県上伊那郡飯島町飯島2537番地</w:t>
      </w:r>
    </w:p>
    <w:p w14:paraId="0D018EBA" w14:textId="02D1C884" w:rsidR="00B029FF" w:rsidRPr="00B029FF" w:rsidRDefault="00B029FF">
      <w:pPr>
        <w:rPr>
          <w:rFonts w:ascii="UD デジタル 教科書体 NK-R" w:eastAsia="UD デジタル 教科書体 NK-R"/>
          <w:sz w:val="22"/>
          <w:szCs w:val="24"/>
        </w:rPr>
      </w:pPr>
      <w:r w:rsidRPr="00B029FF">
        <w:rPr>
          <w:rFonts w:ascii="UD デジタル 教科書体 NK-R" w:eastAsia="UD デジタル 教科書体 NK-R" w:hint="eastAsia"/>
          <w:sz w:val="22"/>
          <w:szCs w:val="24"/>
        </w:rPr>
        <w:t xml:space="preserve">　　　　　　　　　　健康福祉課保健医療係　宛</w:t>
      </w:r>
    </w:p>
    <w:p w14:paraId="5CEA6257" w14:textId="273A984A" w:rsidR="00B029FF" w:rsidRPr="00B029FF" w:rsidRDefault="00B029FF" w:rsidP="00B029FF">
      <w:pPr>
        <w:rPr>
          <w:rFonts w:ascii="UD デジタル 教科書体 NK-R" w:eastAsia="UD デジタル 教科書体 NK-R"/>
          <w:sz w:val="22"/>
          <w:szCs w:val="24"/>
        </w:rPr>
      </w:pPr>
      <w:r w:rsidRPr="00B029FF">
        <w:rPr>
          <w:rFonts w:ascii="UD デジタル 教科書体 NK-R" w:eastAsia="UD デジタル 教科書体 NK-R" w:hint="eastAsia"/>
          <w:sz w:val="22"/>
          <w:szCs w:val="24"/>
        </w:rPr>
        <w:t xml:space="preserve">　　　　電話：0265-86-3111　　ファクシミリ番号：0265-86-2225</w:t>
      </w:r>
    </w:p>
    <w:sectPr w:rsidR="00B029FF" w:rsidRPr="00B029FF" w:rsidSect="00D175B6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3973D3"/>
    <w:multiLevelType w:val="hybridMultilevel"/>
    <w:tmpl w:val="C2A26F16"/>
    <w:lvl w:ilvl="0" w:tplc="FD4E357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9FA"/>
    <w:rsid w:val="0045009D"/>
    <w:rsid w:val="00511210"/>
    <w:rsid w:val="007751EE"/>
    <w:rsid w:val="008F43F3"/>
    <w:rsid w:val="009729FA"/>
    <w:rsid w:val="00B029FF"/>
    <w:rsid w:val="00CF47A3"/>
    <w:rsid w:val="00D175B6"/>
    <w:rsid w:val="00EF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6C5487"/>
  <w15:chartTrackingRefBased/>
  <w15:docId w15:val="{B75E968B-C8C3-4868-B8F1-0D2AF6993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2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2CA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相馬　佳穂</dc:creator>
  <cp:keywords/>
  <dc:description/>
  <cp:lastModifiedBy>相馬　佳穂</cp:lastModifiedBy>
  <cp:revision>3</cp:revision>
  <cp:lastPrinted>2026-01-21T00:33:00Z</cp:lastPrinted>
  <dcterms:created xsi:type="dcterms:W3CDTF">2026-01-15T04:53:00Z</dcterms:created>
  <dcterms:modified xsi:type="dcterms:W3CDTF">2026-01-21T08:01:00Z</dcterms:modified>
</cp:coreProperties>
</file>