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A555E0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3536649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17DC7">
              <w:rPr>
                <w:rFonts w:ascii="ＭＳ ゴシック" w:eastAsia="ＭＳ ゴシック" w:hAnsi="ＭＳ ゴシック" w:hint="eastAsia"/>
                <w:color w:val="000000"/>
                <w:kern w:val="0"/>
              </w:rPr>
              <w:t>(宛先)飯 島 町 長</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32A851C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912590">
              <w:rPr>
                <w:rFonts w:ascii="ＭＳ ゴシック" w:eastAsia="ＭＳ ゴシック" w:hAnsi="ＭＳ ゴシック" w:hint="eastAsia"/>
                <w:color w:val="000000"/>
                <w:kern w:val="0"/>
                <w:u w:val="single" w:color="000000"/>
              </w:rPr>
              <w:t xml:space="preserve"> </w:t>
            </w:r>
            <w:r w:rsidR="00912590">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5B0A6877" w:rsidR="008020C0" w:rsidRPr="0070772F" w:rsidRDefault="008020C0" w:rsidP="00912590">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w:t>
            </w:r>
            <w:r w:rsidR="00912590" w:rsidRPr="00912590">
              <w:rPr>
                <w:rFonts w:ascii="ＭＳ ゴシック" w:eastAsia="ＭＳ ゴシック" w:hAnsi="ＭＳ ゴシック" w:hint="eastAsia"/>
                <w:color w:val="000000"/>
                <w:kern w:val="0"/>
                <w:u w:val="single"/>
              </w:rPr>
              <w:t xml:space="preserve"> </w:t>
            </w:r>
            <w:r w:rsidR="00912590" w:rsidRPr="00912590">
              <w:rPr>
                <w:rFonts w:ascii="ＭＳ ゴシック" w:eastAsia="ＭＳ ゴシック" w:hAnsi="ＭＳ ゴシック"/>
                <w:color w:val="000000"/>
                <w:kern w:val="0"/>
                <w:u w:val="single"/>
              </w:rPr>
              <w:t xml:space="preserve">       </w:t>
            </w:r>
            <w:r w:rsidR="00912590">
              <w:rPr>
                <w:rFonts w:ascii="ＭＳ ゴシック" w:eastAsia="ＭＳ ゴシック" w:hAnsi="ＭＳ ゴシック"/>
                <w:color w:val="000000"/>
                <w:kern w:val="0"/>
                <w:u w:val="single"/>
              </w:rPr>
              <w:t xml:space="preserve">  </w:t>
            </w:r>
            <w:r w:rsidR="00912590" w:rsidRPr="00912590">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3AFF197F" w:rsidR="008020C0" w:rsidRPr="00912590" w:rsidRDefault="008020C0" w:rsidP="00912590">
            <w:pPr>
              <w:suppressAutoHyphens/>
              <w:kinsoku w:val="0"/>
              <w:wordWrap w:val="0"/>
              <w:overflowPunct w:val="0"/>
              <w:autoSpaceDE w:val="0"/>
              <w:autoSpaceDN w:val="0"/>
              <w:adjustRightInd w:val="0"/>
              <w:spacing w:line="240" w:lineRule="exact"/>
              <w:ind w:left="210" w:hangingChars="100" w:hanging="210"/>
              <w:jc w:val="left"/>
              <w:textAlignment w:val="baseline"/>
              <w:rPr>
                <w:rFonts w:ascii="ＭＳ ゴシック" w:eastAsia="ＭＳ ゴシック" w:hAnsi="ＭＳ ゴシック"/>
                <w:color w:val="000000"/>
                <w:kern w:val="0"/>
              </w:rPr>
            </w:pPr>
            <w:r w:rsidRPr="00912590">
              <w:rPr>
                <w:rFonts w:ascii="ＭＳ ゴシック" w:eastAsia="ＭＳ ゴシック" w:hAnsi="ＭＳ ゴシック" w:hint="eastAsia"/>
                <w:color w:val="000000"/>
                <w:kern w:val="0"/>
              </w:rPr>
              <w:t>※表には営んでいる事業</w:t>
            </w:r>
            <w:r w:rsidR="00B30BA1" w:rsidRPr="00912590">
              <w:rPr>
                <w:rFonts w:ascii="ＭＳ ゴシック" w:eastAsia="ＭＳ ゴシック" w:hAnsi="ＭＳ ゴシック" w:hint="eastAsia"/>
                <w:color w:val="000000"/>
                <w:kern w:val="0"/>
              </w:rPr>
              <w:t>のうち指定業種に</w:t>
            </w:r>
            <w:r w:rsidRPr="00912590">
              <w:rPr>
                <w:rFonts w:ascii="ＭＳ ゴシック" w:eastAsia="ＭＳ ゴシック" w:hAnsi="ＭＳ ゴシック" w:hint="eastAsia"/>
                <w:color w:val="000000"/>
                <w:kern w:val="0"/>
              </w:rPr>
              <w:t>属する</w:t>
            </w:r>
            <w:r w:rsidR="00B30BA1" w:rsidRPr="00912590">
              <w:rPr>
                <w:rFonts w:ascii="ＭＳ ゴシック" w:eastAsia="ＭＳ ゴシック" w:hAnsi="ＭＳ ゴシック" w:hint="eastAsia"/>
                <w:color w:val="000000"/>
                <w:kern w:val="0"/>
              </w:rPr>
              <w:t>もの</w:t>
            </w:r>
            <w:r w:rsidR="00912590">
              <w:rPr>
                <w:rFonts w:ascii="ＭＳ ゴシック" w:eastAsia="ＭＳ ゴシック" w:hAnsi="ＭＳ ゴシック" w:hint="eastAsia"/>
                <w:color w:val="000000"/>
                <w:kern w:val="0"/>
              </w:rPr>
              <w:t>(</w:t>
            </w:r>
            <w:r w:rsidRPr="00912590">
              <w:rPr>
                <w:rFonts w:ascii="ＭＳ ゴシック" w:eastAsia="ＭＳ ゴシック" w:hAnsi="ＭＳ ゴシック" w:hint="eastAsia"/>
                <w:color w:val="000000"/>
                <w:kern w:val="0"/>
              </w:rPr>
              <w:t>日本標準産業分類の細分類番号と細分類業種名</w:t>
            </w:r>
            <w:r w:rsidR="00912590">
              <w:rPr>
                <w:rFonts w:ascii="ＭＳ ゴシック" w:eastAsia="ＭＳ ゴシック" w:hAnsi="ＭＳ ゴシック" w:hint="eastAsia"/>
                <w:color w:val="000000"/>
                <w:kern w:val="0"/>
              </w:rPr>
              <w:t>)</w:t>
            </w:r>
            <w:r w:rsidRPr="00912590">
              <w:rPr>
                <w:rFonts w:ascii="ＭＳ ゴシック" w:eastAsia="ＭＳ ゴシック" w:hAnsi="ＭＳ ゴシック" w:hint="eastAsia"/>
                <w:color w:val="000000"/>
                <w:kern w:val="0"/>
              </w:rPr>
              <w:t>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0FE995BE" w:rsidR="008020C0" w:rsidRPr="0070772F" w:rsidRDefault="008510E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lang w:eastAsia="zh-TW"/>
              </w:rPr>
              <mc:AlternateContent>
                <mc:Choice Requires="wps">
                  <w:drawing>
                    <wp:anchor distT="0" distB="0" distL="114300" distR="114300" simplePos="0" relativeHeight="251665408" behindDoc="0" locked="0" layoutInCell="1" allowOverlap="1" wp14:anchorId="58F07F2D" wp14:editId="7F933D58">
                      <wp:simplePos x="0" y="0"/>
                      <wp:positionH relativeFrom="column">
                        <wp:posOffset>1131901</wp:posOffset>
                      </wp:positionH>
                      <wp:positionV relativeFrom="paragraph">
                        <wp:posOffset>18415</wp:posOffset>
                      </wp:positionV>
                      <wp:extent cx="699714" cy="262393"/>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699714" cy="262393"/>
                              </a:xfrm>
                              <a:prstGeom prst="rect">
                                <a:avLst/>
                              </a:prstGeom>
                              <a:noFill/>
                              <a:ln w="6350">
                                <a:noFill/>
                              </a:ln>
                            </wps:spPr>
                            <wps:txbx>
                              <w:txbxContent>
                                <w:p w14:paraId="4BCFAE21" w14:textId="77777777" w:rsidR="008510E8" w:rsidRPr="00D70B3E" w:rsidRDefault="008510E8" w:rsidP="008510E8">
                                  <w:pPr>
                                    <w:rPr>
                                      <w:rFonts w:asciiTheme="majorEastAsia" w:eastAsiaTheme="majorEastAsia" w:hAnsiTheme="majorEastAsia"/>
                                    </w:rPr>
                                  </w:pPr>
                                  <w:r w:rsidRPr="00D70B3E">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F07F2D" id="_x0000_t202" coordsize="21600,21600" o:spt="202" path="m,l,21600r21600,l21600,xe">
                      <v:stroke joinstyle="miter"/>
                      <v:path gradientshapeok="t" o:connecttype="rect"/>
                    </v:shapetype>
                    <v:shape id="テキスト ボックス 4" o:spid="_x0000_s1026" type="#_x0000_t202" style="position:absolute;margin-left:89.15pt;margin-top:1.45pt;width:55.1pt;height:20.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" filled="f" stroked="f" strokeweight=".5pt">
                      <v:textbox>
                        <w:txbxContent>
                          <w:p w14:paraId="4BCFAE21" w14:textId="77777777" w:rsidR="008510E8" w:rsidRPr="00D70B3E" w:rsidRDefault="008510E8" w:rsidP="008510E8">
                            <w:pPr>
                              <w:rPr>
                                <w:rFonts w:asciiTheme="majorEastAsia" w:eastAsiaTheme="majorEastAsia" w:hAnsiTheme="majorEastAsia"/>
                              </w:rPr>
                            </w:pPr>
                            <w:r w:rsidRPr="00D70B3E">
                              <w:rPr>
                                <w:rFonts w:asciiTheme="majorEastAsia" w:eastAsiaTheme="majorEastAsia" w:hAnsiTheme="majorEastAsia" w:hint="eastAsia"/>
                              </w:rPr>
                              <w:t>×100</w:t>
                            </w:r>
                          </w:p>
                        </w:txbxContent>
                      </v:textbox>
                    </v:shape>
                  </w:pict>
                </mc:Fallback>
              </mc:AlternateConten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Ｂ－Ａ</w:t>
            </w:r>
            <w:r w:rsidR="008020C0"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指定業種の減少率　　　　　　　　　％</w:t>
            </w:r>
          </w:p>
          <w:p w14:paraId="6D56D182" w14:textId="58E6236B"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008510E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8510E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BF1EAF" w14:textId="53145466" w:rsidR="00BC36E0" w:rsidRPr="0070772F" w:rsidRDefault="00BC36E0"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4007005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3FF0CA9" w14:textId="1C53E01A" w:rsidR="000D33D4" w:rsidRPr="00150845" w:rsidRDefault="00117DC7" w:rsidP="00117DC7">
      <w:pPr>
        <w:pStyle w:val="af0"/>
        <w:numPr>
          <w:ilvl w:val="0"/>
          <w:numId w:val="44"/>
        </w:numPr>
        <w:suppressAutoHyphens/>
        <w:wordWrap w:val="0"/>
        <w:autoSpaceDE w:val="0"/>
        <w:autoSpaceDN w:val="0"/>
        <w:spacing w:line="240" w:lineRule="exact"/>
        <w:ind w:leftChars="0" w:left="567" w:hanging="35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8020C0" w:rsidRPr="007E46B2">
        <w:rPr>
          <w:rFonts w:ascii="ＭＳ ゴシック" w:eastAsia="ＭＳ ゴシック" w:hAnsi="ＭＳ ゴシック" w:hint="eastAsia"/>
          <w:color w:val="000000"/>
          <w:kern w:val="0"/>
        </w:rPr>
        <w:t>から認定を受けた</w:t>
      </w:r>
      <w:r w:rsidR="001361A9" w:rsidRPr="007E46B2">
        <w:rPr>
          <w:rFonts w:ascii="ＭＳ ゴシック" w:eastAsia="ＭＳ ゴシック" w:hAnsi="ＭＳ ゴシック" w:hint="eastAsia"/>
          <w:color w:val="000000"/>
          <w:kern w:val="0"/>
        </w:rPr>
        <w:t>日から</w:t>
      </w:r>
      <w:r>
        <w:rPr>
          <w:rFonts w:ascii="ＭＳ ゴシック" w:eastAsia="ＭＳ ゴシック" w:hAnsi="ＭＳ ゴシック" w:hint="eastAsia"/>
          <w:color w:val="000000"/>
          <w:kern w:val="0"/>
        </w:rPr>
        <w:t>30</w:t>
      </w:r>
      <w:r w:rsidR="001361A9" w:rsidRPr="007E46B2">
        <w:rPr>
          <w:rFonts w:ascii="ＭＳ ゴシック" w:eastAsia="ＭＳ ゴシック" w:hAnsi="ＭＳ ゴシック" w:hint="eastAsia"/>
          <w:color w:val="000000"/>
          <w:kern w:val="0"/>
        </w:rPr>
        <w:t>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58C90AFB" w14:textId="77777777" w:rsidR="00150845" w:rsidRPr="00150845" w:rsidRDefault="00150845" w:rsidP="00150845">
      <w:pPr>
        <w:suppressAutoHyphens/>
        <w:wordWrap w:val="0"/>
        <w:autoSpaceDE w:val="0"/>
        <w:autoSpaceDN w:val="0"/>
        <w:spacing w:line="240" w:lineRule="exact"/>
        <w:ind w:left="210"/>
        <w:jc w:val="left"/>
        <w:textAlignment w:val="baseline"/>
        <w:rPr>
          <w:rFonts w:ascii="ＭＳ ゴシック" w:eastAsia="ＭＳ ゴシック" w:hAnsi="ＭＳ ゴシック"/>
          <w:color w:val="000000"/>
          <w:spacing w:val="16"/>
          <w:kern w:val="0"/>
        </w:rPr>
      </w:pPr>
    </w:p>
    <w:p w14:paraId="153596A3" w14:textId="77777777"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150845">
        <w:rPr>
          <w:rFonts w:ascii="ＭＳ ゴシック" w:eastAsia="ＭＳ ゴシック" w:hAnsi="ＭＳ ゴシック" w:hint="eastAsia"/>
          <w:color w:val="000000"/>
          <w:kern w:val="0"/>
        </w:rPr>
        <w:t xml:space="preserve">　</w:t>
      </w:r>
      <w:r w:rsidRPr="00150845">
        <w:rPr>
          <w:rFonts w:ascii="ＭＳ ゴシック" w:eastAsia="ＭＳ ゴシック" w:hAnsi="ＭＳ ゴシック"/>
          <w:color w:val="000000"/>
          <w:kern w:val="0"/>
        </w:rPr>
        <w:t xml:space="preserve">  </w:t>
      </w:r>
      <w:r w:rsidRPr="00150845">
        <w:rPr>
          <w:rFonts w:ascii="ＭＳ ゴシック" w:eastAsia="ＭＳ ゴシック" w:hAnsi="ＭＳ ゴシック" w:hint="eastAsia"/>
          <w:color w:val="000000"/>
          <w:kern w:val="0"/>
        </w:rPr>
        <w:t xml:space="preserve">産振第　　　　 </w:t>
      </w:r>
      <w:r w:rsidRPr="00150845">
        <w:rPr>
          <w:rFonts w:ascii="ＭＳ ゴシック" w:eastAsia="ＭＳ ゴシック" w:hAnsi="ＭＳ ゴシック"/>
          <w:color w:val="000000"/>
          <w:kern w:val="0"/>
        </w:rPr>
        <w:t xml:space="preserve"> </w:t>
      </w:r>
      <w:r w:rsidRPr="00150845">
        <w:rPr>
          <w:rFonts w:ascii="ＭＳ ゴシック" w:eastAsia="ＭＳ ゴシック" w:hAnsi="ＭＳ ゴシック" w:hint="eastAsia"/>
          <w:color w:val="000000"/>
          <w:kern w:val="0"/>
        </w:rPr>
        <w:t>号</w:t>
      </w:r>
    </w:p>
    <w:p w14:paraId="43E0A00A" w14:textId="77777777"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150845">
        <w:rPr>
          <w:rFonts w:ascii="ＭＳ ゴシック" w:eastAsia="ＭＳ ゴシック" w:hAnsi="ＭＳ ゴシック" w:hint="eastAsia"/>
          <w:color w:val="000000"/>
          <w:kern w:val="0"/>
        </w:rPr>
        <w:t>令和　　年　　月　　日</w:t>
      </w:r>
    </w:p>
    <w:p w14:paraId="1B687BA6" w14:textId="77777777"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150845">
        <w:rPr>
          <w:rFonts w:ascii="ＭＳ ゴシック" w:eastAsia="ＭＳ ゴシック" w:hAnsi="ＭＳ ゴシック" w:hint="eastAsia"/>
          <w:color w:val="000000"/>
          <w:kern w:val="0"/>
        </w:rPr>
        <w:t xml:space="preserve">　申請のとおり、相違ないことを認定します。</w:t>
      </w:r>
    </w:p>
    <w:p w14:paraId="125C44E2" w14:textId="77777777"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150845">
        <w:rPr>
          <w:rFonts w:ascii="ＭＳ ゴシック" w:eastAsia="ＭＳ ゴシック" w:hAnsi="ＭＳ ゴシック" w:hint="eastAsia"/>
          <w:color w:val="000000"/>
          <w:kern w:val="0"/>
        </w:rPr>
        <w:t>信用保証協会への申込期間</w:t>
      </w:r>
    </w:p>
    <w:p w14:paraId="78CB40B4" w14:textId="77777777"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kern w:val="0"/>
        </w:rPr>
      </w:pPr>
      <w:r w:rsidRPr="00150845">
        <w:rPr>
          <w:rFonts w:ascii="ＭＳ ゴシック" w:eastAsia="ＭＳ ゴシック" w:hAnsi="ＭＳ ゴシック" w:hint="eastAsia"/>
          <w:color w:val="000000"/>
          <w:kern w:val="0"/>
        </w:rPr>
        <w:t xml:space="preserve">　令和　　年　　月　　日から　令和　　年　　月　　日まで</w:t>
      </w:r>
    </w:p>
    <w:p w14:paraId="05A6E8E8" w14:textId="357A38CB" w:rsidR="00150845" w:rsidRPr="00150845" w:rsidRDefault="00150845" w:rsidP="00150845">
      <w:pPr>
        <w:suppressAutoHyphens/>
        <w:kinsoku w:val="0"/>
        <w:overflowPunct w:val="0"/>
        <w:autoSpaceDE w:val="0"/>
        <w:autoSpaceDN w:val="0"/>
        <w:adjustRightInd w:val="0"/>
        <w:spacing w:line="280" w:lineRule="exact"/>
        <w:ind w:left="210"/>
        <w:jc w:val="left"/>
        <w:textAlignment w:val="baseline"/>
        <w:rPr>
          <w:rFonts w:ascii="ＭＳ ゴシック" w:eastAsia="ＭＳ ゴシック" w:hAnsi="ＭＳ ゴシック"/>
          <w:color w:val="000000"/>
          <w:spacing w:val="16"/>
          <w:kern w:val="0"/>
        </w:rPr>
      </w:pPr>
      <w:r w:rsidRPr="00150845">
        <w:rPr>
          <w:rFonts w:ascii="ＭＳ ゴシック" w:eastAsia="ＭＳ ゴシック" w:hAnsi="ＭＳ ゴシック" w:hint="eastAsia"/>
          <w:color w:val="000000"/>
          <w:kern w:val="0"/>
        </w:rPr>
        <w:t xml:space="preserve">　　　　　　　　　　　　　　　　　　　　　　　　　認定者名　飯島町長</w:t>
      </w:r>
    </w:p>
    <w:sectPr w:rsidR="00150845" w:rsidRPr="00150845" w:rsidSect="00A0145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47C1143"/>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724"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3D4"/>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A8B"/>
    <w:rsid w:val="001161FE"/>
    <w:rsid w:val="0011639D"/>
    <w:rsid w:val="00116510"/>
    <w:rsid w:val="001168ED"/>
    <w:rsid w:val="00116AEC"/>
    <w:rsid w:val="0011785A"/>
    <w:rsid w:val="00117D62"/>
    <w:rsid w:val="00117DC7"/>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845"/>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4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5B63"/>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140"/>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C9E"/>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6FE"/>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67A3A"/>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D6B"/>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10E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0E9"/>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590"/>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99"/>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458"/>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6E0"/>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3F6"/>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0B3E"/>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430"/>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6BE"/>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747</Words>
  <Characters>661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太田　真理</cp:lastModifiedBy>
  <cp:revision>6</cp:revision>
  <cp:lastPrinted>2024-12-09T01:44:00Z</cp:lastPrinted>
  <dcterms:created xsi:type="dcterms:W3CDTF">2024-12-09T00:46:00Z</dcterms:created>
  <dcterms:modified xsi:type="dcterms:W3CDTF">2024-12-09T05:10:00Z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